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2F04" w:rsidRPr="00BD705D" w:rsidRDefault="00FF2F04" w:rsidP="00BD705D">
      <w:pPr>
        <w:keepNext/>
        <w:ind w:left="-284" w:right="138" w:firstLine="644"/>
        <w:jc w:val="center"/>
        <w:rPr>
          <w:rFonts w:ascii="Tahoma" w:eastAsia="Tahoma" w:hAnsi="Tahoma" w:cs="Tahoma"/>
          <w:b/>
          <w:bCs/>
          <w:spacing w:val="20"/>
          <w:kern w:val="1"/>
          <w:sz w:val="44"/>
          <w:szCs w:val="44"/>
          <w:lang w:val="en-US" w:eastAsia="bg-BG"/>
        </w:rPr>
      </w:pPr>
      <w:r w:rsidRPr="00FF2F04">
        <w:rPr>
          <w:rFonts w:ascii="Tahoma" w:eastAsia="Tahoma" w:hAnsi="Tahoma" w:cs="Tahoma"/>
          <w:b/>
          <w:bCs/>
          <w:spacing w:val="20"/>
          <w:kern w:val="1"/>
          <w:sz w:val="44"/>
          <w:szCs w:val="44"/>
          <w:lang w:val="en-US" w:eastAsia="bg-BG"/>
        </w:rPr>
        <w:t xml:space="preserve">                                                                                                                                                                                                                                                                                                                                                                                                                                                                                                                                                                                                                                                                                                                                                                                                                                                                                                                                                                                                                                                                                                                                                                                                                                                                                                                                                                                                                                                                                                                                                                                                                                                                                                                                                                                                                                                                                                                                                                                                                                                                                                                                                                                                                                                                                                                                                                                                                                                                                                                                                                                                                                                                                                                                                                                                                                                                                                                                                                                                                                                                                                                                                                                                                                                                                                                                                                                                                                                                                                                                                                                                                                                                                                                                                                                                                                                                                                                                                                                                                                                                                                                                                                                                                                                                                                                                                                                                                                                                                                                                                                                                                                                                                                                                                                                                                                                                                                                                                                                                                                                                                                                                                                                                                                                                                                                                                                                                                                                                                                                                                                                                                                                                                                                                                                                                                                                                                                                                                                                                                                                                                                                                                                                                                                                                                                                                                                                                                                                                                                                                                                                                                                                                                                                                                                                                                                                                                                                                                                                                                                                                                                                                                                                                                                                                                                                                                                                                                                                                                                                                                                                                                                                                                                                                                                                                                                                                                                                                                                                                                                                                                                                                                                                                                                                                                                                                                                                                                                                                                                                                                                                                                                                                                                                                                                                                                                                                                                                                                                                                                                                                                                                                                                                                                                                                                                                                                                                                                                                                                                                                                                                                                                                                                                                                                                                                                                                                                                                                                                                                                                                                                                                                                                                                                                                                                                                                                                                                                                                                                                                                                                                                                                                                                                                                                                                                                                                                                                                                                                                                                                                                                                                                                                                                                                                                                                                                                                                                                                                                                                                                                                                                                                                                                                                                                                                                                                                                                                                                                                                                                                                                                                                                                                                                                                                                                                                                                                                                                                                                                                                                                                                                                                                                                                                                                                                                                                                                                                                                                                                                                                                                                                                                                                                                                                                                                                                                                                                                                                                                                                                                                                                                                                                                                                                                                                                                                                                                                                                                                                                                                                                                                                                                                                                                                                                                                                                                                                                                                                                                                                                                                                                                                                                                                                                                                                                                                                                                                                                                                                                                                                                                                                                                                                                                                                                                                                                                                                                                                                                                                                                                                                                                                                                                                                                                                                                                                                                                                                                                                                                                                                                                                                                                                                                                                                                                                                                                                                                                                                                                                                                                                                                                                                                                                                                                                                                                                                                                                                                                                                                                                                                                                                                                                                                                                                                                                                                                                                                                                                                                                                                                                                                                                                                                                                                                                                                                                                                                                                                                                                                                                                                                                                                                                                                                                                                                                                                                                                                                                                                                                                                                                                                                                                                                                                                                                                                                                                                                                                                                                                                                                                                                                                                                                                                                                                                                                                                                                                                                                                                                                                                                                                                                                                                                                                                                                                                                                                                                                                                                                                                                                                                                                                                                                                                                                                                                                                                                                                                                                                                                                                                                                                                                                                                                                                                                                                                                                                                                                                                                                                                                                                                                                                                                                                                                                                                                                                                                                                                                                                                                                                                                                                                                                                                                                                                                                                                                                                                                                                                                                                                                                                                                                                                                                                                                                                                                                                                                                                                                                                                                                                                                                                                                                                                                                                                                                                                                                                                                                                                                                                                                                                                                                                                                                                                                                                                                                                                                                                                                                                                                                                                                                                                                                                                                                                                                                                                                                                                                                                                                                                                                                                                                                                                                                                                                                                                                                                                                                                                                                                                                                                                                                                                                                                                                                                                                                                                                                                                                                                                                                                                                                                                                                                                                                                                                                                                                                                                                                                                                                                                                                                                                                                                                                                                                                                                                                                                                                                                                                                                                </w:t>
      </w:r>
    </w:p>
    <w:p w:rsidR="00FF2F04" w:rsidRPr="00FF2F04" w:rsidRDefault="00FF2F04" w:rsidP="00FF2F04">
      <w:pPr>
        <w:suppressAutoHyphens/>
        <w:spacing w:after="0" w:line="240" w:lineRule="auto"/>
        <w:ind w:left="4956" w:right="-540" w:firstLine="6"/>
        <w:rPr>
          <w:rFonts w:ascii="Times New Roman" w:eastAsia="Times New Roman" w:hAnsi="Times New Roman" w:cs="Times New Roman"/>
          <w:b/>
          <w:bCs/>
          <w:sz w:val="24"/>
          <w:szCs w:val="24"/>
          <w:lang w:val="en-US" w:eastAsia="zh-CN"/>
        </w:rPr>
      </w:pPr>
      <w:r w:rsidRPr="00FF2F04">
        <w:rPr>
          <w:rFonts w:ascii="Times New Roman" w:eastAsia="Times New Roman" w:hAnsi="Times New Roman" w:cs="Times New Roman"/>
          <w:b/>
          <w:bCs/>
          <w:sz w:val="24"/>
          <w:szCs w:val="24"/>
          <w:lang w:val="en-US" w:eastAsia="zh-CN"/>
        </w:rPr>
        <w:t xml:space="preserve">ОДОБРЯВАМ: </w:t>
      </w:r>
    </w:p>
    <w:p w:rsidR="00FF2F04" w:rsidRPr="00FF2F04" w:rsidRDefault="00FF2F04" w:rsidP="00FF2F04">
      <w:pPr>
        <w:suppressAutoHyphens/>
        <w:spacing w:after="0" w:line="240" w:lineRule="auto"/>
        <w:ind w:left="4956" w:right="-540" w:firstLine="6"/>
        <w:rPr>
          <w:rFonts w:ascii="Times New Roman" w:eastAsia="Times New Roman" w:hAnsi="Times New Roman" w:cs="Times New Roman"/>
          <w:b/>
          <w:bCs/>
          <w:sz w:val="24"/>
          <w:szCs w:val="24"/>
          <w:lang w:val="en-US" w:eastAsia="zh-CN"/>
        </w:rPr>
      </w:pPr>
      <w:r w:rsidRPr="00FF2F04">
        <w:rPr>
          <w:rFonts w:ascii="Times New Roman" w:eastAsia="Times New Roman" w:hAnsi="Times New Roman" w:cs="Times New Roman"/>
          <w:b/>
          <w:bCs/>
          <w:sz w:val="24"/>
          <w:szCs w:val="24"/>
          <w:lang w:val="en-US" w:eastAsia="zh-CN"/>
        </w:rPr>
        <w:t>ЙОРДАН ЙОРДАНОВ</w:t>
      </w:r>
    </w:p>
    <w:p w:rsidR="00FF2F04" w:rsidRPr="00FF2F04" w:rsidRDefault="00FF2F04" w:rsidP="00FF2F04">
      <w:pPr>
        <w:suppressAutoHyphens/>
        <w:spacing w:after="0" w:line="240" w:lineRule="auto"/>
        <w:ind w:left="4956" w:right="-540" w:firstLine="6"/>
        <w:rPr>
          <w:rFonts w:ascii="Times New Roman" w:eastAsia="Times New Roman" w:hAnsi="Times New Roman" w:cs="Times New Roman"/>
          <w:b/>
          <w:bCs/>
          <w:i/>
          <w:iCs/>
          <w:sz w:val="24"/>
          <w:szCs w:val="24"/>
          <w:lang w:val="en-US" w:eastAsia="zh-CN"/>
        </w:rPr>
      </w:pPr>
      <w:r w:rsidRPr="00FF2F04">
        <w:rPr>
          <w:rFonts w:ascii="Times New Roman" w:eastAsia="Times New Roman" w:hAnsi="Times New Roman" w:cs="Times New Roman"/>
          <w:b/>
          <w:bCs/>
          <w:i/>
          <w:iCs/>
          <w:sz w:val="24"/>
          <w:szCs w:val="24"/>
          <w:lang w:val="en-US" w:eastAsia="zh-CN"/>
        </w:rPr>
        <w:t>КМЕТ НА ОБЩИНА ГРАД ДОБРИЧ</w:t>
      </w:r>
    </w:p>
    <w:p w:rsidR="00FF2F04" w:rsidRPr="00FF2F04" w:rsidRDefault="00FF2F04" w:rsidP="00FF2F04">
      <w:pPr>
        <w:keepNext/>
        <w:keepLines/>
        <w:suppressAutoHyphens/>
        <w:spacing w:after="0" w:line="259" w:lineRule="auto"/>
        <w:ind w:right="1"/>
        <w:outlineLvl w:val="0"/>
        <w:rPr>
          <w:rFonts w:ascii="Times New Roman" w:eastAsia="Times New Roman" w:hAnsi="Times New Roman" w:cs="Times New Roman"/>
          <w:b/>
          <w:bCs/>
          <w:sz w:val="40"/>
          <w:szCs w:val="40"/>
          <w:lang w:val="en-US" w:eastAsia="zh-CN"/>
        </w:rPr>
      </w:pPr>
    </w:p>
    <w:p w:rsidR="00F040ED" w:rsidRDefault="00F040ED" w:rsidP="00FF2F04">
      <w:pPr>
        <w:keepNext/>
        <w:keepLines/>
        <w:suppressAutoHyphens/>
        <w:spacing w:after="0" w:line="259" w:lineRule="auto"/>
        <w:ind w:right="1"/>
        <w:jc w:val="center"/>
        <w:outlineLvl w:val="0"/>
        <w:rPr>
          <w:rFonts w:ascii="Times New Roman" w:eastAsia="Times New Roman" w:hAnsi="Times New Roman" w:cs="Times New Roman"/>
          <w:b/>
          <w:bCs/>
          <w:sz w:val="24"/>
          <w:szCs w:val="24"/>
          <w:lang w:val="en-US" w:eastAsia="zh-CN"/>
        </w:rPr>
      </w:pPr>
    </w:p>
    <w:p w:rsidR="00325671" w:rsidRPr="00E976D7" w:rsidRDefault="00325671" w:rsidP="00FF2F04">
      <w:pPr>
        <w:keepNext/>
        <w:keepLines/>
        <w:suppressAutoHyphens/>
        <w:spacing w:after="0" w:line="259" w:lineRule="auto"/>
        <w:ind w:right="1"/>
        <w:jc w:val="center"/>
        <w:outlineLvl w:val="0"/>
        <w:rPr>
          <w:rFonts w:ascii="Times New Roman" w:eastAsia="Times New Roman" w:hAnsi="Times New Roman" w:cs="Times New Roman"/>
          <w:b/>
          <w:bCs/>
          <w:sz w:val="24"/>
          <w:szCs w:val="24"/>
          <w:lang w:val="en-US" w:eastAsia="zh-CN"/>
        </w:rPr>
      </w:pPr>
    </w:p>
    <w:p w:rsidR="00FF2F04" w:rsidRPr="00FF2F04" w:rsidRDefault="00FF2F04"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val="en-US" w:eastAsia="zh-CN"/>
        </w:rPr>
      </w:pPr>
      <w:r w:rsidRPr="00FF2F04">
        <w:rPr>
          <w:rFonts w:ascii="Times New Roman" w:eastAsia="Times New Roman" w:hAnsi="Times New Roman" w:cs="Times New Roman"/>
          <w:b/>
          <w:bCs/>
          <w:sz w:val="40"/>
          <w:szCs w:val="40"/>
          <w:lang w:val="en-US" w:eastAsia="zh-CN"/>
        </w:rPr>
        <w:t xml:space="preserve">ДОКУМЕНТАЦИЯ </w:t>
      </w:r>
    </w:p>
    <w:p w:rsidR="00FF2F04" w:rsidRPr="00FF2F04" w:rsidRDefault="00FF2F04" w:rsidP="00FF2F04">
      <w:pPr>
        <w:suppressAutoHyphens/>
        <w:spacing w:after="0" w:line="259" w:lineRule="auto"/>
        <w:ind w:left="89"/>
        <w:jc w:val="center"/>
        <w:rPr>
          <w:rFonts w:ascii="Calibri" w:eastAsia="Times New Roman" w:hAnsi="Calibri" w:cs="Calibri"/>
          <w:b/>
          <w:bCs/>
          <w:lang w:val="en-US" w:eastAsia="zh-CN"/>
        </w:rPr>
      </w:pPr>
      <w:r w:rsidRPr="00FF2F04">
        <w:rPr>
          <w:rFonts w:ascii="Times New Roman" w:eastAsia="Times New Roman" w:hAnsi="Times New Roman" w:cs="Times New Roman"/>
          <w:b/>
          <w:bCs/>
          <w:sz w:val="36"/>
          <w:szCs w:val="36"/>
          <w:lang w:val="en-US" w:eastAsia="zh-CN"/>
        </w:rPr>
        <w:t xml:space="preserve"> </w:t>
      </w:r>
    </w:p>
    <w:p w:rsidR="00FF2F04" w:rsidRPr="00FF2F04" w:rsidRDefault="00FF2F04" w:rsidP="00FF2F04">
      <w:pPr>
        <w:spacing w:after="0" w:line="240" w:lineRule="auto"/>
        <w:jc w:val="center"/>
        <w:rPr>
          <w:rFonts w:ascii="Times New Roman" w:eastAsia="Times New Roman" w:hAnsi="Times New Roman" w:cs="Times New Roman"/>
          <w:b/>
          <w:bCs/>
          <w:sz w:val="24"/>
          <w:szCs w:val="24"/>
          <w:lang w:val="en-GB" w:eastAsia="bg-BG"/>
        </w:rPr>
      </w:pPr>
      <w:r w:rsidRPr="00FF2F04">
        <w:rPr>
          <w:rFonts w:ascii="Times New Roman" w:eastAsia="Times New Roman" w:hAnsi="Times New Roman" w:cs="Times New Roman"/>
          <w:b/>
          <w:bCs/>
          <w:w w:val="105"/>
          <w:sz w:val="24"/>
          <w:szCs w:val="24"/>
          <w:lang w:val="en-GB" w:eastAsia="bg-BG"/>
        </w:rPr>
        <w:t>ЗА ВЪЗЛАГАНЕ НА ОБЩЕСТВЕНА ПОРЪЧКА</w:t>
      </w:r>
    </w:p>
    <w:p w:rsidR="00FF2F04" w:rsidRPr="00FF2F04" w:rsidRDefault="00FF2F04" w:rsidP="00FF2F04">
      <w:pPr>
        <w:spacing w:after="0" w:line="240" w:lineRule="auto"/>
        <w:jc w:val="center"/>
        <w:rPr>
          <w:rFonts w:ascii="Times New Roman" w:eastAsia="Times New Roman" w:hAnsi="Times New Roman" w:cs="Times New Roman"/>
          <w:b/>
          <w:bCs/>
          <w:sz w:val="24"/>
          <w:szCs w:val="24"/>
          <w:lang w:val="en-GB" w:eastAsia="bg-BG"/>
        </w:rPr>
      </w:pPr>
      <w:r w:rsidRPr="00FF2F04">
        <w:rPr>
          <w:rFonts w:ascii="Times New Roman" w:eastAsia="Times New Roman" w:hAnsi="Times New Roman" w:cs="Times New Roman"/>
          <w:b/>
          <w:bCs/>
          <w:w w:val="105"/>
          <w:sz w:val="24"/>
          <w:szCs w:val="24"/>
          <w:lang w:val="en-GB" w:eastAsia="bg-BG"/>
        </w:rPr>
        <w:t>ПО РЕДА НА ЧАСТ IIETA, ГЛАВА ДВАДЕСЕТ И ПETA, РАЗДЕЛ II ОТ 3OП</w:t>
      </w:r>
    </w:p>
    <w:p w:rsidR="00FF2F04" w:rsidRPr="00FF2F04" w:rsidRDefault="00FF2F04" w:rsidP="00FF2F04">
      <w:pPr>
        <w:spacing w:after="0" w:line="240" w:lineRule="auto"/>
        <w:jc w:val="center"/>
        <w:rPr>
          <w:rFonts w:ascii="Times New Roman" w:eastAsia="Times New Roman" w:hAnsi="Times New Roman" w:cs="Times New Roman"/>
          <w:b/>
          <w:bCs/>
          <w:sz w:val="24"/>
          <w:szCs w:val="24"/>
          <w:lang w:val="en-GB" w:eastAsia="bg-BG"/>
        </w:rPr>
      </w:pPr>
      <w:r w:rsidRPr="00FF2F04">
        <w:rPr>
          <w:rFonts w:ascii="Times New Roman" w:eastAsia="Times New Roman" w:hAnsi="Times New Roman" w:cs="Times New Roman"/>
          <w:b/>
          <w:bCs/>
          <w:w w:val="105"/>
          <w:sz w:val="24"/>
          <w:szCs w:val="24"/>
          <w:lang w:val="en-GB" w:eastAsia="bg-BG"/>
        </w:rPr>
        <w:t>„ІІУБЛИЧНО СЪСТЕЗАНИЕ“</w:t>
      </w:r>
    </w:p>
    <w:p w:rsidR="00FF2F04" w:rsidRDefault="00FF2F04" w:rsidP="00FF2F04">
      <w:pPr>
        <w:spacing w:after="0" w:line="240" w:lineRule="auto"/>
        <w:ind w:right="-77"/>
        <w:jc w:val="center"/>
        <w:rPr>
          <w:rFonts w:ascii="Times New Roman" w:eastAsia="Times New Roman" w:hAnsi="Times New Roman" w:cs="Times New Roman"/>
          <w:b/>
          <w:bCs/>
          <w:color w:val="000000"/>
          <w:sz w:val="24"/>
          <w:szCs w:val="24"/>
          <w:lang w:val="en-GB" w:eastAsia="bg-BG"/>
        </w:rPr>
      </w:pPr>
    </w:p>
    <w:p w:rsidR="00FF2F04" w:rsidRPr="00FF2F04" w:rsidRDefault="00FF2F04" w:rsidP="00FF2F04">
      <w:pPr>
        <w:spacing w:after="0" w:line="240" w:lineRule="auto"/>
        <w:ind w:right="-77"/>
        <w:jc w:val="center"/>
        <w:rPr>
          <w:rFonts w:ascii="Times New Roman" w:eastAsia="Times New Roman" w:hAnsi="Times New Roman" w:cs="Times New Roman"/>
          <w:b/>
          <w:bCs/>
          <w:sz w:val="24"/>
          <w:szCs w:val="24"/>
          <w:lang w:val="ru-RU" w:eastAsia="bg-BG"/>
        </w:rPr>
      </w:pPr>
      <w:r w:rsidRPr="00FF2F04">
        <w:rPr>
          <w:rFonts w:ascii="Times New Roman" w:eastAsia="Times New Roman" w:hAnsi="Times New Roman" w:cs="Times New Roman"/>
          <w:b/>
          <w:bCs/>
          <w:color w:val="000000"/>
          <w:sz w:val="24"/>
          <w:szCs w:val="24"/>
          <w:lang w:val="en-GB" w:eastAsia="bg-BG"/>
        </w:rPr>
        <w:t>С</w:t>
      </w:r>
      <w:r w:rsidRPr="00FF2F04">
        <w:rPr>
          <w:rFonts w:ascii="Times New Roman" w:eastAsia="Times New Roman" w:hAnsi="Times New Roman" w:cs="Times New Roman"/>
          <w:b/>
          <w:bCs/>
          <w:w w:val="105"/>
          <w:sz w:val="24"/>
          <w:szCs w:val="24"/>
          <w:lang w:val="en-GB" w:eastAsia="bg-BG"/>
        </w:rPr>
        <w:t xml:space="preserve"> ІІРЕДМЕТ:</w:t>
      </w:r>
    </w:p>
    <w:p w:rsidR="00DE4BE7" w:rsidRDefault="00DE4BE7" w:rsidP="00EB4D2A">
      <w:pPr>
        <w:suppressAutoHyphens/>
        <w:spacing w:after="0" w:line="240" w:lineRule="auto"/>
        <w:ind w:right="-153"/>
        <w:jc w:val="center"/>
        <w:rPr>
          <w:rFonts w:ascii="Times New Roman" w:eastAsia="Times New Roman" w:hAnsi="Times New Roman"/>
          <w:b/>
          <w:sz w:val="26"/>
          <w:szCs w:val="26"/>
          <w:lang w:eastAsia="bg-BG"/>
        </w:rPr>
      </w:pPr>
    </w:p>
    <w:p w:rsidR="00DE4BE7" w:rsidRDefault="00DE4BE7" w:rsidP="00EB4D2A">
      <w:pPr>
        <w:suppressAutoHyphens/>
        <w:spacing w:after="0" w:line="240" w:lineRule="auto"/>
        <w:ind w:right="-153"/>
        <w:jc w:val="center"/>
        <w:rPr>
          <w:rFonts w:ascii="Times New Roman" w:eastAsia="Times New Roman" w:hAnsi="Times New Roman"/>
          <w:b/>
          <w:sz w:val="26"/>
          <w:szCs w:val="26"/>
          <w:lang w:eastAsia="bg-BG"/>
        </w:rPr>
      </w:pPr>
    </w:p>
    <w:p w:rsidR="00DE4BE7" w:rsidRPr="00750E12" w:rsidRDefault="00DE4BE7" w:rsidP="00DE4BE7">
      <w:pPr>
        <w:jc w:val="center"/>
        <w:rPr>
          <w:rFonts w:ascii="Times New Roman" w:hAnsi="Times New Roman"/>
          <w:b/>
          <w:sz w:val="26"/>
          <w:szCs w:val="26"/>
        </w:rPr>
      </w:pPr>
      <w:r w:rsidRPr="00750E12">
        <w:rPr>
          <w:rFonts w:ascii="Times New Roman" w:hAnsi="Times New Roman"/>
          <w:b/>
          <w:sz w:val="26"/>
          <w:szCs w:val="26"/>
        </w:rPr>
        <w:t>„Доставка чрез покупка на принадлежности за еднократна употреба за нуждите на звена към дирекция „Хуманитарни дейности“ в Община град Добрич“</w:t>
      </w:r>
    </w:p>
    <w:p w:rsidR="00DE4BE7" w:rsidRPr="00750E12" w:rsidRDefault="00DE4BE7" w:rsidP="00DE4BE7">
      <w:pPr>
        <w:ind w:left="720" w:right="-23"/>
        <w:rPr>
          <w:rFonts w:ascii="Times New Roman" w:hAnsi="Times New Roman" w:cs="Times New Roman"/>
          <w:b/>
          <w:sz w:val="26"/>
          <w:szCs w:val="26"/>
          <w:lang w:eastAsia="bg-BG"/>
        </w:rPr>
      </w:pPr>
      <w:r w:rsidRPr="00750E12">
        <w:rPr>
          <w:rFonts w:ascii="Times New Roman" w:hAnsi="Times New Roman" w:cs="Times New Roman"/>
          <w:b/>
          <w:sz w:val="26"/>
          <w:szCs w:val="26"/>
        </w:rPr>
        <w:t>Обособена позиция №1 (ОП №1)</w:t>
      </w:r>
      <w:r w:rsidRPr="00750E12">
        <w:rPr>
          <w:rFonts w:ascii="Times New Roman" w:hAnsi="Times New Roman" w:cs="Times New Roman"/>
          <w:b/>
          <w:sz w:val="26"/>
          <w:szCs w:val="26"/>
          <w:lang w:eastAsia="bg-BG"/>
        </w:rPr>
        <w:t xml:space="preserve"> „Доставка чрез покупка на принадлежности за еднократна употреба за нуждите на Домашен социален патронаж </w:t>
      </w:r>
      <w:r w:rsidRPr="00750E12">
        <w:rPr>
          <w:rFonts w:ascii="Times New Roman" w:hAnsi="Times New Roman" w:cs="Times New Roman"/>
          <w:b/>
          <w:sz w:val="26"/>
          <w:szCs w:val="26"/>
          <w:lang w:val="en-US" w:eastAsia="bg-BG"/>
        </w:rPr>
        <w:t>(</w:t>
      </w:r>
      <w:r w:rsidRPr="00750E12">
        <w:rPr>
          <w:rFonts w:ascii="Times New Roman" w:hAnsi="Times New Roman" w:cs="Times New Roman"/>
          <w:b/>
          <w:sz w:val="26"/>
          <w:szCs w:val="26"/>
          <w:lang w:eastAsia="bg-BG"/>
        </w:rPr>
        <w:t>ДСП</w:t>
      </w:r>
      <w:r w:rsidRPr="00750E12">
        <w:rPr>
          <w:rFonts w:ascii="Times New Roman" w:hAnsi="Times New Roman" w:cs="Times New Roman"/>
          <w:b/>
          <w:sz w:val="26"/>
          <w:szCs w:val="26"/>
          <w:lang w:val="en-US" w:eastAsia="bg-BG"/>
        </w:rPr>
        <w:t>)</w:t>
      </w:r>
      <w:r w:rsidRPr="00750E12">
        <w:rPr>
          <w:rFonts w:ascii="Times New Roman" w:hAnsi="Times New Roman" w:cs="Times New Roman"/>
          <w:b/>
          <w:sz w:val="26"/>
          <w:szCs w:val="26"/>
          <w:lang w:eastAsia="bg-BG"/>
        </w:rPr>
        <w:t xml:space="preserve"> към Дирекция „Хуманитарни дейности“ в Община град Добрич“, </w:t>
      </w:r>
    </w:p>
    <w:p w:rsidR="00DE4BE7" w:rsidRPr="00750E12" w:rsidRDefault="00DE4BE7" w:rsidP="00DE4BE7">
      <w:pPr>
        <w:ind w:left="720" w:right="-23"/>
        <w:rPr>
          <w:rFonts w:ascii="Times New Roman" w:hAnsi="Times New Roman" w:cs="Times New Roman"/>
          <w:b/>
          <w:sz w:val="26"/>
          <w:szCs w:val="26"/>
        </w:rPr>
      </w:pPr>
      <w:r w:rsidRPr="00750E12">
        <w:rPr>
          <w:rFonts w:ascii="Times New Roman" w:hAnsi="Times New Roman" w:cs="Times New Roman"/>
          <w:b/>
          <w:sz w:val="26"/>
          <w:szCs w:val="26"/>
        </w:rPr>
        <w:t>Обособена позиция №2 (ОП №2)</w:t>
      </w:r>
      <w:r w:rsidRPr="00750E12">
        <w:rPr>
          <w:rFonts w:ascii="Times New Roman" w:hAnsi="Times New Roman" w:cs="Times New Roman"/>
          <w:b/>
          <w:sz w:val="26"/>
          <w:szCs w:val="26"/>
          <w:lang w:eastAsia="bg-BG"/>
        </w:rPr>
        <w:t xml:space="preserve"> „Доставка чрез покупка на принадлежности за еднократна употреба за нуждите на Дом за стари хора </w:t>
      </w:r>
      <w:r w:rsidRPr="00750E12">
        <w:rPr>
          <w:rFonts w:ascii="Times New Roman" w:hAnsi="Times New Roman" w:cs="Times New Roman"/>
          <w:b/>
          <w:sz w:val="26"/>
          <w:szCs w:val="26"/>
          <w:lang w:val="en-US" w:eastAsia="bg-BG"/>
        </w:rPr>
        <w:t>(</w:t>
      </w:r>
      <w:r w:rsidRPr="00750E12">
        <w:rPr>
          <w:rFonts w:ascii="Times New Roman" w:hAnsi="Times New Roman" w:cs="Times New Roman"/>
          <w:b/>
          <w:sz w:val="26"/>
          <w:szCs w:val="26"/>
          <w:lang w:eastAsia="bg-BG"/>
        </w:rPr>
        <w:t>ДСХ</w:t>
      </w:r>
      <w:r w:rsidRPr="00750E12">
        <w:rPr>
          <w:rFonts w:ascii="Times New Roman" w:hAnsi="Times New Roman" w:cs="Times New Roman"/>
          <w:b/>
          <w:sz w:val="26"/>
          <w:szCs w:val="26"/>
          <w:lang w:val="en-US" w:eastAsia="bg-BG"/>
        </w:rPr>
        <w:t>)</w:t>
      </w:r>
      <w:r w:rsidRPr="00750E12">
        <w:rPr>
          <w:rFonts w:ascii="Times New Roman" w:hAnsi="Times New Roman" w:cs="Times New Roman"/>
          <w:b/>
          <w:sz w:val="26"/>
          <w:szCs w:val="26"/>
          <w:lang w:eastAsia="bg-BG"/>
        </w:rPr>
        <w:t xml:space="preserve"> към Дирекция „Хуманитарни дейности“ в Община град Добрич</w:t>
      </w:r>
      <w:r w:rsidRPr="00750E12">
        <w:rPr>
          <w:rFonts w:ascii="Times New Roman" w:hAnsi="Times New Roman" w:cs="Times New Roman"/>
          <w:b/>
          <w:sz w:val="26"/>
          <w:szCs w:val="26"/>
        </w:rPr>
        <w:t>“</w:t>
      </w:r>
    </w:p>
    <w:p w:rsidR="00DE4BE7" w:rsidRPr="00750E12" w:rsidRDefault="00DE4BE7" w:rsidP="00DE4BE7">
      <w:pPr>
        <w:ind w:left="720" w:right="-23"/>
        <w:rPr>
          <w:rFonts w:ascii="Times New Roman" w:hAnsi="Times New Roman" w:cs="Times New Roman"/>
          <w:b/>
          <w:sz w:val="26"/>
          <w:szCs w:val="26"/>
        </w:rPr>
      </w:pPr>
      <w:r w:rsidRPr="00750E12">
        <w:rPr>
          <w:rFonts w:ascii="Times New Roman" w:hAnsi="Times New Roman" w:cs="Times New Roman"/>
          <w:b/>
          <w:sz w:val="26"/>
          <w:szCs w:val="26"/>
        </w:rPr>
        <w:t xml:space="preserve">Обособена позиция №3 </w:t>
      </w:r>
      <w:r w:rsidRPr="00750E12">
        <w:rPr>
          <w:rFonts w:ascii="Times New Roman" w:hAnsi="Times New Roman" w:cs="Times New Roman"/>
          <w:b/>
          <w:sz w:val="26"/>
          <w:szCs w:val="26"/>
          <w:lang w:val="en-US"/>
        </w:rPr>
        <w:t>(</w:t>
      </w:r>
      <w:r w:rsidRPr="00750E12">
        <w:rPr>
          <w:rFonts w:ascii="Times New Roman" w:hAnsi="Times New Roman" w:cs="Times New Roman"/>
          <w:b/>
          <w:sz w:val="26"/>
          <w:szCs w:val="26"/>
        </w:rPr>
        <w:t>ОП №3</w:t>
      </w:r>
      <w:r w:rsidRPr="00750E12">
        <w:rPr>
          <w:rFonts w:ascii="Times New Roman" w:hAnsi="Times New Roman" w:cs="Times New Roman"/>
          <w:b/>
          <w:sz w:val="26"/>
          <w:szCs w:val="26"/>
          <w:lang w:val="en-US"/>
        </w:rPr>
        <w:t>)</w:t>
      </w:r>
      <w:r w:rsidRPr="00750E12">
        <w:rPr>
          <w:rFonts w:ascii="Times New Roman" w:hAnsi="Times New Roman" w:cs="Times New Roman"/>
          <w:b/>
          <w:sz w:val="26"/>
          <w:szCs w:val="26"/>
        </w:rPr>
        <w:t xml:space="preserve"> „Доставка чрез покупка на принадлежности за еднократна употреба за нуждите на Детска млечна кухня </w:t>
      </w:r>
      <w:r w:rsidRPr="00750E12">
        <w:rPr>
          <w:rFonts w:ascii="Times New Roman" w:hAnsi="Times New Roman" w:cs="Times New Roman"/>
          <w:b/>
          <w:sz w:val="26"/>
          <w:szCs w:val="26"/>
          <w:lang w:val="en-US"/>
        </w:rPr>
        <w:t>(</w:t>
      </w:r>
      <w:r w:rsidRPr="00750E12">
        <w:rPr>
          <w:rFonts w:ascii="Times New Roman" w:hAnsi="Times New Roman" w:cs="Times New Roman"/>
          <w:b/>
          <w:sz w:val="26"/>
          <w:szCs w:val="26"/>
        </w:rPr>
        <w:t>ДМК</w:t>
      </w:r>
      <w:r w:rsidRPr="00750E12">
        <w:rPr>
          <w:rFonts w:ascii="Times New Roman" w:hAnsi="Times New Roman" w:cs="Times New Roman"/>
          <w:b/>
          <w:sz w:val="26"/>
          <w:szCs w:val="26"/>
          <w:lang w:val="en-US"/>
        </w:rPr>
        <w:t>)</w:t>
      </w:r>
      <w:r w:rsidRPr="00750E12">
        <w:rPr>
          <w:rFonts w:ascii="Times New Roman" w:hAnsi="Times New Roman" w:cs="Times New Roman"/>
          <w:b/>
          <w:sz w:val="26"/>
          <w:szCs w:val="26"/>
        </w:rPr>
        <w:t xml:space="preserve"> към Дирекция „Хуманитарни дейности“ в Община град Добрич“</w:t>
      </w:r>
    </w:p>
    <w:p w:rsidR="00971928" w:rsidRPr="00750E12" w:rsidRDefault="00FB57C3" w:rsidP="00DE4BE7">
      <w:pPr>
        <w:ind w:left="720" w:right="-23"/>
        <w:rPr>
          <w:rFonts w:ascii="Times New Roman" w:hAnsi="Times New Roman" w:cs="Times New Roman"/>
          <w:b/>
          <w:sz w:val="26"/>
          <w:szCs w:val="26"/>
          <w:lang w:eastAsia="bg-BG"/>
        </w:rPr>
      </w:pPr>
      <w:r w:rsidRPr="00750E12">
        <w:rPr>
          <w:rFonts w:ascii="Times New Roman" w:hAnsi="Times New Roman" w:cs="Times New Roman"/>
          <w:b/>
          <w:sz w:val="26"/>
          <w:szCs w:val="26"/>
        </w:rPr>
        <w:t xml:space="preserve">Обособена позиция №4 </w:t>
      </w:r>
      <w:r w:rsidRPr="00750E12">
        <w:rPr>
          <w:rFonts w:ascii="Times New Roman" w:hAnsi="Times New Roman" w:cs="Times New Roman"/>
          <w:b/>
          <w:sz w:val="26"/>
          <w:szCs w:val="26"/>
          <w:lang w:val="en-US"/>
        </w:rPr>
        <w:t>(</w:t>
      </w:r>
      <w:r w:rsidRPr="00750E12">
        <w:rPr>
          <w:rFonts w:ascii="Times New Roman" w:hAnsi="Times New Roman" w:cs="Times New Roman"/>
          <w:b/>
          <w:sz w:val="26"/>
          <w:szCs w:val="26"/>
        </w:rPr>
        <w:t>ОП №4</w:t>
      </w:r>
      <w:r w:rsidRPr="00750E12">
        <w:rPr>
          <w:rFonts w:ascii="Times New Roman" w:hAnsi="Times New Roman" w:cs="Times New Roman"/>
          <w:b/>
          <w:sz w:val="26"/>
          <w:szCs w:val="26"/>
          <w:lang w:val="en-US"/>
        </w:rPr>
        <w:t>)</w:t>
      </w:r>
      <w:r w:rsidRPr="00750E12">
        <w:rPr>
          <w:rFonts w:ascii="Times New Roman" w:hAnsi="Times New Roman" w:cs="Times New Roman"/>
          <w:b/>
          <w:sz w:val="26"/>
          <w:szCs w:val="26"/>
        </w:rPr>
        <w:t xml:space="preserve"> „Доставка чрез покупка на принадлежности за еднократна употреба за нуждите на Детска млечна кухня </w:t>
      </w:r>
      <w:r w:rsidRPr="00750E12">
        <w:rPr>
          <w:rFonts w:ascii="Times New Roman" w:hAnsi="Times New Roman" w:cs="Times New Roman"/>
          <w:b/>
          <w:sz w:val="26"/>
          <w:szCs w:val="26"/>
          <w:lang w:val="en-US"/>
        </w:rPr>
        <w:t>(</w:t>
      </w:r>
      <w:r w:rsidRPr="00750E12">
        <w:rPr>
          <w:rFonts w:ascii="Times New Roman" w:hAnsi="Times New Roman" w:cs="Times New Roman"/>
          <w:b/>
          <w:sz w:val="26"/>
          <w:szCs w:val="26"/>
        </w:rPr>
        <w:t>ДМК</w:t>
      </w:r>
      <w:r w:rsidRPr="00750E12">
        <w:rPr>
          <w:rFonts w:ascii="Times New Roman" w:hAnsi="Times New Roman" w:cs="Times New Roman"/>
          <w:b/>
          <w:sz w:val="26"/>
          <w:szCs w:val="26"/>
          <w:lang w:val="en-US"/>
        </w:rPr>
        <w:t>)</w:t>
      </w:r>
      <w:r w:rsidRPr="00750E12">
        <w:rPr>
          <w:rFonts w:ascii="Times New Roman" w:hAnsi="Times New Roman" w:cs="Times New Roman"/>
          <w:b/>
          <w:sz w:val="26"/>
          <w:szCs w:val="26"/>
        </w:rPr>
        <w:t xml:space="preserve"> към Дирекция „Хуманитарни дейности“ в Община град Добрич за срок до 31.12.2022 г.“ – възложена по реда на чл.21, ал.6 от ЗОП.</w:t>
      </w:r>
    </w:p>
    <w:p w:rsidR="00DE4BE7" w:rsidRDefault="00DE4BE7" w:rsidP="00DE4BE7">
      <w:pPr>
        <w:ind w:left="720" w:right="-23"/>
        <w:rPr>
          <w:rFonts w:ascii="Times New Roman" w:hAnsi="Times New Roman" w:cs="Times New Roman"/>
          <w:b/>
          <w:lang w:eastAsia="bg-BG"/>
        </w:rPr>
      </w:pPr>
    </w:p>
    <w:p w:rsidR="00FB57C3" w:rsidRPr="00FF2F04" w:rsidRDefault="00FB57C3" w:rsidP="00FB57C3">
      <w:pPr>
        <w:tabs>
          <w:tab w:val="left" w:pos="-600"/>
        </w:tabs>
        <w:suppressAutoHyphens/>
        <w:spacing w:after="0" w:line="240" w:lineRule="auto"/>
        <w:jc w:val="center"/>
        <w:rPr>
          <w:rFonts w:ascii="Times New Roman" w:eastAsia="Times New Roman" w:hAnsi="Times New Roman" w:cs="Times New Roman"/>
          <w:b/>
          <w:bCs/>
          <w:sz w:val="26"/>
          <w:szCs w:val="20"/>
          <w:lang w:val="en-US" w:eastAsia="zh-CN"/>
        </w:rPr>
      </w:pPr>
      <w:r>
        <w:rPr>
          <w:rFonts w:ascii="Times New Roman" w:eastAsia="Times New Roman" w:hAnsi="Times New Roman" w:cs="Times New Roman"/>
          <w:b/>
          <w:bCs/>
          <w:sz w:val="26"/>
          <w:szCs w:val="20"/>
          <w:lang w:eastAsia="zh-CN"/>
        </w:rPr>
        <w:t>г</w:t>
      </w:r>
      <w:proofErr w:type="spellStart"/>
      <w:r w:rsidRPr="00FF2F04">
        <w:rPr>
          <w:rFonts w:ascii="Times New Roman" w:eastAsia="Times New Roman" w:hAnsi="Times New Roman" w:cs="Times New Roman"/>
          <w:b/>
          <w:bCs/>
          <w:sz w:val="26"/>
          <w:szCs w:val="20"/>
          <w:lang w:val="en-US" w:eastAsia="zh-CN"/>
        </w:rPr>
        <w:t>рад</w:t>
      </w:r>
      <w:proofErr w:type="spellEnd"/>
      <w:r>
        <w:rPr>
          <w:rFonts w:ascii="Times New Roman" w:eastAsia="Times New Roman" w:hAnsi="Times New Roman" w:cs="Times New Roman"/>
          <w:b/>
          <w:bCs/>
          <w:sz w:val="26"/>
          <w:szCs w:val="20"/>
          <w:lang w:val="en-US" w:eastAsia="zh-CN"/>
        </w:rPr>
        <w:t xml:space="preserve"> Добрич, 2022</w:t>
      </w:r>
      <w:r w:rsidRPr="00FF2F04">
        <w:rPr>
          <w:rFonts w:ascii="Times New Roman" w:eastAsia="Times New Roman" w:hAnsi="Times New Roman" w:cs="Times New Roman"/>
          <w:b/>
          <w:bCs/>
          <w:sz w:val="26"/>
          <w:szCs w:val="20"/>
          <w:lang w:val="en-US" w:eastAsia="zh-CN"/>
        </w:rPr>
        <w:t xml:space="preserve"> г.</w:t>
      </w:r>
    </w:p>
    <w:p w:rsidR="00DE4BE7" w:rsidRDefault="00DE4BE7" w:rsidP="00EB4D2A">
      <w:pPr>
        <w:suppressAutoHyphens/>
        <w:spacing w:after="0" w:line="240" w:lineRule="auto"/>
        <w:ind w:right="-153"/>
        <w:jc w:val="center"/>
        <w:rPr>
          <w:rFonts w:ascii="Times New Roman" w:eastAsia="Times New Roman" w:hAnsi="Times New Roman"/>
          <w:b/>
          <w:sz w:val="26"/>
          <w:szCs w:val="26"/>
          <w:lang w:eastAsia="bg-BG"/>
        </w:rPr>
      </w:pPr>
    </w:p>
    <w:p w:rsidR="00750E12" w:rsidRDefault="00750E12" w:rsidP="00EB4D2A">
      <w:pPr>
        <w:suppressAutoHyphens/>
        <w:spacing w:after="0" w:line="240" w:lineRule="auto"/>
        <w:ind w:right="-153"/>
        <w:jc w:val="center"/>
        <w:rPr>
          <w:rFonts w:ascii="Times New Roman" w:eastAsia="Times New Roman" w:hAnsi="Times New Roman"/>
          <w:b/>
          <w:sz w:val="26"/>
          <w:szCs w:val="26"/>
          <w:lang w:eastAsia="bg-BG"/>
        </w:rPr>
      </w:pPr>
    </w:p>
    <w:p w:rsidR="006A12C9" w:rsidRDefault="006A12C9" w:rsidP="00EB4D2A">
      <w:pPr>
        <w:suppressAutoHyphens/>
        <w:spacing w:after="0" w:line="240" w:lineRule="auto"/>
        <w:ind w:right="-153"/>
        <w:jc w:val="center"/>
        <w:rPr>
          <w:rFonts w:ascii="Times New Roman" w:eastAsia="Times New Roman" w:hAnsi="Times New Roman"/>
          <w:b/>
          <w:sz w:val="26"/>
          <w:szCs w:val="26"/>
          <w:lang w:eastAsia="bg-BG"/>
        </w:rPr>
      </w:pPr>
    </w:p>
    <w:p w:rsidR="00FF2F04" w:rsidRPr="00FF2F04" w:rsidRDefault="00FF2F04" w:rsidP="00FF2F04">
      <w:pPr>
        <w:suppressAutoHyphens/>
        <w:overflowPunct w:val="0"/>
        <w:spacing w:after="0" w:line="200" w:lineRule="atLeast"/>
        <w:ind w:right="20"/>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t>РАЗДЕЛ I.</w:t>
      </w:r>
    </w:p>
    <w:p w:rsidR="00FF2F04" w:rsidRPr="00FF2F04" w:rsidRDefault="00FF2F04" w:rsidP="00FF2F04">
      <w:pPr>
        <w:suppressAutoHyphens/>
        <w:spacing w:after="0" w:line="240" w:lineRule="auto"/>
        <w:ind w:right="138"/>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caps/>
          <w:sz w:val="24"/>
          <w:szCs w:val="24"/>
          <w:lang w:eastAsia="zh-CN"/>
        </w:rPr>
        <w:t xml:space="preserve">ОБЩИ УСЛОВИЯ </w:t>
      </w:r>
    </w:p>
    <w:p w:rsidR="00FF2F04" w:rsidRPr="00FF2F04" w:rsidRDefault="00FF2F04" w:rsidP="00FF2F04">
      <w:pPr>
        <w:suppressAutoHyphens/>
        <w:spacing w:after="0" w:line="240" w:lineRule="auto"/>
        <w:ind w:right="138"/>
        <w:jc w:val="center"/>
        <w:rPr>
          <w:rFonts w:ascii="Times New Roman" w:eastAsia="Times New Roman" w:hAnsi="Times New Roman" w:cs="Times New Roman"/>
          <w:b/>
          <w:caps/>
          <w:sz w:val="24"/>
          <w:szCs w:val="24"/>
          <w:lang w:eastAsia="zh-CN"/>
        </w:rPr>
      </w:pPr>
    </w:p>
    <w:p w:rsidR="00FF2F04" w:rsidRPr="00FF2F04" w:rsidRDefault="00FF2F04" w:rsidP="00FF2F04">
      <w:pPr>
        <w:suppressAutoHyphens/>
        <w:spacing w:after="0" w:line="240" w:lineRule="auto"/>
        <w:ind w:right="138"/>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t>А) Възложител</w:t>
      </w:r>
    </w:p>
    <w:p w:rsidR="00FF2F04" w:rsidRDefault="001A3010" w:rsidP="001A3010">
      <w:pPr>
        <w:suppressAutoHyphens/>
        <w:overflowPunct w:val="0"/>
        <w:autoSpaceDE w:val="0"/>
        <w:spacing w:after="0" w:line="240" w:lineRule="auto"/>
        <w:ind w:right="138" w:firstLine="567"/>
        <w:jc w:val="both"/>
        <w:rPr>
          <w:rFonts w:ascii="Times New Roman" w:eastAsia="Times New Roman" w:hAnsi="Times New Roman" w:cs="Times New Roman"/>
          <w:sz w:val="24"/>
          <w:szCs w:val="24"/>
          <w:lang w:eastAsia="zh-CN"/>
        </w:rPr>
      </w:pPr>
      <w:r w:rsidRPr="001A3010">
        <w:rPr>
          <w:rFonts w:ascii="Times New Roman" w:eastAsia="Times New Roman" w:hAnsi="Times New Roman" w:cs="Times New Roman"/>
          <w:sz w:val="24"/>
          <w:szCs w:val="24"/>
          <w:lang w:eastAsia="zh-CN"/>
        </w:rPr>
        <w:t>Възложител на настоящата обществена поръчка е Кметът на Община град Добрич - публичен възложител на основание чл. 5, ал. 2, т. 9 ЗОП , с адрес: гр. Добрич, ул. „България” № 12, тел. 035958601203, факс: 035958600166, e-</w:t>
      </w:r>
      <w:proofErr w:type="spellStart"/>
      <w:r w:rsidRPr="001A3010">
        <w:rPr>
          <w:rFonts w:ascii="Times New Roman" w:eastAsia="Times New Roman" w:hAnsi="Times New Roman" w:cs="Times New Roman"/>
          <w:sz w:val="24"/>
          <w:szCs w:val="24"/>
          <w:lang w:eastAsia="zh-CN"/>
        </w:rPr>
        <w:t>mail</w:t>
      </w:r>
      <w:proofErr w:type="spellEnd"/>
      <w:r w:rsidRPr="001A3010">
        <w:rPr>
          <w:rFonts w:ascii="Times New Roman" w:eastAsia="Times New Roman" w:hAnsi="Times New Roman" w:cs="Times New Roman"/>
          <w:sz w:val="24"/>
          <w:szCs w:val="24"/>
          <w:lang w:eastAsia="zh-CN"/>
        </w:rPr>
        <w:t xml:space="preserve">: dobrich@dobrich.bg, интернет </w:t>
      </w:r>
      <w:proofErr w:type="spellStart"/>
      <w:r w:rsidRPr="001A3010">
        <w:rPr>
          <w:rFonts w:ascii="Times New Roman" w:eastAsia="Times New Roman" w:hAnsi="Times New Roman" w:cs="Times New Roman"/>
          <w:sz w:val="24"/>
          <w:szCs w:val="24"/>
          <w:lang w:eastAsia="zh-CN"/>
        </w:rPr>
        <w:t>адрeс</w:t>
      </w:r>
      <w:proofErr w:type="spellEnd"/>
      <w:r w:rsidRPr="001A3010">
        <w:rPr>
          <w:rFonts w:ascii="Times New Roman" w:eastAsia="Times New Roman" w:hAnsi="Times New Roman" w:cs="Times New Roman"/>
          <w:sz w:val="24"/>
          <w:szCs w:val="24"/>
          <w:lang w:eastAsia="zh-CN"/>
        </w:rPr>
        <w:t xml:space="preserve">: </w:t>
      </w:r>
      <w:hyperlink r:id="rId8" w:history="1">
        <w:r w:rsidRPr="009B4B2F">
          <w:rPr>
            <w:rStyle w:val="a9"/>
            <w:rFonts w:ascii="Times New Roman" w:eastAsia="Times New Roman" w:hAnsi="Times New Roman" w:cs="Times New Roman"/>
            <w:sz w:val="24"/>
            <w:szCs w:val="24"/>
            <w:lang w:eastAsia="zh-CN"/>
          </w:rPr>
          <w:t>www.dobrich.bg</w:t>
        </w:r>
      </w:hyperlink>
      <w:r w:rsidRPr="001A3010">
        <w:rPr>
          <w:rFonts w:ascii="Times New Roman" w:eastAsia="Times New Roman" w:hAnsi="Times New Roman" w:cs="Times New Roman"/>
          <w:sz w:val="24"/>
          <w:szCs w:val="24"/>
          <w:lang w:eastAsia="zh-CN"/>
        </w:rPr>
        <w:t>.</w:t>
      </w:r>
    </w:p>
    <w:p w:rsidR="001A3010" w:rsidRPr="00FF2F04" w:rsidRDefault="001A3010" w:rsidP="00FF2F04">
      <w:pPr>
        <w:suppressAutoHyphens/>
        <w:overflowPunct w:val="0"/>
        <w:autoSpaceDE w:val="0"/>
        <w:spacing w:after="0" w:line="240" w:lineRule="auto"/>
        <w:ind w:left="-284" w:right="138" w:firstLine="644"/>
        <w:jc w:val="center"/>
        <w:rPr>
          <w:rFonts w:ascii="Times New Roman" w:eastAsia="Times New Roman" w:hAnsi="Times New Roman" w:cs="Times New Roman"/>
          <w:b/>
          <w:i/>
          <w:sz w:val="24"/>
          <w:szCs w:val="24"/>
          <w:highlight w:val="yellow"/>
          <w:lang w:eastAsia="zh-CN"/>
        </w:rPr>
      </w:pPr>
      <w:r>
        <w:rPr>
          <w:rFonts w:ascii="Times New Roman" w:eastAsia="Times New Roman" w:hAnsi="Times New Roman" w:cs="Times New Roman"/>
          <w:b/>
          <w:i/>
          <w:sz w:val="24"/>
          <w:szCs w:val="24"/>
          <w:highlight w:val="yellow"/>
          <w:lang w:eastAsia="zh-CN"/>
        </w:rPr>
        <w:t xml:space="preserve"> </w:t>
      </w:r>
    </w:p>
    <w:p w:rsidR="00FF2F04" w:rsidRPr="00FF2F04" w:rsidRDefault="00FF2F04" w:rsidP="00FF2F04">
      <w:pPr>
        <w:suppressAutoHyphens/>
        <w:overflowPunct w:val="0"/>
        <w:autoSpaceDE w:val="0"/>
        <w:spacing w:after="0" w:line="240" w:lineRule="auto"/>
        <w:ind w:right="138" w:firstLine="567"/>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t>Б) Правно основание за провеждане на процедурата</w:t>
      </w:r>
      <w:r w:rsidR="00757FB9">
        <w:rPr>
          <w:rFonts w:ascii="Times New Roman" w:eastAsia="Times New Roman" w:hAnsi="Times New Roman" w:cs="Times New Roman"/>
          <w:b/>
          <w:sz w:val="24"/>
          <w:szCs w:val="24"/>
          <w:lang w:eastAsia="zh-CN"/>
        </w:rPr>
        <w:t xml:space="preserve"> </w:t>
      </w:r>
    </w:p>
    <w:p w:rsidR="00FF2F04" w:rsidRPr="00FF2F04" w:rsidRDefault="00FF2F04" w:rsidP="00FF2F04">
      <w:pPr>
        <w:suppressAutoHyphens/>
        <w:overflowPunct w:val="0"/>
        <w:autoSpaceDE w:val="0"/>
        <w:spacing w:after="0" w:line="240" w:lineRule="auto"/>
        <w:ind w:right="-49" w:firstLine="567"/>
        <w:jc w:val="both"/>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sz w:val="24"/>
          <w:szCs w:val="24"/>
          <w:lang w:eastAsia="bg-BG"/>
        </w:rPr>
        <w:t xml:space="preserve">Възложителят обявява настоящата процедура за възлагане на обществена поръчка на основание чл. 18, ал. 1, т. </w:t>
      </w:r>
      <w:proofErr w:type="gramStart"/>
      <w:r w:rsidRPr="00FF2F04">
        <w:rPr>
          <w:rFonts w:ascii="Times New Roman" w:eastAsia="Times New Roman" w:hAnsi="Times New Roman" w:cs="Times New Roman"/>
          <w:sz w:val="24"/>
          <w:szCs w:val="24"/>
          <w:lang w:val="en-US" w:eastAsia="bg-BG"/>
        </w:rPr>
        <w:t>1</w:t>
      </w:r>
      <w:r w:rsidRPr="00FF2F04">
        <w:rPr>
          <w:rFonts w:ascii="Times New Roman" w:eastAsia="Times New Roman" w:hAnsi="Times New Roman" w:cs="Times New Roman"/>
          <w:sz w:val="24"/>
          <w:szCs w:val="24"/>
          <w:lang w:eastAsia="bg-BG"/>
        </w:rPr>
        <w:t>2</w:t>
      </w:r>
      <w:r w:rsidRPr="00FF2F04">
        <w:rPr>
          <w:rFonts w:ascii="Times New Roman" w:eastAsia="Times New Roman" w:hAnsi="Times New Roman" w:cs="Times New Roman"/>
          <w:color w:val="92D050"/>
          <w:sz w:val="24"/>
          <w:szCs w:val="24"/>
          <w:lang w:eastAsia="bg-BG"/>
        </w:rPr>
        <w:t xml:space="preserve"> </w:t>
      </w:r>
      <w:r w:rsidRPr="00FF2F04">
        <w:rPr>
          <w:rFonts w:ascii="Times New Roman" w:eastAsia="Times New Roman" w:hAnsi="Times New Roman" w:cs="Times New Roman"/>
          <w:sz w:val="24"/>
          <w:szCs w:val="24"/>
          <w:lang w:eastAsia="bg-BG"/>
        </w:rPr>
        <w:t>и</w:t>
      </w:r>
      <w:proofErr w:type="gramEnd"/>
      <w:r w:rsidRPr="00FF2F04">
        <w:rPr>
          <w:rFonts w:ascii="Times New Roman" w:eastAsia="Times New Roman" w:hAnsi="Times New Roman" w:cs="Times New Roman"/>
          <w:sz w:val="24"/>
          <w:szCs w:val="24"/>
          <w:lang w:eastAsia="bg-BG"/>
        </w:rPr>
        <w:t xml:space="preserve"> ал. 2</w:t>
      </w:r>
      <w:r w:rsidRPr="00FF2F04">
        <w:rPr>
          <w:rFonts w:ascii="Times New Roman" w:eastAsia="Times New Roman" w:hAnsi="Times New Roman" w:cs="Times New Roman"/>
          <w:sz w:val="24"/>
          <w:szCs w:val="24"/>
          <w:lang w:val="en-US" w:eastAsia="zh-CN"/>
        </w:rPr>
        <w:t xml:space="preserve">, </w:t>
      </w:r>
      <w:proofErr w:type="spellStart"/>
      <w:r w:rsidR="00757FB9" w:rsidRPr="00757FB9">
        <w:rPr>
          <w:rFonts w:ascii="Times New Roman" w:eastAsia="Times New Roman" w:hAnsi="Times New Roman" w:cs="Times New Roman"/>
          <w:sz w:val="24"/>
          <w:szCs w:val="24"/>
          <w:lang w:val="en-US" w:eastAsia="zh-CN"/>
        </w:rPr>
        <w:t>чл</w:t>
      </w:r>
      <w:proofErr w:type="spellEnd"/>
      <w:r w:rsidR="00757FB9" w:rsidRPr="00757FB9">
        <w:rPr>
          <w:rFonts w:ascii="Times New Roman" w:eastAsia="Times New Roman" w:hAnsi="Times New Roman" w:cs="Times New Roman"/>
          <w:sz w:val="24"/>
          <w:szCs w:val="24"/>
          <w:lang w:val="en-US" w:eastAsia="zh-CN"/>
        </w:rPr>
        <w:t xml:space="preserve">. </w:t>
      </w:r>
      <w:proofErr w:type="gramStart"/>
      <w:r w:rsidR="00757FB9" w:rsidRPr="00757FB9">
        <w:rPr>
          <w:rFonts w:ascii="Times New Roman" w:eastAsia="Times New Roman" w:hAnsi="Times New Roman" w:cs="Times New Roman"/>
          <w:sz w:val="24"/>
          <w:szCs w:val="24"/>
          <w:lang w:val="en-US" w:eastAsia="zh-CN"/>
        </w:rPr>
        <w:t>21</w:t>
      </w:r>
      <w:proofErr w:type="gramEnd"/>
      <w:r w:rsidR="00757FB9" w:rsidRPr="00757FB9">
        <w:rPr>
          <w:rFonts w:ascii="Times New Roman" w:eastAsia="Times New Roman" w:hAnsi="Times New Roman" w:cs="Times New Roman"/>
          <w:sz w:val="24"/>
          <w:szCs w:val="24"/>
          <w:lang w:val="en-US" w:eastAsia="zh-CN"/>
        </w:rPr>
        <w:t xml:space="preserve">, </w:t>
      </w:r>
      <w:proofErr w:type="spellStart"/>
      <w:r w:rsidR="00757FB9" w:rsidRPr="00757FB9">
        <w:rPr>
          <w:rFonts w:ascii="Times New Roman" w:eastAsia="Times New Roman" w:hAnsi="Times New Roman" w:cs="Times New Roman"/>
          <w:sz w:val="24"/>
          <w:szCs w:val="24"/>
          <w:lang w:val="en-US" w:eastAsia="zh-CN"/>
        </w:rPr>
        <w:t>ал</w:t>
      </w:r>
      <w:proofErr w:type="spellEnd"/>
      <w:r w:rsidR="00757FB9" w:rsidRPr="00757FB9">
        <w:rPr>
          <w:rFonts w:ascii="Times New Roman" w:eastAsia="Times New Roman" w:hAnsi="Times New Roman" w:cs="Times New Roman"/>
          <w:sz w:val="24"/>
          <w:szCs w:val="24"/>
          <w:lang w:val="en-US" w:eastAsia="zh-CN"/>
        </w:rPr>
        <w:t xml:space="preserve">. </w:t>
      </w:r>
      <w:proofErr w:type="gramStart"/>
      <w:r w:rsidR="00757FB9" w:rsidRPr="00757FB9">
        <w:rPr>
          <w:rFonts w:ascii="Times New Roman" w:eastAsia="Times New Roman" w:hAnsi="Times New Roman" w:cs="Times New Roman"/>
          <w:sz w:val="24"/>
          <w:szCs w:val="24"/>
          <w:lang w:val="en-US" w:eastAsia="zh-CN"/>
        </w:rPr>
        <w:t xml:space="preserve">6 </w:t>
      </w:r>
      <w:r w:rsidRPr="00FF2F04">
        <w:rPr>
          <w:rFonts w:ascii="Times New Roman" w:eastAsia="Times New Roman" w:hAnsi="Times New Roman" w:cs="Times New Roman"/>
          <w:sz w:val="24"/>
          <w:szCs w:val="24"/>
          <w:lang w:eastAsia="bg-BG"/>
        </w:rPr>
        <w:t>от</w:t>
      </w:r>
      <w:proofErr w:type="gramEnd"/>
      <w:r w:rsidRPr="00FF2F04">
        <w:rPr>
          <w:rFonts w:ascii="Times New Roman" w:eastAsia="Times New Roman" w:hAnsi="Times New Roman" w:cs="Times New Roman"/>
          <w:sz w:val="24"/>
          <w:szCs w:val="24"/>
          <w:lang w:eastAsia="bg-BG"/>
        </w:rPr>
        <w:t xml:space="preserve"> ЗОП</w:t>
      </w:r>
      <w:r w:rsidRPr="00FF2F04">
        <w:rPr>
          <w:rFonts w:ascii="Times New Roman" w:eastAsia="Times New Roman" w:hAnsi="Times New Roman" w:cs="Times New Roman"/>
          <w:sz w:val="24"/>
          <w:szCs w:val="24"/>
          <w:lang w:eastAsia="zh-CN"/>
        </w:rPr>
        <w:t>.</w:t>
      </w:r>
      <w:r w:rsidRPr="00FF2F04">
        <w:rPr>
          <w:rFonts w:ascii="Times New Roman" w:eastAsia="Times New Roman" w:hAnsi="Times New Roman" w:cs="Times New Roman"/>
          <w:sz w:val="24"/>
          <w:szCs w:val="24"/>
          <w:lang w:eastAsia="bg-BG"/>
        </w:rPr>
        <w:t xml:space="preserve"> За нерегламентираните в настоящите указания и документацията за участие условия по провеждането на процедурата, се прилагат разпоредбите на Закона за обществените поръчки и ППЗОП, както и приложимите национални и международни нормативни актове, съобразно с предмета на поръчката.</w:t>
      </w:r>
      <w:r w:rsidRPr="00FF2F04">
        <w:rPr>
          <w:rFonts w:ascii="Times New Roman" w:eastAsia="Times New Roman" w:hAnsi="Times New Roman" w:cs="Times New Roman"/>
          <w:sz w:val="24"/>
          <w:szCs w:val="24"/>
        </w:rPr>
        <w:t xml:space="preserve"> Настоящите указания за участие в обществената поръчка са разработени и са част от Документацията за обществена поръчка съгласно чл. 31, ал. 1 и ал. 3 от ЗОП.</w:t>
      </w:r>
    </w:p>
    <w:p w:rsidR="00FF2F04" w:rsidRPr="00FF2F04" w:rsidRDefault="00FF2F04" w:rsidP="00FF2F04">
      <w:pPr>
        <w:suppressAutoHyphens/>
        <w:overflowPunct w:val="0"/>
        <w:autoSpaceDE w:val="0"/>
        <w:spacing w:after="0" w:line="240" w:lineRule="auto"/>
        <w:ind w:right="-49" w:firstLine="567"/>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val="en-US" w:eastAsia="zh-CN"/>
        </w:rPr>
        <w:t xml:space="preserve">                                     </w:t>
      </w:r>
    </w:p>
    <w:p w:rsidR="00FF2F04" w:rsidRDefault="00FF2F04" w:rsidP="00FF2F04">
      <w:pPr>
        <w:widowControl w:val="0"/>
        <w:tabs>
          <w:tab w:val="left" w:pos="-240"/>
          <w:tab w:val="left" w:pos="360"/>
        </w:tabs>
        <w:suppressAutoHyphens/>
        <w:autoSpaceDE w:val="0"/>
        <w:spacing w:after="0" w:line="240" w:lineRule="auto"/>
        <w:ind w:right="99" w:firstLine="567"/>
        <w:jc w:val="center"/>
        <w:rPr>
          <w:rFonts w:ascii="Times New Roman" w:eastAsia="Times New Roman" w:hAnsi="Times New Roman" w:cs="Times New Roman"/>
          <w:b/>
          <w:bCs/>
          <w:sz w:val="24"/>
          <w:szCs w:val="24"/>
          <w:lang w:eastAsia="zh-CN"/>
        </w:rPr>
      </w:pPr>
      <w:r w:rsidRPr="00FF2F04">
        <w:rPr>
          <w:rFonts w:ascii="Times New Roman" w:eastAsia="Times New Roman" w:hAnsi="Times New Roman" w:cs="Times New Roman"/>
          <w:b/>
          <w:bCs/>
          <w:sz w:val="24"/>
          <w:szCs w:val="24"/>
          <w:lang w:eastAsia="zh-CN"/>
        </w:rPr>
        <w:t>В) Мотиви за избор на процедурата</w:t>
      </w:r>
    </w:p>
    <w:p w:rsidR="000F7D43" w:rsidRPr="000F7D43" w:rsidRDefault="000F7D43" w:rsidP="000F7D43">
      <w:pPr>
        <w:tabs>
          <w:tab w:val="left" w:pos="0"/>
        </w:tabs>
        <w:suppressAutoHyphens/>
        <w:spacing w:after="0" w:line="240" w:lineRule="auto"/>
        <w:ind w:right="-49" w:firstLine="567"/>
        <w:jc w:val="both"/>
        <w:rPr>
          <w:rFonts w:ascii="Times New Roman" w:eastAsia="Times New Roman" w:hAnsi="Times New Roman" w:cs="Times New Roman"/>
          <w:color w:val="000000"/>
          <w:kern w:val="1"/>
          <w:sz w:val="24"/>
          <w:szCs w:val="24"/>
          <w:lang w:eastAsia="bg-BG" w:bidi="hi-IN"/>
        </w:rPr>
      </w:pPr>
      <w:r w:rsidRPr="000F7D43">
        <w:rPr>
          <w:rFonts w:ascii="Times New Roman" w:eastAsia="Times New Roman" w:hAnsi="Times New Roman" w:cs="Times New Roman"/>
          <w:color w:val="000000"/>
          <w:kern w:val="1"/>
          <w:sz w:val="24"/>
          <w:szCs w:val="24"/>
          <w:lang w:eastAsia="bg-BG" w:bidi="hi-IN"/>
        </w:rPr>
        <w:t>Прогнозната стойност на обществената поръчка е в размер на</w:t>
      </w:r>
      <w:r w:rsidRPr="000F7D43">
        <w:rPr>
          <w:rFonts w:ascii="Times New Roman" w:eastAsia="Times New Roman" w:hAnsi="Times New Roman" w:cs="Times New Roman"/>
          <w:b/>
          <w:color w:val="000000"/>
          <w:kern w:val="1"/>
          <w:sz w:val="24"/>
          <w:szCs w:val="24"/>
          <w:lang w:eastAsia="bg-BG" w:bidi="hi-IN"/>
        </w:rPr>
        <w:t xml:space="preserve"> </w:t>
      </w:r>
      <w:r w:rsidR="00D657D8" w:rsidRPr="00D657D8">
        <w:rPr>
          <w:rFonts w:ascii="Times New Roman" w:eastAsia="Times New Roman" w:hAnsi="Times New Roman" w:cs="Times New Roman"/>
          <w:b/>
          <w:color w:val="000000"/>
          <w:kern w:val="1"/>
          <w:sz w:val="24"/>
          <w:szCs w:val="24"/>
          <w:lang w:eastAsia="bg-BG" w:bidi="hi-IN"/>
        </w:rPr>
        <w:t>7</w:t>
      </w:r>
      <w:r w:rsidR="00D657D8">
        <w:rPr>
          <w:rFonts w:ascii="Times New Roman" w:eastAsia="Times New Roman" w:hAnsi="Times New Roman" w:cs="Times New Roman"/>
          <w:b/>
          <w:color w:val="000000"/>
          <w:kern w:val="1"/>
          <w:sz w:val="24"/>
          <w:szCs w:val="24"/>
          <w:lang w:eastAsia="bg-BG" w:bidi="hi-IN"/>
        </w:rPr>
        <w:t>3 185,84</w:t>
      </w:r>
      <w:r w:rsidR="00506E78">
        <w:rPr>
          <w:rFonts w:ascii="Times New Roman" w:eastAsia="Times New Roman" w:hAnsi="Times New Roman" w:cs="Times New Roman"/>
          <w:b/>
          <w:color w:val="000000"/>
          <w:kern w:val="1"/>
          <w:sz w:val="24"/>
          <w:szCs w:val="24"/>
          <w:lang w:eastAsia="bg-BG" w:bidi="hi-IN"/>
        </w:rPr>
        <w:t xml:space="preserve"> </w:t>
      </w:r>
      <w:r w:rsidR="007D2799">
        <w:rPr>
          <w:rFonts w:ascii="Times New Roman" w:eastAsia="Times New Roman" w:hAnsi="Times New Roman" w:cs="Times New Roman"/>
          <w:color w:val="000000"/>
          <w:kern w:val="1"/>
          <w:sz w:val="24"/>
          <w:szCs w:val="24"/>
          <w:lang w:eastAsia="bg-BG" w:bidi="hi-IN"/>
        </w:rPr>
        <w:t>(</w:t>
      </w:r>
      <w:r w:rsidR="00D657D8">
        <w:rPr>
          <w:rFonts w:ascii="Times New Roman" w:eastAsia="Times New Roman" w:hAnsi="Times New Roman" w:cs="Times New Roman"/>
          <w:i/>
          <w:color w:val="000000"/>
          <w:kern w:val="1"/>
          <w:sz w:val="24"/>
          <w:szCs w:val="24"/>
          <w:lang w:eastAsia="bg-BG" w:bidi="hi-IN"/>
        </w:rPr>
        <w:t>седемдесет и три хиляди сто осемдесет и пет хиляди и осемдесет и четири стотинки</w:t>
      </w:r>
      <w:r w:rsidR="007D2799">
        <w:rPr>
          <w:rFonts w:ascii="Times New Roman" w:eastAsia="Times New Roman" w:hAnsi="Times New Roman" w:cs="Times New Roman"/>
          <w:color w:val="000000"/>
          <w:kern w:val="1"/>
          <w:sz w:val="24"/>
          <w:szCs w:val="24"/>
          <w:lang w:eastAsia="bg-BG" w:bidi="hi-IN"/>
        </w:rPr>
        <w:t>)</w:t>
      </w:r>
      <w:r w:rsidRPr="000F7D43">
        <w:rPr>
          <w:rFonts w:ascii="Times New Roman" w:eastAsia="Times New Roman" w:hAnsi="Times New Roman" w:cs="Times New Roman"/>
          <w:b/>
          <w:color w:val="000000"/>
          <w:kern w:val="1"/>
          <w:sz w:val="24"/>
          <w:szCs w:val="24"/>
          <w:lang w:eastAsia="bg-BG" w:bidi="hi-IN"/>
        </w:rPr>
        <w:t xml:space="preserve"> лева без ДДС. </w:t>
      </w:r>
      <w:r w:rsidRPr="000F7D43">
        <w:rPr>
          <w:rFonts w:ascii="Times New Roman" w:eastAsia="Times New Roman" w:hAnsi="Times New Roman" w:cs="Times New Roman"/>
          <w:color w:val="000000"/>
          <w:kern w:val="1"/>
          <w:sz w:val="24"/>
          <w:szCs w:val="24"/>
          <w:lang w:eastAsia="bg-BG" w:bidi="hi-IN"/>
        </w:rPr>
        <w:t xml:space="preserve"> </w:t>
      </w:r>
      <w:r w:rsidR="00506E78">
        <w:rPr>
          <w:rFonts w:ascii="Times New Roman" w:eastAsia="Times New Roman" w:hAnsi="Times New Roman" w:cs="Times New Roman"/>
          <w:color w:val="000000"/>
          <w:kern w:val="1"/>
          <w:sz w:val="24"/>
          <w:szCs w:val="24"/>
          <w:lang w:eastAsia="bg-BG" w:bidi="hi-IN"/>
        </w:rPr>
        <w:t xml:space="preserve"> </w:t>
      </w:r>
    </w:p>
    <w:p w:rsidR="000F7D43" w:rsidRPr="000F7D43" w:rsidRDefault="000F7D43" w:rsidP="000F7D43">
      <w:pPr>
        <w:tabs>
          <w:tab w:val="left" w:pos="0"/>
        </w:tabs>
        <w:suppressAutoHyphens/>
        <w:spacing w:after="0" w:line="240" w:lineRule="auto"/>
        <w:ind w:right="-49" w:firstLine="567"/>
        <w:jc w:val="both"/>
        <w:rPr>
          <w:rFonts w:ascii="Times New Roman" w:eastAsia="Times New Roman" w:hAnsi="Times New Roman" w:cs="Times New Roman"/>
          <w:color w:val="000000"/>
          <w:kern w:val="1"/>
          <w:sz w:val="24"/>
          <w:szCs w:val="24"/>
          <w:lang w:eastAsia="bg-BG" w:bidi="hi-IN"/>
        </w:rPr>
      </w:pPr>
      <w:r w:rsidRPr="000F7D43">
        <w:rPr>
          <w:rFonts w:ascii="Times New Roman" w:eastAsia="Times New Roman" w:hAnsi="Times New Roman" w:cs="Times New Roman"/>
          <w:color w:val="000000"/>
          <w:kern w:val="1"/>
          <w:sz w:val="24"/>
          <w:szCs w:val="24"/>
          <w:lang w:eastAsia="bg-BG" w:bidi="hi-IN"/>
        </w:rPr>
        <w:t>Прогнозната стойност, която се явява максимален финансов ресурс на възложителя за изпълнение на дейностите по поръчката по всяка обособена позиция е както следва:</w:t>
      </w:r>
    </w:p>
    <w:p w:rsidR="00DC310E" w:rsidRPr="00DC310E" w:rsidRDefault="00DC310E" w:rsidP="00DC310E">
      <w:pPr>
        <w:ind w:left="360" w:right="-23"/>
        <w:rPr>
          <w:rFonts w:ascii="Times New Roman" w:hAnsi="Times New Roman" w:cs="Times New Roman"/>
          <w:b/>
          <w:sz w:val="24"/>
          <w:szCs w:val="24"/>
          <w:lang w:eastAsia="bg-BG"/>
        </w:rPr>
      </w:pPr>
      <w:r>
        <w:rPr>
          <w:rFonts w:ascii="Times New Roman" w:eastAsia="Calibri" w:hAnsi="Times New Roman" w:cs="Arial"/>
          <w:b/>
          <w:sz w:val="24"/>
          <w:szCs w:val="24"/>
          <w:lang w:eastAsia="bg-BG"/>
        </w:rPr>
        <w:t xml:space="preserve">    </w:t>
      </w:r>
      <w:r w:rsidR="00215138" w:rsidRPr="00DC310E">
        <w:rPr>
          <w:rFonts w:ascii="Times New Roman" w:eastAsia="Calibri" w:hAnsi="Times New Roman" w:cs="Arial"/>
          <w:b/>
          <w:sz w:val="24"/>
          <w:szCs w:val="24"/>
          <w:lang w:eastAsia="bg-BG"/>
        </w:rPr>
        <w:t>Обособена позиция 1:</w:t>
      </w:r>
      <w:r w:rsidR="00215138" w:rsidRPr="00DC310E">
        <w:rPr>
          <w:rFonts w:ascii="Times New Roman" w:eastAsia="Calibri" w:hAnsi="Times New Roman" w:cs="Arial"/>
          <w:sz w:val="24"/>
          <w:szCs w:val="24"/>
          <w:lang w:eastAsia="bg-BG"/>
        </w:rPr>
        <w:t xml:space="preserve"> </w:t>
      </w:r>
      <w:r w:rsidRPr="00DC310E">
        <w:rPr>
          <w:rFonts w:ascii="Times New Roman" w:hAnsi="Times New Roman" w:cs="Times New Roman"/>
          <w:b/>
          <w:sz w:val="24"/>
          <w:szCs w:val="24"/>
          <w:lang w:eastAsia="bg-BG"/>
        </w:rPr>
        <w:t xml:space="preserve">„Доставка чрез покупка на принадлежности за еднократна употреба за нуждите на Домашен социален патронаж </w:t>
      </w:r>
      <w:r w:rsidRPr="00DC310E">
        <w:rPr>
          <w:rFonts w:ascii="Times New Roman" w:hAnsi="Times New Roman" w:cs="Times New Roman"/>
          <w:b/>
          <w:sz w:val="24"/>
          <w:szCs w:val="24"/>
          <w:lang w:val="en-US" w:eastAsia="bg-BG"/>
        </w:rPr>
        <w:t>(</w:t>
      </w:r>
      <w:r w:rsidRPr="00DC310E">
        <w:rPr>
          <w:rFonts w:ascii="Times New Roman" w:hAnsi="Times New Roman" w:cs="Times New Roman"/>
          <w:b/>
          <w:sz w:val="24"/>
          <w:szCs w:val="24"/>
          <w:lang w:eastAsia="bg-BG"/>
        </w:rPr>
        <w:t>ДСП</w:t>
      </w:r>
      <w:r w:rsidRPr="00DC310E">
        <w:rPr>
          <w:rFonts w:ascii="Times New Roman" w:hAnsi="Times New Roman" w:cs="Times New Roman"/>
          <w:b/>
          <w:sz w:val="24"/>
          <w:szCs w:val="24"/>
          <w:lang w:val="en-US" w:eastAsia="bg-BG"/>
        </w:rPr>
        <w:t>)</w:t>
      </w:r>
      <w:r w:rsidRPr="00DC310E">
        <w:rPr>
          <w:rFonts w:ascii="Times New Roman" w:hAnsi="Times New Roman" w:cs="Times New Roman"/>
          <w:b/>
          <w:sz w:val="24"/>
          <w:szCs w:val="24"/>
          <w:lang w:eastAsia="bg-BG"/>
        </w:rPr>
        <w:t xml:space="preserve"> към Дирекция „Хуманитарни дейности“ в Община град Добрич“-28 750,00 лева без ДДС.</w:t>
      </w:r>
    </w:p>
    <w:p w:rsidR="00DC310E" w:rsidRPr="00DC310E" w:rsidRDefault="00DC310E" w:rsidP="00DC310E">
      <w:pPr>
        <w:ind w:left="284" w:right="-23"/>
        <w:rPr>
          <w:rFonts w:ascii="Times New Roman" w:hAnsi="Times New Roman" w:cs="Times New Roman"/>
          <w:b/>
          <w:sz w:val="24"/>
          <w:szCs w:val="24"/>
        </w:rPr>
      </w:pPr>
      <w:r>
        <w:rPr>
          <w:rFonts w:ascii="Times New Roman" w:eastAsia="Calibri" w:hAnsi="Times New Roman" w:cs="Arial"/>
          <w:b/>
          <w:sz w:val="24"/>
          <w:szCs w:val="24"/>
          <w:lang w:eastAsia="bg-BG"/>
        </w:rPr>
        <w:t xml:space="preserve">     </w:t>
      </w:r>
      <w:r w:rsidR="00215138" w:rsidRPr="00EB4D2A">
        <w:rPr>
          <w:rFonts w:ascii="Times New Roman" w:eastAsia="Calibri" w:hAnsi="Times New Roman" w:cs="Arial"/>
          <w:b/>
          <w:sz w:val="24"/>
          <w:szCs w:val="24"/>
          <w:lang w:eastAsia="bg-BG"/>
        </w:rPr>
        <w:t>Обособена позиция 2:</w:t>
      </w:r>
      <w:r w:rsidR="00215138" w:rsidRPr="00EB4D2A">
        <w:rPr>
          <w:rFonts w:ascii="Times New Roman" w:eastAsia="Calibri" w:hAnsi="Times New Roman" w:cs="Arial"/>
          <w:sz w:val="24"/>
          <w:szCs w:val="24"/>
          <w:lang w:eastAsia="bg-BG"/>
        </w:rPr>
        <w:t xml:space="preserve"> </w:t>
      </w:r>
      <w:r w:rsidRPr="00DC310E">
        <w:rPr>
          <w:rFonts w:ascii="Times New Roman" w:hAnsi="Times New Roman" w:cs="Times New Roman"/>
          <w:b/>
          <w:sz w:val="24"/>
          <w:szCs w:val="24"/>
          <w:lang w:eastAsia="bg-BG"/>
        </w:rPr>
        <w:t xml:space="preserve">„Доставка чрез покупка на принадлежности за еднократна употреба </w:t>
      </w:r>
      <w:r>
        <w:rPr>
          <w:rFonts w:ascii="Times New Roman" w:hAnsi="Times New Roman" w:cs="Times New Roman"/>
          <w:b/>
          <w:sz w:val="24"/>
          <w:szCs w:val="24"/>
          <w:lang w:eastAsia="bg-BG"/>
        </w:rPr>
        <w:t xml:space="preserve">  </w:t>
      </w:r>
      <w:r w:rsidRPr="00DC310E">
        <w:rPr>
          <w:rFonts w:ascii="Times New Roman" w:hAnsi="Times New Roman" w:cs="Times New Roman"/>
          <w:b/>
          <w:sz w:val="24"/>
          <w:szCs w:val="24"/>
          <w:lang w:eastAsia="bg-BG"/>
        </w:rPr>
        <w:t xml:space="preserve">за </w:t>
      </w:r>
      <w:r>
        <w:rPr>
          <w:rFonts w:ascii="Times New Roman" w:hAnsi="Times New Roman" w:cs="Times New Roman"/>
          <w:b/>
          <w:sz w:val="24"/>
          <w:szCs w:val="24"/>
          <w:lang w:eastAsia="bg-BG"/>
        </w:rPr>
        <w:t xml:space="preserve">    </w:t>
      </w:r>
      <w:r w:rsidRPr="00DC310E">
        <w:rPr>
          <w:rFonts w:ascii="Times New Roman" w:hAnsi="Times New Roman" w:cs="Times New Roman"/>
          <w:b/>
          <w:sz w:val="24"/>
          <w:szCs w:val="24"/>
          <w:lang w:eastAsia="bg-BG"/>
        </w:rPr>
        <w:t xml:space="preserve">нуждите на Дом за стари хора </w:t>
      </w:r>
      <w:r w:rsidRPr="00DC310E">
        <w:rPr>
          <w:rFonts w:ascii="Times New Roman" w:hAnsi="Times New Roman" w:cs="Times New Roman"/>
          <w:b/>
          <w:sz w:val="24"/>
          <w:szCs w:val="24"/>
          <w:lang w:val="en-US" w:eastAsia="bg-BG"/>
        </w:rPr>
        <w:t>(</w:t>
      </w:r>
      <w:r w:rsidRPr="00DC310E">
        <w:rPr>
          <w:rFonts w:ascii="Times New Roman" w:hAnsi="Times New Roman" w:cs="Times New Roman"/>
          <w:b/>
          <w:sz w:val="24"/>
          <w:szCs w:val="24"/>
          <w:lang w:eastAsia="bg-BG"/>
        </w:rPr>
        <w:t>ДСХ</w:t>
      </w:r>
      <w:r w:rsidRPr="00DC310E">
        <w:rPr>
          <w:rFonts w:ascii="Times New Roman" w:hAnsi="Times New Roman" w:cs="Times New Roman"/>
          <w:b/>
          <w:sz w:val="24"/>
          <w:szCs w:val="24"/>
          <w:lang w:val="en-US" w:eastAsia="bg-BG"/>
        </w:rPr>
        <w:t>)</w:t>
      </w:r>
      <w:r w:rsidRPr="00DC310E">
        <w:rPr>
          <w:rFonts w:ascii="Times New Roman" w:hAnsi="Times New Roman" w:cs="Times New Roman"/>
          <w:b/>
          <w:sz w:val="24"/>
          <w:szCs w:val="24"/>
          <w:lang w:eastAsia="bg-BG"/>
        </w:rPr>
        <w:t xml:space="preserve"> към Дирекция „Хуманитарни дейности“ в Община град Добрич</w:t>
      </w:r>
      <w:r w:rsidRPr="00DC310E">
        <w:rPr>
          <w:rFonts w:ascii="Times New Roman" w:hAnsi="Times New Roman" w:cs="Times New Roman"/>
          <w:b/>
          <w:sz w:val="24"/>
          <w:szCs w:val="24"/>
        </w:rPr>
        <w:t>“</w:t>
      </w:r>
      <w:r>
        <w:rPr>
          <w:rFonts w:ascii="Times New Roman" w:hAnsi="Times New Roman" w:cs="Times New Roman"/>
          <w:b/>
          <w:sz w:val="24"/>
          <w:szCs w:val="24"/>
        </w:rPr>
        <w:t>- 5 833,34 лева без ДДС.</w:t>
      </w:r>
    </w:p>
    <w:p w:rsidR="00DC310E" w:rsidRDefault="00215138" w:rsidP="00DC310E">
      <w:pPr>
        <w:ind w:left="720" w:right="-23"/>
        <w:rPr>
          <w:rFonts w:ascii="Times New Roman" w:hAnsi="Times New Roman" w:cs="Times New Roman"/>
          <w:b/>
          <w:sz w:val="24"/>
          <w:szCs w:val="24"/>
        </w:rPr>
      </w:pPr>
      <w:r w:rsidRPr="00DC310E">
        <w:rPr>
          <w:rFonts w:ascii="Times New Roman" w:eastAsia="Calibri" w:hAnsi="Times New Roman" w:cs="Arial"/>
          <w:b/>
          <w:sz w:val="24"/>
          <w:szCs w:val="24"/>
          <w:lang w:eastAsia="bg-BG"/>
        </w:rPr>
        <w:t>Обособена позиция 3:</w:t>
      </w:r>
      <w:r w:rsidRPr="00DC310E">
        <w:rPr>
          <w:rFonts w:ascii="Times New Roman" w:eastAsia="Calibri" w:hAnsi="Times New Roman" w:cs="Arial"/>
          <w:sz w:val="24"/>
          <w:szCs w:val="24"/>
          <w:lang w:eastAsia="bg-BG"/>
        </w:rPr>
        <w:t xml:space="preserve"> </w:t>
      </w:r>
      <w:r w:rsidR="00DC310E" w:rsidRPr="00DC310E">
        <w:rPr>
          <w:rFonts w:ascii="Times New Roman" w:hAnsi="Times New Roman" w:cs="Times New Roman"/>
          <w:b/>
          <w:sz w:val="24"/>
          <w:szCs w:val="24"/>
        </w:rPr>
        <w:t xml:space="preserve">„Доставка чрез покупка на принадлежности за еднократна употреба за нуждите на Детска млечна кухня </w:t>
      </w:r>
      <w:r w:rsidR="00DC310E" w:rsidRPr="00DC310E">
        <w:rPr>
          <w:rFonts w:ascii="Times New Roman" w:hAnsi="Times New Roman" w:cs="Times New Roman"/>
          <w:b/>
          <w:sz w:val="24"/>
          <w:szCs w:val="24"/>
          <w:lang w:val="en-US"/>
        </w:rPr>
        <w:t>(</w:t>
      </w:r>
      <w:r w:rsidR="00DC310E" w:rsidRPr="00DC310E">
        <w:rPr>
          <w:rFonts w:ascii="Times New Roman" w:hAnsi="Times New Roman" w:cs="Times New Roman"/>
          <w:b/>
          <w:sz w:val="24"/>
          <w:szCs w:val="24"/>
        </w:rPr>
        <w:t>ДМК</w:t>
      </w:r>
      <w:r w:rsidR="00DC310E" w:rsidRPr="00DC310E">
        <w:rPr>
          <w:rFonts w:ascii="Times New Roman" w:hAnsi="Times New Roman" w:cs="Times New Roman"/>
          <w:b/>
          <w:sz w:val="24"/>
          <w:szCs w:val="24"/>
          <w:lang w:val="en-US"/>
        </w:rPr>
        <w:t>)</w:t>
      </w:r>
      <w:r w:rsidR="00DC310E" w:rsidRPr="00DC310E">
        <w:rPr>
          <w:rFonts w:ascii="Times New Roman" w:hAnsi="Times New Roman" w:cs="Times New Roman"/>
          <w:b/>
          <w:sz w:val="24"/>
          <w:szCs w:val="24"/>
        </w:rPr>
        <w:t xml:space="preserve"> към Дирекция „Хуманитарни дейности“ в Община град Добрич“</w:t>
      </w:r>
      <w:r w:rsidR="00DC310E">
        <w:rPr>
          <w:rFonts w:ascii="Times New Roman" w:hAnsi="Times New Roman" w:cs="Times New Roman"/>
          <w:b/>
          <w:sz w:val="24"/>
          <w:szCs w:val="24"/>
        </w:rPr>
        <w:t xml:space="preserve"> -22 680,00 лева без ДДС.</w:t>
      </w:r>
    </w:p>
    <w:p w:rsidR="00DC310E" w:rsidRPr="00DC310E" w:rsidRDefault="00DC310E" w:rsidP="00DC310E">
      <w:pPr>
        <w:ind w:left="720" w:right="-23"/>
        <w:rPr>
          <w:rFonts w:ascii="Times New Roman" w:hAnsi="Times New Roman" w:cs="Times New Roman"/>
          <w:b/>
          <w:sz w:val="24"/>
          <w:szCs w:val="24"/>
          <w:lang w:eastAsia="bg-BG"/>
        </w:rPr>
      </w:pPr>
      <w:r w:rsidRPr="00DC310E">
        <w:rPr>
          <w:rFonts w:ascii="Times New Roman" w:hAnsi="Times New Roman" w:cs="Times New Roman"/>
          <w:b/>
          <w:sz w:val="24"/>
          <w:szCs w:val="24"/>
        </w:rPr>
        <w:t xml:space="preserve">Обособена позиция №4 </w:t>
      </w:r>
      <w:r w:rsidRPr="00DC310E">
        <w:rPr>
          <w:rFonts w:ascii="Times New Roman" w:hAnsi="Times New Roman" w:cs="Times New Roman"/>
          <w:b/>
          <w:sz w:val="24"/>
          <w:szCs w:val="24"/>
          <w:lang w:val="en-US"/>
        </w:rPr>
        <w:t>(</w:t>
      </w:r>
      <w:r w:rsidRPr="00DC310E">
        <w:rPr>
          <w:rFonts w:ascii="Times New Roman" w:hAnsi="Times New Roman" w:cs="Times New Roman"/>
          <w:b/>
          <w:sz w:val="24"/>
          <w:szCs w:val="24"/>
        </w:rPr>
        <w:t>ОП №4</w:t>
      </w:r>
      <w:r w:rsidRPr="00DC310E">
        <w:rPr>
          <w:rFonts w:ascii="Times New Roman" w:hAnsi="Times New Roman" w:cs="Times New Roman"/>
          <w:b/>
          <w:sz w:val="24"/>
          <w:szCs w:val="24"/>
          <w:lang w:val="en-US"/>
        </w:rPr>
        <w:t>)</w:t>
      </w:r>
      <w:r w:rsidRPr="00DC310E">
        <w:rPr>
          <w:rFonts w:ascii="Times New Roman" w:hAnsi="Times New Roman" w:cs="Times New Roman"/>
          <w:b/>
          <w:sz w:val="24"/>
          <w:szCs w:val="24"/>
        </w:rPr>
        <w:t xml:space="preserve"> „Доставка чрез покупка на принадлежности за еднократна употреба за нуждите на Детска млечна кухня </w:t>
      </w:r>
      <w:r w:rsidRPr="00DC310E">
        <w:rPr>
          <w:rFonts w:ascii="Times New Roman" w:hAnsi="Times New Roman" w:cs="Times New Roman"/>
          <w:b/>
          <w:sz w:val="24"/>
          <w:szCs w:val="24"/>
          <w:lang w:val="en-US"/>
        </w:rPr>
        <w:t>(</w:t>
      </w:r>
      <w:r w:rsidRPr="00DC310E">
        <w:rPr>
          <w:rFonts w:ascii="Times New Roman" w:hAnsi="Times New Roman" w:cs="Times New Roman"/>
          <w:b/>
          <w:sz w:val="24"/>
          <w:szCs w:val="24"/>
        </w:rPr>
        <w:t>ДМК</w:t>
      </w:r>
      <w:r w:rsidRPr="00DC310E">
        <w:rPr>
          <w:rFonts w:ascii="Times New Roman" w:hAnsi="Times New Roman" w:cs="Times New Roman"/>
          <w:b/>
          <w:sz w:val="24"/>
          <w:szCs w:val="24"/>
          <w:lang w:val="en-US"/>
        </w:rPr>
        <w:t>)</w:t>
      </w:r>
      <w:r w:rsidRPr="00DC310E">
        <w:rPr>
          <w:rFonts w:ascii="Times New Roman" w:hAnsi="Times New Roman" w:cs="Times New Roman"/>
          <w:b/>
          <w:sz w:val="24"/>
          <w:szCs w:val="24"/>
        </w:rPr>
        <w:t xml:space="preserve"> към Дирекция „Хуманитарни дейности“ в Община град Добрич за срок до 31.12.2022 г.“ – възложена </w:t>
      </w:r>
      <w:r>
        <w:rPr>
          <w:rFonts w:ascii="Times New Roman" w:hAnsi="Times New Roman" w:cs="Times New Roman"/>
          <w:b/>
          <w:sz w:val="24"/>
          <w:szCs w:val="24"/>
        </w:rPr>
        <w:t>по реда на чл.21, ал.6 от ЗОП – 15 922,50 лева без ДДС.</w:t>
      </w:r>
    </w:p>
    <w:p w:rsidR="00FF2F04" w:rsidRPr="00FF2F04" w:rsidRDefault="00FF2F04" w:rsidP="007F6CB6">
      <w:pPr>
        <w:tabs>
          <w:tab w:val="left" w:pos="-240"/>
        </w:tabs>
        <w:spacing w:after="0" w:line="240" w:lineRule="auto"/>
        <w:ind w:right="9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         Максималната с</w:t>
      </w:r>
      <w:r w:rsidR="007F6CB6">
        <w:rPr>
          <w:rFonts w:ascii="Times New Roman" w:eastAsia="Times New Roman" w:hAnsi="Times New Roman" w:cs="Times New Roman"/>
          <w:sz w:val="24"/>
          <w:szCs w:val="24"/>
          <w:lang w:eastAsia="bg-BG"/>
        </w:rPr>
        <w:t>тойност на настоящата поръчка</w:t>
      </w:r>
      <w:r w:rsidRPr="00FF2F04">
        <w:rPr>
          <w:rFonts w:ascii="Times New Roman" w:eastAsia="Times New Roman" w:hAnsi="Times New Roman" w:cs="Times New Roman"/>
          <w:sz w:val="24"/>
          <w:szCs w:val="24"/>
          <w:lang w:eastAsia="bg-BG"/>
        </w:rPr>
        <w:t xml:space="preserve"> попада в стойностните прагове, които налагат провеждане на </w:t>
      </w:r>
      <w:r w:rsidR="007F6CB6">
        <w:rPr>
          <w:rFonts w:ascii="Times New Roman" w:eastAsia="Times New Roman" w:hAnsi="Times New Roman" w:cs="Times New Roman"/>
          <w:sz w:val="24"/>
          <w:szCs w:val="24"/>
          <w:lang w:eastAsia="bg-BG"/>
        </w:rPr>
        <w:t>процедура „</w:t>
      </w:r>
      <w:r w:rsidRPr="00FF2F04">
        <w:rPr>
          <w:rFonts w:ascii="Times New Roman" w:eastAsia="Times New Roman" w:hAnsi="Times New Roman" w:cs="Times New Roman"/>
          <w:sz w:val="24"/>
          <w:szCs w:val="24"/>
          <w:lang w:eastAsia="bg-BG"/>
        </w:rPr>
        <w:t>Публично състезание</w:t>
      </w:r>
      <w:r w:rsidR="007F6CB6">
        <w:rPr>
          <w:rFonts w:ascii="Times New Roman" w:eastAsia="Times New Roman" w:hAnsi="Times New Roman" w:cs="Times New Roman"/>
          <w:sz w:val="24"/>
          <w:szCs w:val="24"/>
          <w:lang w:eastAsia="bg-BG"/>
        </w:rPr>
        <w:t>“</w:t>
      </w:r>
      <w:r w:rsidRPr="00FF2F04">
        <w:rPr>
          <w:rFonts w:ascii="Times New Roman" w:eastAsia="Times New Roman" w:hAnsi="Times New Roman" w:cs="Times New Roman"/>
          <w:sz w:val="24"/>
          <w:szCs w:val="24"/>
          <w:lang w:eastAsia="bg-BG"/>
        </w:rPr>
        <w:t xml:space="preserve">. </w:t>
      </w:r>
      <w:r w:rsidRPr="00FF2F04">
        <w:rPr>
          <w:rFonts w:ascii="Times New Roman" w:eastAsia="Times New Roman" w:hAnsi="Times New Roman" w:cs="Times New Roman"/>
          <w:sz w:val="24"/>
          <w:szCs w:val="24"/>
          <w:lang w:eastAsia="zh-CN"/>
        </w:rPr>
        <w:t>Провеждането на предвиденото в ЗОП публично състезание</w:t>
      </w:r>
      <w:r w:rsidRPr="00FF2F04">
        <w:rPr>
          <w:rFonts w:ascii="Times New Roman" w:eastAsia="Times New Roman" w:hAnsi="Times New Roman" w:cs="Times New Roman"/>
          <w:sz w:val="24"/>
          <w:szCs w:val="24"/>
          <w:lang w:val="en-US" w:eastAsia="zh-CN"/>
        </w:rPr>
        <w:t xml:space="preserve"> </w:t>
      </w:r>
      <w:r w:rsidRPr="00FF2F04">
        <w:rPr>
          <w:rFonts w:ascii="Times New Roman" w:eastAsia="Times New Roman" w:hAnsi="Times New Roman" w:cs="Times New Roman"/>
          <w:sz w:val="24"/>
          <w:szCs w:val="24"/>
          <w:lang w:eastAsia="zh-CN"/>
        </w:rPr>
        <w:t>гарантира в най-голяма степен публичността на възлагане изпълнението на поръчката, респ. прозрачността при разходването на финансовите средства.</w:t>
      </w:r>
    </w:p>
    <w:p w:rsidR="00FF2F04" w:rsidRPr="00FF2F04" w:rsidRDefault="00FF2F04" w:rsidP="00FF2F04">
      <w:pPr>
        <w:spacing w:after="0" w:line="240" w:lineRule="auto"/>
        <w:jc w:val="both"/>
        <w:outlineLvl w:val="0"/>
        <w:rPr>
          <w:rFonts w:ascii="Times New Roman" w:eastAsia="Calibri" w:hAnsi="Times New Roman" w:cs="Times New Roman"/>
          <w:sz w:val="24"/>
          <w:szCs w:val="24"/>
        </w:rPr>
      </w:pPr>
      <w:r w:rsidRPr="00FF2F04">
        <w:rPr>
          <w:rFonts w:ascii="Times New Roman" w:eastAsia="Calibri" w:hAnsi="Times New Roman" w:cs="Times New Roman"/>
          <w:sz w:val="24"/>
          <w:szCs w:val="24"/>
        </w:rPr>
        <w:lastRenderedPageBreak/>
        <w:t xml:space="preserve">          С цел да се осигури максимална публичност и да се постигнат най-добрите за Възложителя условия, настоящата обществена поръчка се възлага именно чрез посочения вид процедура. Посредством тази процедура се цели и защитаване на обществения интерес, като се насърчи конкуренцията и се създадат равни условия и прозрачност при провеждането й.</w:t>
      </w:r>
    </w:p>
    <w:p w:rsidR="00AF4903" w:rsidRPr="00FF2F04" w:rsidRDefault="000F7D43" w:rsidP="00D90AA4">
      <w:pPr>
        <w:tabs>
          <w:tab w:val="left" w:pos="0"/>
          <w:tab w:val="left" w:pos="993"/>
        </w:tabs>
        <w:spacing w:after="0" w:line="240" w:lineRule="auto"/>
        <w:ind w:right="-49"/>
        <w:jc w:val="both"/>
        <w:rPr>
          <w:rFonts w:ascii="Times New Roman" w:eastAsia="Batang" w:hAnsi="Times New Roman" w:cs="Times New Roman"/>
          <w:bCs/>
          <w:iCs/>
          <w:sz w:val="24"/>
          <w:szCs w:val="24"/>
        </w:rPr>
      </w:pPr>
      <w:bookmarkStart w:id="0" w:name="_Hlk36761474"/>
      <w:r>
        <w:rPr>
          <w:rFonts w:ascii="Times New Roman" w:eastAsia="Times New Roman" w:hAnsi="Times New Roman" w:cs="Times New Roman"/>
          <w:bCs/>
          <w:iCs/>
          <w:sz w:val="24"/>
          <w:szCs w:val="24"/>
          <w:lang w:eastAsia="bg-BG"/>
        </w:rPr>
        <w:tab/>
      </w:r>
      <w:r w:rsidR="00AF4903" w:rsidRPr="00FF2F04">
        <w:rPr>
          <w:rFonts w:ascii="Times New Roman" w:eastAsia="Batang" w:hAnsi="Times New Roman" w:cs="Times New Roman"/>
          <w:bCs/>
          <w:iCs/>
          <w:sz w:val="24"/>
          <w:szCs w:val="24"/>
        </w:rPr>
        <w:t>Плащането на цената по договора за обществената поръчка ще се извършва при условията и по реда, посочени в проекта на договор, неразделна част от документацията.</w:t>
      </w:r>
    </w:p>
    <w:p w:rsidR="000F7D43" w:rsidRPr="000F7D43" w:rsidRDefault="00AF4903" w:rsidP="00AF4903">
      <w:pPr>
        <w:tabs>
          <w:tab w:val="left" w:pos="0"/>
        </w:tabs>
        <w:spacing w:after="0" w:line="240" w:lineRule="auto"/>
        <w:ind w:right="-49"/>
        <w:jc w:val="both"/>
        <w:rPr>
          <w:rFonts w:ascii="Times New Roman" w:eastAsia="Times New Roman" w:hAnsi="Times New Roman" w:cs="Times New Roman"/>
          <w:bCs/>
          <w:iCs/>
          <w:sz w:val="24"/>
          <w:szCs w:val="24"/>
          <w:lang w:eastAsia="bg-BG"/>
        </w:rPr>
      </w:pPr>
      <w:r>
        <w:rPr>
          <w:rFonts w:ascii="Times New Roman" w:eastAsia="Times New Roman" w:hAnsi="Times New Roman" w:cs="Times New Roman"/>
          <w:bCs/>
          <w:iCs/>
          <w:sz w:val="24"/>
          <w:szCs w:val="24"/>
          <w:lang w:eastAsia="bg-BG"/>
        </w:rPr>
        <w:tab/>
      </w:r>
      <w:r w:rsidR="000F7D43" w:rsidRPr="000F7D43">
        <w:rPr>
          <w:rFonts w:ascii="Times New Roman" w:eastAsia="Times New Roman" w:hAnsi="Times New Roman" w:cs="Times New Roman"/>
          <w:bCs/>
          <w:iCs/>
          <w:sz w:val="24"/>
          <w:szCs w:val="24"/>
          <w:lang w:eastAsia="bg-BG"/>
        </w:rPr>
        <w:t>Поръчката предвижда обособени позиции, като прогнозната стройност е определена съгласно чл. 21, ал. 4 от ЗОП.</w:t>
      </w:r>
    </w:p>
    <w:p w:rsidR="00AF4903" w:rsidRDefault="00AF4903" w:rsidP="000F7D43">
      <w:pPr>
        <w:tabs>
          <w:tab w:val="left" w:pos="0"/>
          <w:tab w:val="left" w:pos="993"/>
        </w:tabs>
        <w:spacing w:after="0" w:line="240" w:lineRule="auto"/>
        <w:ind w:right="-49" w:firstLine="709"/>
        <w:jc w:val="both"/>
        <w:rPr>
          <w:rFonts w:ascii="Times New Roman" w:eastAsia="Times New Roman" w:hAnsi="Times New Roman" w:cs="Times New Roman"/>
          <w:b/>
          <w:bCs/>
          <w:i/>
          <w:iCs/>
          <w:sz w:val="24"/>
          <w:szCs w:val="24"/>
          <w:lang w:eastAsia="bg-BG"/>
        </w:rPr>
      </w:pPr>
    </w:p>
    <w:p w:rsidR="000F7D43" w:rsidRPr="000F7D43" w:rsidRDefault="000F7D43" w:rsidP="000F7D43">
      <w:pPr>
        <w:tabs>
          <w:tab w:val="left" w:pos="0"/>
          <w:tab w:val="left" w:pos="993"/>
        </w:tabs>
        <w:spacing w:after="0" w:line="240" w:lineRule="auto"/>
        <w:ind w:right="-49" w:firstLine="709"/>
        <w:jc w:val="both"/>
        <w:rPr>
          <w:rFonts w:ascii="Times New Roman" w:eastAsia="Times New Roman" w:hAnsi="Times New Roman" w:cs="Times New Roman"/>
          <w:b/>
          <w:bCs/>
          <w:i/>
          <w:iCs/>
          <w:sz w:val="24"/>
          <w:szCs w:val="24"/>
          <w:lang w:eastAsia="bg-BG"/>
        </w:rPr>
      </w:pPr>
      <w:r w:rsidRPr="000F7D43">
        <w:rPr>
          <w:rFonts w:ascii="Times New Roman" w:eastAsia="Times New Roman" w:hAnsi="Times New Roman" w:cs="Times New Roman"/>
          <w:b/>
          <w:bCs/>
          <w:i/>
          <w:iCs/>
          <w:sz w:val="24"/>
          <w:szCs w:val="24"/>
          <w:lang w:eastAsia="bg-BG"/>
        </w:rPr>
        <w:t xml:space="preserve"> Забележка!!!</w:t>
      </w:r>
    </w:p>
    <w:p w:rsidR="00D813EA" w:rsidRDefault="000F7D43" w:rsidP="00000394">
      <w:pPr>
        <w:spacing w:after="0" w:line="240" w:lineRule="auto"/>
        <w:jc w:val="both"/>
        <w:rPr>
          <w:rFonts w:ascii="Times New Roman" w:hAnsi="Times New Roman" w:cs="Times New Roman"/>
          <w:b/>
          <w:sz w:val="24"/>
          <w:szCs w:val="24"/>
          <w:lang w:eastAsia="bg-BG"/>
        </w:rPr>
      </w:pPr>
      <w:r w:rsidRPr="00A012B5">
        <w:rPr>
          <w:rFonts w:ascii="Times New Roman" w:eastAsia="Times New Roman" w:hAnsi="Times New Roman" w:cs="Times New Roman"/>
          <w:b/>
          <w:sz w:val="24"/>
          <w:szCs w:val="24"/>
          <w:u w:val="single"/>
        </w:rPr>
        <w:t>При условията на настоящата процедура участниците могат да подават оферта само за</w:t>
      </w:r>
      <w:r w:rsidR="00000394">
        <w:rPr>
          <w:rFonts w:ascii="Times New Roman" w:eastAsia="Times New Roman" w:hAnsi="Times New Roman" w:cs="Times New Roman"/>
          <w:b/>
          <w:sz w:val="24"/>
          <w:szCs w:val="24"/>
          <w:u w:val="single"/>
        </w:rPr>
        <w:t xml:space="preserve"> </w:t>
      </w:r>
      <w:r w:rsidR="00000394" w:rsidRPr="00EB4D2A">
        <w:rPr>
          <w:rFonts w:ascii="Times New Roman" w:eastAsia="Calibri" w:hAnsi="Times New Roman" w:cs="Arial"/>
          <w:b/>
          <w:sz w:val="24"/>
          <w:szCs w:val="24"/>
          <w:lang w:eastAsia="bg-BG"/>
        </w:rPr>
        <w:t>Обособена позиция 1:</w:t>
      </w:r>
      <w:r w:rsidR="00000394" w:rsidRPr="00EB4D2A">
        <w:rPr>
          <w:rFonts w:ascii="Times New Roman" w:eastAsia="Calibri" w:hAnsi="Times New Roman" w:cs="Arial"/>
          <w:sz w:val="24"/>
          <w:szCs w:val="24"/>
          <w:lang w:eastAsia="bg-BG"/>
        </w:rPr>
        <w:t xml:space="preserve"> </w:t>
      </w:r>
      <w:r w:rsidR="001F7B87" w:rsidRPr="00DC310E">
        <w:rPr>
          <w:rFonts w:ascii="Times New Roman" w:hAnsi="Times New Roman" w:cs="Times New Roman"/>
          <w:b/>
          <w:sz w:val="24"/>
          <w:szCs w:val="24"/>
          <w:lang w:eastAsia="bg-BG"/>
        </w:rPr>
        <w:t xml:space="preserve">„Доставка чрез покупка на принадлежности за еднократна употреба за нуждите на Домашен социален патронаж </w:t>
      </w:r>
      <w:r w:rsidR="001F7B87" w:rsidRPr="00DC310E">
        <w:rPr>
          <w:rFonts w:ascii="Times New Roman" w:hAnsi="Times New Roman" w:cs="Times New Roman"/>
          <w:b/>
          <w:sz w:val="24"/>
          <w:szCs w:val="24"/>
          <w:lang w:val="en-US" w:eastAsia="bg-BG"/>
        </w:rPr>
        <w:t>(</w:t>
      </w:r>
      <w:r w:rsidR="001F7B87" w:rsidRPr="00DC310E">
        <w:rPr>
          <w:rFonts w:ascii="Times New Roman" w:hAnsi="Times New Roman" w:cs="Times New Roman"/>
          <w:b/>
          <w:sz w:val="24"/>
          <w:szCs w:val="24"/>
          <w:lang w:eastAsia="bg-BG"/>
        </w:rPr>
        <w:t>ДСП</w:t>
      </w:r>
      <w:r w:rsidR="001F7B87" w:rsidRPr="00DC310E">
        <w:rPr>
          <w:rFonts w:ascii="Times New Roman" w:hAnsi="Times New Roman" w:cs="Times New Roman"/>
          <w:b/>
          <w:sz w:val="24"/>
          <w:szCs w:val="24"/>
          <w:lang w:val="en-US" w:eastAsia="bg-BG"/>
        </w:rPr>
        <w:t>)</w:t>
      </w:r>
      <w:r w:rsidR="001F7B87" w:rsidRPr="00DC310E">
        <w:rPr>
          <w:rFonts w:ascii="Times New Roman" w:hAnsi="Times New Roman" w:cs="Times New Roman"/>
          <w:b/>
          <w:sz w:val="24"/>
          <w:szCs w:val="24"/>
          <w:lang w:eastAsia="bg-BG"/>
        </w:rPr>
        <w:t xml:space="preserve"> към Дирекция „Хуманитарни д</w:t>
      </w:r>
      <w:r w:rsidR="001F7B87">
        <w:rPr>
          <w:rFonts w:ascii="Times New Roman" w:hAnsi="Times New Roman" w:cs="Times New Roman"/>
          <w:b/>
          <w:sz w:val="24"/>
          <w:szCs w:val="24"/>
          <w:lang w:eastAsia="bg-BG"/>
        </w:rPr>
        <w:t xml:space="preserve">ейности“ в Община град Добрич“; </w:t>
      </w:r>
    </w:p>
    <w:p w:rsidR="00D813EA" w:rsidRDefault="00E87D49" w:rsidP="0000039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lang w:eastAsia="bg-BG"/>
        </w:rPr>
        <w:t>О</w:t>
      </w:r>
      <w:r w:rsidR="001F7B87">
        <w:rPr>
          <w:rFonts w:ascii="Times New Roman" w:hAnsi="Times New Roman" w:cs="Times New Roman"/>
          <w:b/>
          <w:sz w:val="24"/>
          <w:szCs w:val="24"/>
          <w:lang w:eastAsia="bg-BG"/>
        </w:rPr>
        <w:t>бособена позиция 2:</w:t>
      </w:r>
      <w:r w:rsidR="001F7B87" w:rsidRPr="001F7B87">
        <w:rPr>
          <w:rFonts w:ascii="Times New Roman" w:hAnsi="Times New Roman" w:cs="Times New Roman"/>
          <w:b/>
          <w:sz w:val="24"/>
          <w:szCs w:val="24"/>
          <w:lang w:eastAsia="bg-BG"/>
        </w:rPr>
        <w:t xml:space="preserve"> </w:t>
      </w:r>
      <w:r w:rsidR="001F7B87" w:rsidRPr="00DC310E">
        <w:rPr>
          <w:rFonts w:ascii="Times New Roman" w:hAnsi="Times New Roman" w:cs="Times New Roman"/>
          <w:b/>
          <w:sz w:val="24"/>
          <w:szCs w:val="24"/>
          <w:lang w:eastAsia="bg-BG"/>
        </w:rPr>
        <w:t xml:space="preserve">„Доставка чрез покупка на принадлежности за еднократна употреба </w:t>
      </w:r>
      <w:r w:rsidR="001F7B87">
        <w:rPr>
          <w:rFonts w:ascii="Times New Roman" w:hAnsi="Times New Roman" w:cs="Times New Roman"/>
          <w:b/>
          <w:sz w:val="24"/>
          <w:szCs w:val="24"/>
          <w:lang w:eastAsia="bg-BG"/>
        </w:rPr>
        <w:t xml:space="preserve">  </w:t>
      </w:r>
      <w:r w:rsidR="001F7B87" w:rsidRPr="00DC310E">
        <w:rPr>
          <w:rFonts w:ascii="Times New Roman" w:hAnsi="Times New Roman" w:cs="Times New Roman"/>
          <w:b/>
          <w:sz w:val="24"/>
          <w:szCs w:val="24"/>
          <w:lang w:eastAsia="bg-BG"/>
        </w:rPr>
        <w:t xml:space="preserve">за </w:t>
      </w:r>
      <w:r w:rsidR="001F7B87">
        <w:rPr>
          <w:rFonts w:ascii="Times New Roman" w:hAnsi="Times New Roman" w:cs="Times New Roman"/>
          <w:b/>
          <w:sz w:val="24"/>
          <w:szCs w:val="24"/>
          <w:lang w:eastAsia="bg-BG"/>
        </w:rPr>
        <w:t xml:space="preserve">    </w:t>
      </w:r>
      <w:r w:rsidR="001F7B87" w:rsidRPr="00DC310E">
        <w:rPr>
          <w:rFonts w:ascii="Times New Roman" w:hAnsi="Times New Roman" w:cs="Times New Roman"/>
          <w:b/>
          <w:sz w:val="24"/>
          <w:szCs w:val="24"/>
          <w:lang w:eastAsia="bg-BG"/>
        </w:rPr>
        <w:t xml:space="preserve">нуждите на Дом за стари хора </w:t>
      </w:r>
      <w:r w:rsidR="001F7B87" w:rsidRPr="00DC310E">
        <w:rPr>
          <w:rFonts w:ascii="Times New Roman" w:hAnsi="Times New Roman" w:cs="Times New Roman"/>
          <w:b/>
          <w:sz w:val="24"/>
          <w:szCs w:val="24"/>
          <w:lang w:val="en-US" w:eastAsia="bg-BG"/>
        </w:rPr>
        <w:t>(</w:t>
      </w:r>
      <w:r w:rsidR="001F7B87" w:rsidRPr="00DC310E">
        <w:rPr>
          <w:rFonts w:ascii="Times New Roman" w:hAnsi="Times New Roman" w:cs="Times New Roman"/>
          <w:b/>
          <w:sz w:val="24"/>
          <w:szCs w:val="24"/>
          <w:lang w:eastAsia="bg-BG"/>
        </w:rPr>
        <w:t>ДСХ</w:t>
      </w:r>
      <w:r w:rsidR="001F7B87" w:rsidRPr="00DC310E">
        <w:rPr>
          <w:rFonts w:ascii="Times New Roman" w:hAnsi="Times New Roman" w:cs="Times New Roman"/>
          <w:b/>
          <w:sz w:val="24"/>
          <w:szCs w:val="24"/>
          <w:lang w:val="en-US" w:eastAsia="bg-BG"/>
        </w:rPr>
        <w:t>)</w:t>
      </w:r>
      <w:r w:rsidR="001F7B87" w:rsidRPr="00DC310E">
        <w:rPr>
          <w:rFonts w:ascii="Times New Roman" w:hAnsi="Times New Roman" w:cs="Times New Roman"/>
          <w:b/>
          <w:sz w:val="24"/>
          <w:szCs w:val="24"/>
          <w:lang w:eastAsia="bg-BG"/>
        </w:rPr>
        <w:t xml:space="preserve"> към Дирекция „Хуманитарни дейности“ в Община град Добрич</w:t>
      </w:r>
      <w:r w:rsidR="001F7B87" w:rsidRPr="00DC310E">
        <w:rPr>
          <w:rFonts w:ascii="Times New Roman" w:hAnsi="Times New Roman" w:cs="Times New Roman"/>
          <w:b/>
          <w:sz w:val="24"/>
          <w:szCs w:val="24"/>
        </w:rPr>
        <w:t>“</w:t>
      </w:r>
      <w:r w:rsidR="001F7B87">
        <w:rPr>
          <w:rFonts w:ascii="Times New Roman" w:hAnsi="Times New Roman" w:cs="Times New Roman"/>
          <w:b/>
          <w:sz w:val="24"/>
          <w:szCs w:val="24"/>
        </w:rPr>
        <w:t xml:space="preserve"> и </w:t>
      </w:r>
    </w:p>
    <w:p w:rsidR="000F7D43" w:rsidRDefault="00E87D49" w:rsidP="00000394">
      <w:pPr>
        <w:spacing w:after="0" w:line="240" w:lineRule="auto"/>
        <w:jc w:val="both"/>
        <w:rPr>
          <w:rFonts w:ascii="Times New Roman" w:eastAsia="Calibri" w:hAnsi="Times New Roman" w:cs="Arial"/>
          <w:sz w:val="24"/>
          <w:szCs w:val="24"/>
          <w:lang w:eastAsia="bg-BG"/>
        </w:rPr>
      </w:pPr>
      <w:r>
        <w:rPr>
          <w:rFonts w:ascii="Times New Roman" w:hAnsi="Times New Roman" w:cs="Times New Roman"/>
          <w:b/>
          <w:sz w:val="24"/>
          <w:szCs w:val="24"/>
        </w:rPr>
        <w:t>О</w:t>
      </w:r>
      <w:r w:rsidR="001F7B87">
        <w:rPr>
          <w:rFonts w:ascii="Times New Roman" w:hAnsi="Times New Roman" w:cs="Times New Roman"/>
          <w:b/>
          <w:sz w:val="24"/>
          <w:szCs w:val="24"/>
        </w:rPr>
        <w:t>бособена позиция 3:</w:t>
      </w:r>
      <w:r w:rsidR="001F7B87" w:rsidRPr="001F7B87">
        <w:rPr>
          <w:rFonts w:ascii="Times New Roman" w:hAnsi="Times New Roman" w:cs="Times New Roman"/>
          <w:b/>
          <w:sz w:val="24"/>
          <w:szCs w:val="24"/>
        </w:rPr>
        <w:t xml:space="preserve"> </w:t>
      </w:r>
      <w:r w:rsidR="001F7B87" w:rsidRPr="00DC310E">
        <w:rPr>
          <w:rFonts w:ascii="Times New Roman" w:hAnsi="Times New Roman" w:cs="Times New Roman"/>
          <w:b/>
          <w:sz w:val="24"/>
          <w:szCs w:val="24"/>
        </w:rPr>
        <w:t xml:space="preserve">„Доставка чрез покупка на принадлежности за еднократна употреба за нуждите на Детска млечна кухня </w:t>
      </w:r>
      <w:r w:rsidR="001F7B87" w:rsidRPr="00DC310E">
        <w:rPr>
          <w:rFonts w:ascii="Times New Roman" w:hAnsi="Times New Roman" w:cs="Times New Roman"/>
          <w:b/>
          <w:sz w:val="24"/>
          <w:szCs w:val="24"/>
          <w:lang w:val="en-US"/>
        </w:rPr>
        <w:t>(</w:t>
      </w:r>
      <w:r w:rsidR="001F7B87" w:rsidRPr="00DC310E">
        <w:rPr>
          <w:rFonts w:ascii="Times New Roman" w:hAnsi="Times New Roman" w:cs="Times New Roman"/>
          <w:b/>
          <w:sz w:val="24"/>
          <w:szCs w:val="24"/>
        </w:rPr>
        <w:t>ДМК</w:t>
      </w:r>
      <w:r w:rsidR="001F7B87" w:rsidRPr="00DC310E">
        <w:rPr>
          <w:rFonts w:ascii="Times New Roman" w:hAnsi="Times New Roman" w:cs="Times New Roman"/>
          <w:b/>
          <w:sz w:val="24"/>
          <w:szCs w:val="24"/>
          <w:lang w:val="en-US"/>
        </w:rPr>
        <w:t>)</w:t>
      </w:r>
      <w:r w:rsidR="001F7B87" w:rsidRPr="00DC310E">
        <w:rPr>
          <w:rFonts w:ascii="Times New Roman" w:hAnsi="Times New Roman" w:cs="Times New Roman"/>
          <w:b/>
          <w:sz w:val="24"/>
          <w:szCs w:val="24"/>
        </w:rPr>
        <w:t xml:space="preserve"> към Дирекция „Хуманитарни дейности“ в Община град Добрич“</w:t>
      </w:r>
      <w:r w:rsidR="001F7B87">
        <w:rPr>
          <w:rFonts w:ascii="Times New Roman" w:hAnsi="Times New Roman" w:cs="Times New Roman"/>
          <w:b/>
          <w:sz w:val="24"/>
          <w:szCs w:val="24"/>
        </w:rPr>
        <w:t>.</w:t>
      </w:r>
    </w:p>
    <w:p w:rsidR="000F7D43" w:rsidRDefault="000F7D43" w:rsidP="000F7D43">
      <w:pPr>
        <w:spacing w:after="0" w:line="240" w:lineRule="auto"/>
        <w:ind w:firstLine="644"/>
        <w:jc w:val="both"/>
        <w:rPr>
          <w:rFonts w:ascii="Times New Roman" w:eastAsia="Times New Roman" w:hAnsi="Times New Roman" w:cs="Times New Roman"/>
          <w:b/>
          <w:sz w:val="24"/>
          <w:szCs w:val="24"/>
          <w:u w:val="single"/>
        </w:rPr>
      </w:pPr>
    </w:p>
    <w:p w:rsidR="000F7D43" w:rsidRDefault="000F7D43" w:rsidP="000F7D43">
      <w:pPr>
        <w:spacing w:after="0" w:line="240" w:lineRule="auto"/>
        <w:jc w:val="both"/>
        <w:rPr>
          <w:rFonts w:ascii="Times New Roman" w:eastAsia="Times New Roman" w:hAnsi="Times New Roman" w:cs="Times New Roman"/>
          <w:b/>
          <w:color w:val="FF0000"/>
          <w:sz w:val="24"/>
          <w:szCs w:val="24"/>
          <w:u w:val="single"/>
          <w:lang w:val="en-US"/>
        </w:rPr>
      </w:pPr>
      <w:r>
        <w:rPr>
          <w:rFonts w:ascii="Times New Roman" w:eastAsia="Times New Roman" w:hAnsi="Times New Roman" w:cs="Times New Roman"/>
          <w:b/>
          <w:sz w:val="24"/>
          <w:szCs w:val="24"/>
          <w:u w:val="single"/>
        </w:rPr>
        <w:t>Н</w:t>
      </w:r>
      <w:r w:rsidRPr="00A012B5">
        <w:rPr>
          <w:rFonts w:ascii="Times New Roman" w:eastAsia="Times New Roman" w:hAnsi="Times New Roman" w:cs="Times New Roman"/>
          <w:b/>
          <w:sz w:val="24"/>
          <w:szCs w:val="24"/>
          <w:u w:val="single"/>
        </w:rPr>
        <w:t>а основание чл. 21, ал. 6 от Закона за обществените поръчки,</w:t>
      </w:r>
      <w:r w:rsidRPr="00A012B5">
        <w:rPr>
          <w:rFonts w:ascii="Times New Roman" w:eastAsia="Times New Roman" w:hAnsi="Times New Roman" w:cs="Times New Roman"/>
          <w:b/>
          <w:i/>
          <w:sz w:val="24"/>
          <w:szCs w:val="24"/>
          <w:u w:val="single"/>
        </w:rPr>
        <w:t xml:space="preserve"> </w:t>
      </w:r>
      <w:r w:rsidR="00000394">
        <w:rPr>
          <w:rFonts w:ascii="Times New Roman" w:eastAsia="Times New Roman" w:hAnsi="Times New Roman" w:cs="Times New Roman"/>
          <w:b/>
          <w:sz w:val="24"/>
          <w:szCs w:val="24"/>
          <w:u w:val="single"/>
        </w:rPr>
        <w:t xml:space="preserve">Възложителят </w:t>
      </w:r>
      <w:r w:rsidRPr="00A012B5">
        <w:rPr>
          <w:rFonts w:ascii="Times New Roman" w:eastAsia="Times New Roman" w:hAnsi="Times New Roman" w:cs="Times New Roman"/>
          <w:b/>
          <w:sz w:val="24"/>
          <w:szCs w:val="24"/>
          <w:u w:val="single"/>
        </w:rPr>
        <w:t>е възложи</w:t>
      </w:r>
      <w:r w:rsidR="00000394">
        <w:rPr>
          <w:rFonts w:ascii="Times New Roman" w:eastAsia="Times New Roman" w:hAnsi="Times New Roman" w:cs="Times New Roman"/>
          <w:b/>
          <w:sz w:val="24"/>
          <w:szCs w:val="24"/>
          <w:u w:val="single"/>
        </w:rPr>
        <w:t>л</w:t>
      </w:r>
      <w:r w:rsidRPr="00A012B5">
        <w:rPr>
          <w:rFonts w:ascii="Times New Roman" w:eastAsia="Times New Roman" w:hAnsi="Times New Roman" w:cs="Times New Roman"/>
          <w:b/>
          <w:color w:val="FF0000"/>
          <w:sz w:val="24"/>
          <w:szCs w:val="24"/>
          <w:u w:val="single"/>
          <w:lang w:val="en-US"/>
        </w:rPr>
        <w:t xml:space="preserve"> </w:t>
      </w:r>
    </w:p>
    <w:p w:rsidR="000F7D43" w:rsidRPr="00BA0A16" w:rsidRDefault="00AD0E5F" w:rsidP="00C51194">
      <w:pPr>
        <w:suppressAutoHyphens/>
        <w:spacing w:after="0" w:line="240" w:lineRule="auto"/>
        <w:contextualSpacing/>
        <w:jc w:val="both"/>
        <w:rPr>
          <w:rFonts w:ascii="Times New Roman" w:eastAsia="SimSun" w:hAnsi="Times New Roman" w:cs="Mangal"/>
          <w:b/>
          <w:kern w:val="1"/>
          <w:sz w:val="24"/>
          <w:szCs w:val="24"/>
          <w:lang w:eastAsia="hi-IN" w:bidi="hi-IN"/>
        </w:rPr>
      </w:pPr>
      <w:r w:rsidRPr="00BA0A16">
        <w:rPr>
          <w:rFonts w:ascii="Times New Roman" w:eastAsia="Calibri" w:hAnsi="Times New Roman" w:cs="Arial"/>
          <w:b/>
          <w:sz w:val="24"/>
          <w:szCs w:val="24"/>
          <w:lang w:eastAsia="bg-BG"/>
        </w:rPr>
        <w:t>Обособена позиция 4</w:t>
      </w:r>
      <w:r w:rsidR="00000394" w:rsidRPr="00BA0A16">
        <w:rPr>
          <w:rFonts w:ascii="Times New Roman" w:eastAsia="Calibri" w:hAnsi="Times New Roman" w:cs="Arial"/>
          <w:b/>
          <w:sz w:val="24"/>
          <w:szCs w:val="24"/>
          <w:lang w:eastAsia="bg-BG"/>
        </w:rPr>
        <w:t>:</w:t>
      </w:r>
      <w:r w:rsidR="00BA0A16" w:rsidRPr="00BA0A16">
        <w:rPr>
          <w:rFonts w:ascii="Times New Roman" w:hAnsi="Times New Roman" w:cs="Times New Roman"/>
          <w:b/>
          <w:sz w:val="24"/>
          <w:szCs w:val="24"/>
        </w:rPr>
        <w:t xml:space="preserve"> „Доставка чрез покупка на принадлежности за еднократна употреба за нуждите на Детска млечна кухня </w:t>
      </w:r>
      <w:r w:rsidR="00BA0A16" w:rsidRPr="00BA0A16">
        <w:rPr>
          <w:rFonts w:ascii="Times New Roman" w:hAnsi="Times New Roman" w:cs="Times New Roman"/>
          <w:b/>
          <w:sz w:val="24"/>
          <w:szCs w:val="24"/>
          <w:lang w:val="en-US"/>
        </w:rPr>
        <w:t>(</w:t>
      </w:r>
      <w:r w:rsidR="00BA0A16" w:rsidRPr="00BA0A16">
        <w:rPr>
          <w:rFonts w:ascii="Times New Roman" w:hAnsi="Times New Roman" w:cs="Times New Roman"/>
          <w:b/>
          <w:sz w:val="24"/>
          <w:szCs w:val="24"/>
        </w:rPr>
        <w:t>ДМК</w:t>
      </w:r>
      <w:r w:rsidR="00BA0A16" w:rsidRPr="00BA0A16">
        <w:rPr>
          <w:rFonts w:ascii="Times New Roman" w:hAnsi="Times New Roman" w:cs="Times New Roman"/>
          <w:b/>
          <w:sz w:val="24"/>
          <w:szCs w:val="24"/>
          <w:lang w:val="en-US"/>
        </w:rPr>
        <w:t>)</w:t>
      </w:r>
      <w:r w:rsidR="00BA0A16" w:rsidRPr="00BA0A16">
        <w:rPr>
          <w:rFonts w:ascii="Times New Roman" w:hAnsi="Times New Roman" w:cs="Times New Roman"/>
          <w:b/>
          <w:sz w:val="24"/>
          <w:szCs w:val="24"/>
        </w:rPr>
        <w:t xml:space="preserve"> към Дирекция „Хуманитарни дейности“ в Община град Добрич за срок до 31.12.2022 г.“</w:t>
      </w:r>
      <w:r w:rsidR="00BA0A16" w:rsidRPr="00BA0A16">
        <w:rPr>
          <w:rFonts w:ascii="Times New Roman" w:eastAsia="Calibri" w:hAnsi="Times New Roman" w:cs="Times New Roman"/>
          <w:bCs/>
          <w:sz w:val="24"/>
          <w:szCs w:val="24"/>
          <w:lang w:eastAsia="bg-BG"/>
        </w:rPr>
        <w:t xml:space="preserve"> </w:t>
      </w:r>
      <w:r w:rsidR="000F7D43" w:rsidRPr="00BA0A16">
        <w:rPr>
          <w:rFonts w:ascii="Times New Roman" w:eastAsia="Times New Roman" w:hAnsi="Times New Roman" w:cs="Times New Roman"/>
          <w:b/>
          <w:sz w:val="24"/>
          <w:szCs w:val="24"/>
        </w:rPr>
        <w:t>по ре</w:t>
      </w:r>
      <w:r w:rsidR="00DA1755">
        <w:rPr>
          <w:rFonts w:ascii="Times New Roman" w:eastAsia="Times New Roman" w:hAnsi="Times New Roman" w:cs="Times New Roman"/>
          <w:b/>
          <w:sz w:val="24"/>
          <w:szCs w:val="24"/>
        </w:rPr>
        <w:t>да, валиден за индивидуалната и</w:t>
      </w:r>
      <w:r w:rsidR="000F7D43" w:rsidRPr="00BA0A16">
        <w:rPr>
          <w:rFonts w:ascii="Times New Roman" w:eastAsia="Times New Roman" w:hAnsi="Times New Roman" w:cs="Times New Roman"/>
          <w:b/>
          <w:sz w:val="24"/>
          <w:szCs w:val="24"/>
        </w:rPr>
        <w:t xml:space="preserve"> стойност. Прогнозните ст</w:t>
      </w:r>
      <w:r w:rsidRPr="00BA0A16">
        <w:rPr>
          <w:rFonts w:ascii="Times New Roman" w:eastAsia="Times New Roman" w:hAnsi="Times New Roman" w:cs="Times New Roman"/>
          <w:b/>
          <w:sz w:val="24"/>
          <w:szCs w:val="24"/>
        </w:rPr>
        <w:t>ойности на обособена позиция № 4</w:t>
      </w:r>
      <w:r w:rsidR="000F7D43" w:rsidRPr="00BA0A16">
        <w:rPr>
          <w:rFonts w:ascii="Times New Roman" w:eastAsia="Times New Roman" w:hAnsi="Times New Roman" w:cs="Times New Roman"/>
          <w:b/>
          <w:sz w:val="24"/>
          <w:szCs w:val="24"/>
        </w:rPr>
        <w:t xml:space="preserve"> попада в обхвата на чл. 20, ал. 4, т. 3 от ЗОП.</w:t>
      </w:r>
    </w:p>
    <w:p w:rsidR="009F47C9" w:rsidRDefault="0021649C" w:rsidP="00FF2F04">
      <w:pPr>
        <w:tabs>
          <w:tab w:val="left" w:pos="0"/>
          <w:tab w:val="left" w:pos="993"/>
        </w:tabs>
        <w:spacing w:after="0" w:line="240" w:lineRule="auto"/>
        <w:ind w:right="-49" w:firstLine="709"/>
        <w:jc w:val="both"/>
        <w:rPr>
          <w:rFonts w:ascii="Times New Roman" w:eastAsia="Times New Roman" w:hAnsi="Times New Roman" w:cs="Times New Roman"/>
          <w:b/>
          <w:bCs/>
          <w:iCs/>
          <w:sz w:val="24"/>
          <w:szCs w:val="24"/>
          <w:lang w:eastAsia="bg-BG"/>
        </w:rPr>
      </w:pPr>
      <w:r w:rsidRPr="0021649C">
        <w:rPr>
          <w:rFonts w:ascii="Times New Roman" w:eastAsia="Times New Roman" w:hAnsi="Times New Roman" w:cs="Times New Roman"/>
          <w:b/>
          <w:bCs/>
          <w:iCs/>
          <w:sz w:val="24"/>
          <w:szCs w:val="24"/>
          <w:lang w:eastAsia="bg-BG"/>
        </w:rPr>
        <w:t>В предмета на Обособена позиция №4 са включени обемът и стойността на доставките, нереализирани с прекратения договор ДОП – 8/11.01.2022 г. Налице е възможност, обособена позиция №4 да бъде възложена по реда на чл.21, ал.6 във връзка с</w:t>
      </w:r>
      <w:r>
        <w:rPr>
          <w:rFonts w:ascii="Times New Roman" w:eastAsia="Times New Roman" w:hAnsi="Times New Roman" w:cs="Times New Roman"/>
          <w:b/>
          <w:bCs/>
          <w:iCs/>
          <w:sz w:val="24"/>
          <w:szCs w:val="24"/>
          <w:lang w:eastAsia="bg-BG"/>
        </w:rPr>
        <w:t xml:space="preserve">  чл.20, ал.</w:t>
      </w:r>
      <w:r w:rsidRPr="0021649C">
        <w:rPr>
          <w:rFonts w:ascii="Times New Roman" w:eastAsia="Times New Roman" w:hAnsi="Times New Roman" w:cs="Times New Roman"/>
          <w:b/>
          <w:bCs/>
          <w:iCs/>
          <w:sz w:val="24"/>
          <w:szCs w:val="24"/>
          <w:lang w:eastAsia="bg-BG"/>
        </w:rPr>
        <w:t>4, т.3 от ЗОП.</w:t>
      </w:r>
    </w:p>
    <w:p w:rsidR="0021649C" w:rsidRDefault="0021649C" w:rsidP="00FF2F04">
      <w:pPr>
        <w:tabs>
          <w:tab w:val="left" w:pos="0"/>
          <w:tab w:val="left" w:pos="993"/>
        </w:tabs>
        <w:spacing w:after="0" w:line="240" w:lineRule="auto"/>
        <w:ind w:right="-49" w:firstLine="709"/>
        <w:jc w:val="both"/>
        <w:rPr>
          <w:rFonts w:ascii="Times New Roman" w:eastAsia="Times New Roman" w:hAnsi="Times New Roman" w:cs="Times New Roman"/>
          <w:b/>
          <w:bCs/>
          <w:iCs/>
          <w:sz w:val="24"/>
          <w:szCs w:val="24"/>
          <w:lang w:eastAsia="bg-BG"/>
        </w:rPr>
      </w:pPr>
      <w:r>
        <w:rPr>
          <w:rFonts w:ascii="Times New Roman" w:eastAsia="Times New Roman" w:hAnsi="Times New Roman" w:cs="Times New Roman"/>
          <w:b/>
          <w:bCs/>
          <w:iCs/>
          <w:sz w:val="24"/>
          <w:szCs w:val="24"/>
          <w:lang w:eastAsia="bg-BG"/>
        </w:rPr>
        <w:t xml:space="preserve">Кумулативно са налице всички законови предпоставки за прилагането на чл.21, ал.6 от ЗОП, а именно: стойността на обособената позиция не надхвърля 156 464 лв. за доставки, и общата прогнозна стойност на обособената позиция, възложена по този начин, не надхвърля 20 на сто от общата прогнозна стойност на поръчката. Остатъчната стойност на поръчката </w:t>
      </w:r>
      <w:r w:rsidR="00EF2D49">
        <w:rPr>
          <w:rFonts w:ascii="Times New Roman" w:eastAsia="Times New Roman" w:hAnsi="Times New Roman" w:cs="Times New Roman"/>
          <w:b/>
          <w:bCs/>
          <w:iCs/>
          <w:sz w:val="24"/>
          <w:szCs w:val="24"/>
          <w:lang w:eastAsia="bg-BG"/>
        </w:rPr>
        <w:t>57 263,34 лв. без ДДС се възлага по реда, приложим към общата прогнозна стойност на цялата поръчка, а именно чл.20, ал.2 във връзка с чл.18, ал.1, т.12 от ЗОП – публично състезание.</w:t>
      </w:r>
    </w:p>
    <w:p w:rsidR="0021649C" w:rsidRPr="0021649C" w:rsidRDefault="0021649C" w:rsidP="0021649C">
      <w:pPr>
        <w:tabs>
          <w:tab w:val="left" w:pos="0"/>
          <w:tab w:val="left" w:pos="993"/>
        </w:tabs>
        <w:spacing w:after="0" w:line="240" w:lineRule="auto"/>
        <w:ind w:right="-49"/>
        <w:jc w:val="both"/>
        <w:rPr>
          <w:rFonts w:ascii="Times New Roman" w:eastAsia="Times New Roman" w:hAnsi="Times New Roman" w:cs="Times New Roman"/>
          <w:b/>
          <w:bCs/>
          <w:iCs/>
          <w:sz w:val="24"/>
          <w:szCs w:val="24"/>
          <w:lang w:eastAsia="bg-BG"/>
        </w:rPr>
      </w:pPr>
      <w:r>
        <w:rPr>
          <w:rFonts w:ascii="Times New Roman" w:eastAsia="Times New Roman" w:hAnsi="Times New Roman" w:cs="Times New Roman"/>
          <w:b/>
          <w:bCs/>
          <w:iCs/>
          <w:sz w:val="24"/>
          <w:szCs w:val="24"/>
          <w:lang w:eastAsia="bg-BG"/>
        </w:rPr>
        <w:tab/>
      </w:r>
    </w:p>
    <w:p w:rsidR="0021649C" w:rsidRDefault="0021649C" w:rsidP="00FF2F04">
      <w:pPr>
        <w:tabs>
          <w:tab w:val="left" w:pos="0"/>
          <w:tab w:val="left" w:pos="993"/>
        </w:tabs>
        <w:spacing w:after="0" w:line="240" w:lineRule="auto"/>
        <w:ind w:right="-49" w:firstLine="709"/>
        <w:jc w:val="both"/>
        <w:rPr>
          <w:rFonts w:ascii="Times New Roman" w:eastAsia="Times New Roman" w:hAnsi="Times New Roman" w:cs="Times New Roman"/>
          <w:b/>
          <w:bCs/>
          <w:i/>
          <w:iCs/>
          <w:sz w:val="24"/>
          <w:szCs w:val="24"/>
          <w:lang w:eastAsia="bg-BG"/>
        </w:rPr>
      </w:pPr>
    </w:p>
    <w:bookmarkEnd w:id="0"/>
    <w:p w:rsidR="00FF2F04" w:rsidRPr="00FF2F04" w:rsidRDefault="00FF2F04" w:rsidP="00FF2F04">
      <w:pPr>
        <w:spacing w:after="0" w:line="240" w:lineRule="auto"/>
        <w:ind w:firstLine="709"/>
        <w:jc w:val="both"/>
        <w:outlineLvl w:val="0"/>
        <w:rPr>
          <w:rFonts w:ascii="Times New Roman" w:eastAsia="Calibri" w:hAnsi="Times New Roman" w:cs="Times New Roman"/>
          <w:b/>
          <w:sz w:val="24"/>
          <w:szCs w:val="24"/>
        </w:rPr>
      </w:pPr>
      <w:r w:rsidRPr="00FF2F04">
        <w:rPr>
          <w:rFonts w:ascii="Times New Roman" w:eastAsia="Calibri" w:hAnsi="Times New Roman" w:cs="Times New Roman"/>
          <w:b/>
          <w:sz w:val="24"/>
          <w:szCs w:val="24"/>
        </w:rPr>
        <w:t>Участник, чието ценово предложение надвишава финансовия ресурс за изпълнение на настоящата обществена поръчка</w:t>
      </w:r>
      <w:r w:rsidR="009F47C9">
        <w:rPr>
          <w:rFonts w:ascii="Times New Roman" w:eastAsia="Times New Roman" w:hAnsi="Times New Roman" w:cs="Times New Roman"/>
          <w:b/>
          <w:bCs/>
          <w:iCs/>
          <w:sz w:val="24"/>
          <w:szCs w:val="24"/>
          <w:lang w:eastAsia="bg-BG"/>
        </w:rPr>
        <w:t xml:space="preserve">, </w:t>
      </w:r>
      <w:r w:rsidRPr="00FF2F04">
        <w:rPr>
          <w:rFonts w:ascii="Times New Roman" w:eastAsia="Calibri" w:hAnsi="Times New Roman" w:cs="Times New Roman"/>
          <w:b/>
          <w:sz w:val="24"/>
          <w:szCs w:val="24"/>
        </w:rPr>
        <w:t xml:space="preserve">ще бъде </w:t>
      </w:r>
      <w:r w:rsidR="009F47C9">
        <w:rPr>
          <w:rFonts w:ascii="Times New Roman" w:eastAsia="Calibri" w:hAnsi="Times New Roman" w:cs="Times New Roman"/>
          <w:b/>
          <w:sz w:val="24"/>
          <w:szCs w:val="24"/>
        </w:rPr>
        <w:t xml:space="preserve">предложен за </w:t>
      </w:r>
      <w:r w:rsidRPr="00FF2F04">
        <w:rPr>
          <w:rFonts w:ascii="Times New Roman" w:eastAsia="Calibri" w:hAnsi="Times New Roman" w:cs="Times New Roman"/>
          <w:b/>
          <w:sz w:val="24"/>
          <w:szCs w:val="24"/>
        </w:rPr>
        <w:t>отстранен от участие!</w:t>
      </w:r>
    </w:p>
    <w:p w:rsidR="00FF2F04" w:rsidRDefault="00FF2F04" w:rsidP="00FF2F04">
      <w:pPr>
        <w:suppressAutoHyphens/>
        <w:overflowPunct w:val="0"/>
        <w:autoSpaceDE w:val="0"/>
        <w:spacing w:after="0" w:line="240" w:lineRule="auto"/>
        <w:ind w:right="-49" w:firstLine="567"/>
        <w:jc w:val="both"/>
        <w:rPr>
          <w:rFonts w:ascii="Times New Roman" w:eastAsia="Times New Roman" w:hAnsi="Times New Roman" w:cs="Times New Roman"/>
          <w:sz w:val="26"/>
          <w:szCs w:val="20"/>
          <w:lang w:eastAsia="zh-CN"/>
        </w:rPr>
      </w:pPr>
    </w:p>
    <w:p w:rsidR="009F47C9" w:rsidRDefault="009F47C9" w:rsidP="00FF2F04">
      <w:pPr>
        <w:suppressAutoHyphens/>
        <w:overflowPunct w:val="0"/>
        <w:autoSpaceDE w:val="0"/>
        <w:spacing w:after="0" w:line="240" w:lineRule="auto"/>
        <w:ind w:right="-49" w:firstLine="567"/>
        <w:jc w:val="both"/>
        <w:rPr>
          <w:rFonts w:ascii="Times New Roman" w:eastAsia="Times New Roman" w:hAnsi="Times New Roman" w:cs="Times New Roman"/>
          <w:sz w:val="26"/>
          <w:szCs w:val="20"/>
          <w:lang w:eastAsia="zh-CN"/>
        </w:rPr>
      </w:pPr>
    </w:p>
    <w:p w:rsidR="00FF2F04" w:rsidRPr="00FF2F04" w:rsidRDefault="00FF2F04" w:rsidP="00FF2F04">
      <w:pPr>
        <w:suppressAutoHyphens/>
        <w:overflowPunct w:val="0"/>
        <w:autoSpaceDE w:val="0"/>
        <w:spacing w:after="0" w:line="240" w:lineRule="auto"/>
        <w:ind w:right="-49" w:firstLine="567"/>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t>Г) Предмет на обществената поръчка</w:t>
      </w:r>
    </w:p>
    <w:p w:rsidR="008B5F20" w:rsidRPr="008B5F20" w:rsidRDefault="00FF2F04" w:rsidP="008B5F20">
      <w:pPr>
        <w:jc w:val="center"/>
        <w:rPr>
          <w:rFonts w:ascii="Times New Roman" w:hAnsi="Times New Roman"/>
          <w:b/>
          <w:sz w:val="24"/>
          <w:szCs w:val="24"/>
        </w:rPr>
      </w:pPr>
      <w:r w:rsidRPr="00FF2F04">
        <w:rPr>
          <w:rFonts w:ascii="Times New Roman" w:eastAsia="Times New Roman" w:hAnsi="Times New Roman" w:cs="Times New Roman"/>
          <w:bCs/>
          <w:sz w:val="24"/>
          <w:szCs w:val="24"/>
          <w:lang w:eastAsia="zh-CN"/>
        </w:rPr>
        <w:t xml:space="preserve">Обществената поръчка е </w:t>
      </w:r>
      <w:r w:rsidRPr="00FF2F04">
        <w:rPr>
          <w:rFonts w:ascii="Times New Roman" w:eastAsia="Times New Roman" w:hAnsi="Times New Roman" w:cs="Times New Roman"/>
          <w:sz w:val="24"/>
          <w:szCs w:val="24"/>
          <w:lang w:eastAsia="zh-CN"/>
        </w:rPr>
        <w:t>изпълнима при условията, описани в настоящите Указания, Техническа спецификация, Проект на договор, част от документацията за участие в процедурата с предмет:</w:t>
      </w:r>
      <w:r w:rsidRPr="00FF2F04">
        <w:rPr>
          <w:rFonts w:ascii="Times New Roman" w:eastAsia="Times New Roman" w:hAnsi="Times New Roman" w:cs="Times New Roman"/>
          <w:sz w:val="24"/>
          <w:szCs w:val="24"/>
          <w:lang w:val="en-US" w:eastAsia="zh-CN"/>
        </w:rPr>
        <w:t xml:space="preserve"> </w:t>
      </w:r>
      <w:r w:rsidR="008B5F20" w:rsidRPr="008B5F20">
        <w:rPr>
          <w:rFonts w:ascii="Times New Roman" w:hAnsi="Times New Roman"/>
          <w:b/>
          <w:sz w:val="24"/>
          <w:szCs w:val="24"/>
        </w:rPr>
        <w:lastRenderedPageBreak/>
        <w:t>„Доставка чрез покупка на принадлежности за еднократна употреба за нуждите на звена към дирекция „Хуманитарни дейности“ в Община град Добрич“</w:t>
      </w:r>
    </w:p>
    <w:p w:rsidR="000F7D43" w:rsidRPr="009F73EE" w:rsidRDefault="000F7D43" w:rsidP="000F7D43">
      <w:pPr>
        <w:suppressAutoHyphens/>
        <w:spacing w:after="0" w:line="240" w:lineRule="auto"/>
        <w:jc w:val="both"/>
        <w:rPr>
          <w:rFonts w:ascii="Times New Roman" w:eastAsia="SimSun" w:hAnsi="Times New Roman" w:cs="Times New Roman"/>
          <w:kern w:val="1"/>
          <w:sz w:val="24"/>
          <w:szCs w:val="24"/>
          <w:lang w:eastAsia="hi-IN" w:bidi="hi-IN"/>
        </w:rPr>
      </w:pPr>
      <w:r w:rsidRPr="009F73EE">
        <w:rPr>
          <w:rFonts w:ascii="Times New Roman" w:eastAsia="SimSun" w:hAnsi="Times New Roman" w:cs="Times New Roman"/>
          <w:kern w:val="1"/>
          <w:sz w:val="24"/>
          <w:szCs w:val="24"/>
          <w:lang w:eastAsia="hi-IN" w:bidi="hi-IN"/>
        </w:rPr>
        <w:t xml:space="preserve">Обществената поръчка включва </w:t>
      </w:r>
      <w:r w:rsidR="008B5F20">
        <w:rPr>
          <w:rFonts w:ascii="Times New Roman" w:eastAsia="SimSun" w:hAnsi="Times New Roman" w:cs="Times New Roman"/>
          <w:kern w:val="1"/>
          <w:sz w:val="24"/>
          <w:szCs w:val="24"/>
          <w:lang w:eastAsia="hi-IN" w:bidi="hi-IN"/>
        </w:rPr>
        <w:t>четири</w:t>
      </w:r>
      <w:r w:rsidRPr="009F73EE">
        <w:rPr>
          <w:rFonts w:ascii="Times New Roman" w:eastAsia="SimSun" w:hAnsi="Times New Roman" w:cs="Times New Roman"/>
          <w:kern w:val="1"/>
          <w:sz w:val="24"/>
          <w:szCs w:val="24"/>
          <w:lang w:eastAsia="hi-IN" w:bidi="hi-IN"/>
        </w:rPr>
        <w:t xml:space="preserve"> обособени позиции, както следва: </w:t>
      </w:r>
    </w:p>
    <w:p w:rsidR="000F7D43" w:rsidRPr="00C36F0D" w:rsidRDefault="000F7D43" w:rsidP="000F7D43">
      <w:pPr>
        <w:suppressAutoHyphens/>
        <w:spacing w:after="0" w:line="240" w:lineRule="auto"/>
        <w:contextualSpacing/>
        <w:jc w:val="both"/>
        <w:rPr>
          <w:rFonts w:ascii="Times New Roman" w:eastAsia="SimSun" w:hAnsi="Times New Roman" w:cs="Times New Roman"/>
          <w:kern w:val="1"/>
          <w:sz w:val="10"/>
          <w:szCs w:val="10"/>
          <w:lang w:eastAsia="hi-IN" w:bidi="hi-IN"/>
        </w:rPr>
      </w:pPr>
    </w:p>
    <w:p w:rsidR="00220825" w:rsidRPr="00EB4D2A" w:rsidRDefault="00220825" w:rsidP="00220825">
      <w:pPr>
        <w:numPr>
          <w:ilvl w:val="0"/>
          <w:numId w:val="12"/>
        </w:numPr>
        <w:suppressAutoHyphens/>
        <w:spacing w:after="0" w:line="240" w:lineRule="auto"/>
        <w:ind w:left="709" w:right="-155" w:hanging="349"/>
        <w:jc w:val="both"/>
        <w:rPr>
          <w:rFonts w:ascii="Calibri" w:eastAsia="Times New Roman" w:hAnsi="Calibri" w:cs="Calibri"/>
          <w:sz w:val="20"/>
          <w:szCs w:val="20"/>
          <w:lang w:val="en-US" w:eastAsia="zh-CN"/>
        </w:rPr>
      </w:pPr>
      <w:r w:rsidRPr="00EB4D2A">
        <w:rPr>
          <w:rFonts w:ascii="Times New Roman" w:eastAsia="Calibri" w:hAnsi="Times New Roman" w:cs="Arial"/>
          <w:b/>
          <w:sz w:val="24"/>
          <w:szCs w:val="24"/>
          <w:lang w:eastAsia="bg-BG"/>
        </w:rPr>
        <w:t>Обособена позиция 1:</w:t>
      </w:r>
      <w:r w:rsidRPr="00EB4D2A">
        <w:rPr>
          <w:rFonts w:ascii="Times New Roman" w:eastAsia="Calibri" w:hAnsi="Times New Roman" w:cs="Arial"/>
          <w:sz w:val="24"/>
          <w:szCs w:val="24"/>
          <w:lang w:eastAsia="bg-BG"/>
        </w:rPr>
        <w:t xml:space="preserve"> </w:t>
      </w:r>
      <w:r w:rsidR="00236866" w:rsidRPr="00236866">
        <w:rPr>
          <w:rFonts w:ascii="Times New Roman" w:hAnsi="Times New Roman" w:cs="Times New Roman"/>
          <w:sz w:val="24"/>
          <w:szCs w:val="24"/>
          <w:lang w:eastAsia="bg-BG"/>
        </w:rPr>
        <w:t xml:space="preserve">„Доставка чрез покупка на принадлежности за еднократна употреба за нуждите на Домашен социален патронаж </w:t>
      </w:r>
      <w:r w:rsidR="00236866" w:rsidRPr="00236866">
        <w:rPr>
          <w:rFonts w:ascii="Times New Roman" w:hAnsi="Times New Roman" w:cs="Times New Roman"/>
          <w:sz w:val="24"/>
          <w:szCs w:val="24"/>
          <w:lang w:val="en-US" w:eastAsia="bg-BG"/>
        </w:rPr>
        <w:t>(</w:t>
      </w:r>
      <w:r w:rsidR="00236866" w:rsidRPr="00236866">
        <w:rPr>
          <w:rFonts w:ascii="Times New Roman" w:hAnsi="Times New Roman" w:cs="Times New Roman"/>
          <w:sz w:val="24"/>
          <w:szCs w:val="24"/>
          <w:lang w:eastAsia="bg-BG"/>
        </w:rPr>
        <w:t>ДСП</w:t>
      </w:r>
      <w:r w:rsidR="00236866" w:rsidRPr="00236866">
        <w:rPr>
          <w:rFonts w:ascii="Times New Roman" w:hAnsi="Times New Roman" w:cs="Times New Roman"/>
          <w:sz w:val="24"/>
          <w:szCs w:val="24"/>
          <w:lang w:val="en-US" w:eastAsia="bg-BG"/>
        </w:rPr>
        <w:t>)</w:t>
      </w:r>
      <w:r w:rsidR="00236866" w:rsidRPr="00236866">
        <w:rPr>
          <w:rFonts w:ascii="Times New Roman" w:hAnsi="Times New Roman" w:cs="Times New Roman"/>
          <w:sz w:val="24"/>
          <w:szCs w:val="24"/>
          <w:lang w:eastAsia="bg-BG"/>
        </w:rPr>
        <w:t xml:space="preserve"> към Дирекция „Хуманитарни д</w:t>
      </w:r>
      <w:r w:rsidR="00236866">
        <w:rPr>
          <w:rFonts w:ascii="Times New Roman" w:hAnsi="Times New Roman" w:cs="Times New Roman"/>
          <w:sz w:val="24"/>
          <w:szCs w:val="24"/>
          <w:lang w:eastAsia="bg-BG"/>
        </w:rPr>
        <w:t>ейности“ в Община град Добрич“;</w:t>
      </w:r>
    </w:p>
    <w:p w:rsidR="00220825" w:rsidRPr="00236866" w:rsidRDefault="00220825" w:rsidP="00220825">
      <w:pPr>
        <w:numPr>
          <w:ilvl w:val="0"/>
          <w:numId w:val="12"/>
        </w:numPr>
        <w:suppressAutoHyphens/>
        <w:spacing w:after="0" w:line="240" w:lineRule="auto"/>
        <w:ind w:left="709" w:hanging="349"/>
        <w:jc w:val="both"/>
        <w:rPr>
          <w:rFonts w:ascii="Times New Roman" w:eastAsia="Calibri" w:hAnsi="Times New Roman" w:cs="Times New Roman"/>
          <w:bCs/>
          <w:sz w:val="24"/>
          <w:szCs w:val="24"/>
          <w:lang w:eastAsia="bg-BG"/>
        </w:rPr>
      </w:pPr>
      <w:r w:rsidRPr="00EB4D2A">
        <w:rPr>
          <w:rFonts w:ascii="Times New Roman" w:eastAsia="Calibri" w:hAnsi="Times New Roman" w:cs="Arial"/>
          <w:b/>
          <w:sz w:val="24"/>
          <w:szCs w:val="24"/>
          <w:lang w:eastAsia="bg-BG"/>
        </w:rPr>
        <w:t>Обособена позиция 2:</w:t>
      </w:r>
      <w:r w:rsidRPr="00EB4D2A">
        <w:rPr>
          <w:rFonts w:ascii="Times New Roman" w:eastAsia="Calibri" w:hAnsi="Times New Roman" w:cs="Arial"/>
          <w:sz w:val="24"/>
          <w:szCs w:val="24"/>
          <w:lang w:eastAsia="bg-BG"/>
        </w:rPr>
        <w:t xml:space="preserve"> </w:t>
      </w:r>
      <w:r w:rsidR="00236866" w:rsidRPr="00236866">
        <w:rPr>
          <w:rFonts w:ascii="Times New Roman" w:hAnsi="Times New Roman" w:cs="Times New Roman"/>
          <w:sz w:val="24"/>
          <w:szCs w:val="24"/>
          <w:lang w:eastAsia="bg-BG"/>
        </w:rPr>
        <w:t xml:space="preserve">„Доставка чрез покупка на принадлежности за еднократна употреба   за     нуждите на Дом за стари хора </w:t>
      </w:r>
      <w:r w:rsidR="00236866" w:rsidRPr="00236866">
        <w:rPr>
          <w:rFonts w:ascii="Times New Roman" w:hAnsi="Times New Roman" w:cs="Times New Roman"/>
          <w:sz w:val="24"/>
          <w:szCs w:val="24"/>
          <w:lang w:val="en-US" w:eastAsia="bg-BG"/>
        </w:rPr>
        <w:t>(</w:t>
      </w:r>
      <w:r w:rsidR="00236866" w:rsidRPr="00236866">
        <w:rPr>
          <w:rFonts w:ascii="Times New Roman" w:hAnsi="Times New Roman" w:cs="Times New Roman"/>
          <w:sz w:val="24"/>
          <w:szCs w:val="24"/>
          <w:lang w:eastAsia="bg-BG"/>
        </w:rPr>
        <w:t>ДСХ</w:t>
      </w:r>
      <w:r w:rsidR="00236866" w:rsidRPr="00236866">
        <w:rPr>
          <w:rFonts w:ascii="Times New Roman" w:hAnsi="Times New Roman" w:cs="Times New Roman"/>
          <w:sz w:val="24"/>
          <w:szCs w:val="24"/>
          <w:lang w:val="en-US" w:eastAsia="bg-BG"/>
        </w:rPr>
        <w:t>)</w:t>
      </w:r>
      <w:r w:rsidR="00236866" w:rsidRPr="00236866">
        <w:rPr>
          <w:rFonts w:ascii="Times New Roman" w:hAnsi="Times New Roman" w:cs="Times New Roman"/>
          <w:sz w:val="24"/>
          <w:szCs w:val="24"/>
          <w:lang w:eastAsia="bg-BG"/>
        </w:rPr>
        <w:t xml:space="preserve"> към Дирекция „Хуманитарни дейности“ в Община град Добрич</w:t>
      </w:r>
      <w:r w:rsidR="00236866" w:rsidRPr="00236866">
        <w:rPr>
          <w:rFonts w:ascii="Times New Roman" w:hAnsi="Times New Roman" w:cs="Times New Roman"/>
          <w:sz w:val="24"/>
          <w:szCs w:val="24"/>
        </w:rPr>
        <w:t>“;</w:t>
      </w:r>
    </w:p>
    <w:p w:rsidR="00220825" w:rsidRPr="00236866" w:rsidRDefault="00220825" w:rsidP="00220825">
      <w:pPr>
        <w:numPr>
          <w:ilvl w:val="0"/>
          <w:numId w:val="12"/>
        </w:numPr>
        <w:suppressAutoHyphens/>
        <w:spacing w:after="0" w:line="240" w:lineRule="auto"/>
        <w:ind w:left="709" w:hanging="349"/>
        <w:jc w:val="both"/>
        <w:rPr>
          <w:rFonts w:ascii="Times New Roman" w:eastAsia="Times New Roman" w:hAnsi="Times New Roman" w:cs="Times New Roman"/>
          <w:bCs/>
          <w:sz w:val="24"/>
          <w:szCs w:val="24"/>
          <w:lang w:val="en-US" w:eastAsia="bg-BG"/>
        </w:rPr>
      </w:pPr>
      <w:r w:rsidRPr="00EB4D2A">
        <w:rPr>
          <w:rFonts w:ascii="Times New Roman" w:eastAsia="Calibri" w:hAnsi="Times New Roman" w:cs="Arial"/>
          <w:b/>
          <w:sz w:val="24"/>
          <w:szCs w:val="24"/>
          <w:lang w:eastAsia="bg-BG"/>
        </w:rPr>
        <w:t>Обособена позиция 3:</w:t>
      </w:r>
      <w:r w:rsidR="00236866">
        <w:rPr>
          <w:rFonts w:ascii="Times New Roman" w:eastAsia="Calibri" w:hAnsi="Times New Roman" w:cs="Arial"/>
          <w:sz w:val="24"/>
          <w:szCs w:val="24"/>
          <w:lang w:eastAsia="bg-BG"/>
        </w:rPr>
        <w:t xml:space="preserve"> </w:t>
      </w:r>
      <w:r w:rsidR="00236866" w:rsidRPr="00236866">
        <w:rPr>
          <w:rFonts w:ascii="Times New Roman" w:hAnsi="Times New Roman" w:cs="Times New Roman"/>
          <w:sz w:val="24"/>
          <w:szCs w:val="24"/>
        </w:rPr>
        <w:t xml:space="preserve">„Доставка чрез покупка на принадлежности за еднократна употреба за нуждите на Детска млечна кухня </w:t>
      </w:r>
      <w:r w:rsidR="00236866" w:rsidRPr="00236866">
        <w:rPr>
          <w:rFonts w:ascii="Times New Roman" w:hAnsi="Times New Roman" w:cs="Times New Roman"/>
          <w:sz w:val="24"/>
          <w:szCs w:val="24"/>
          <w:lang w:val="en-US"/>
        </w:rPr>
        <w:t>(</w:t>
      </w:r>
      <w:r w:rsidR="00236866" w:rsidRPr="00236866">
        <w:rPr>
          <w:rFonts w:ascii="Times New Roman" w:hAnsi="Times New Roman" w:cs="Times New Roman"/>
          <w:sz w:val="24"/>
          <w:szCs w:val="24"/>
        </w:rPr>
        <w:t>ДМК</w:t>
      </w:r>
      <w:r w:rsidR="00236866" w:rsidRPr="00236866">
        <w:rPr>
          <w:rFonts w:ascii="Times New Roman" w:hAnsi="Times New Roman" w:cs="Times New Roman"/>
          <w:sz w:val="24"/>
          <w:szCs w:val="24"/>
          <w:lang w:val="en-US"/>
        </w:rPr>
        <w:t>)</w:t>
      </w:r>
      <w:r w:rsidR="00236866" w:rsidRPr="00236866">
        <w:rPr>
          <w:rFonts w:ascii="Times New Roman" w:hAnsi="Times New Roman" w:cs="Times New Roman"/>
          <w:sz w:val="24"/>
          <w:szCs w:val="24"/>
        </w:rPr>
        <w:t xml:space="preserve"> към Дирекция „Хуманитарни дейности“ в Община град Добрич“</w:t>
      </w:r>
      <w:r w:rsidR="00236866">
        <w:rPr>
          <w:rFonts w:ascii="Times New Roman" w:hAnsi="Times New Roman" w:cs="Times New Roman"/>
          <w:sz w:val="24"/>
          <w:szCs w:val="24"/>
        </w:rPr>
        <w:t xml:space="preserve"> и </w:t>
      </w:r>
    </w:p>
    <w:p w:rsidR="00236866" w:rsidRPr="00236866" w:rsidRDefault="00236866" w:rsidP="00220825">
      <w:pPr>
        <w:numPr>
          <w:ilvl w:val="0"/>
          <w:numId w:val="12"/>
        </w:numPr>
        <w:suppressAutoHyphens/>
        <w:spacing w:after="0" w:line="240" w:lineRule="auto"/>
        <w:ind w:left="709" w:hanging="349"/>
        <w:jc w:val="both"/>
        <w:rPr>
          <w:rFonts w:ascii="Times New Roman" w:eastAsia="Times New Roman" w:hAnsi="Times New Roman" w:cs="Times New Roman"/>
          <w:bCs/>
          <w:sz w:val="24"/>
          <w:szCs w:val="24"/>
          <w:lang w:val="en-US" w:eastAsia="bg-BG"/>
        </w:rPr>
      </w:pPr>
      <w:r>
        <w:rPr>
          <w:rFonts w:ascii="Times New Roman" w:eastAsia="Calibri" w:hAnsi="Times New Roman" w:cs="Arial"/>
          <w:b/>
          <w:sz w:val="24"/>
          <w:szCs w:val="24"/>
          <w:lang w:eastAsia="bg-BG"/>
        </w:rPr>
        <w:t>Обособена позиция 4:</w:t>
      </w:r>
      <w:r>
        <w:rPr>
          <w:rFonts w:ascii="Times New Roman" w:eastAsia="Times New Roman" w:hAnsi="Times New Roman" w:cs="Times New Roman"/>
          <w:bCs/>
          <w:sz w:val="24"/>
          <w:szCs w:val="24"/>
          <w:lang w:eastAsia="bg-BG"/>
        </w:rPr>
        <w:t xml:space="preserve"> </w:t>
      </w:r>
      <w:r w:rsidRPr="00236866">
        <w:rPr>
          <w:rFonts w:ascii="Times New Roman" w:hAnsi="Times New Roman" w:cs="Times New Roman"/>
          <w:sz w:val="24"/>
          <w:szCs w:val="24"/>
        </w:rPr>
        <w:t xml:space="preserve">„Доставка чрез покупка на принадлежности за еднократна употреба за нуждите на Детска млечна кухня </w:t>
      </w:r>
      <w:r w:rsidRPr="00236866">
        <w:rPr>
          <w:rFonts w:ascii="Times New Roman" w:hAnsi="Times New Roman" w:cs="Times New Roman"/>
          <w:sz w:val="24"/>
          <w:szCs w:val="24"/>
          <w:lang w:val="en-US"/>
        </w:rPr>
        <w:t>(</w:t>
      </w:r>
      <w:r w:rsidRPr="00236866">
        <w:rPr>
          <w:rFonts w:ascii="Times New Roman" w:hAnsi="Times New Roman" w:cs="Times New Roman"/>
          <w:sz w:val="24"/>
          <w:szCs w:val="24"/>
        </w:rPr>
        <w:t>ДМК</w:t>
      </w:r>
      <w:r w:rsidRPr="00236866">
        <w:rPr>
          <w:rFonts w:ascii="Times New Roman" w:hAnsi="Times New Roman" w:cs="Times New Roman"/>
          <w:sz w:val="24"/>
          <w:szCs w:val="24"/>
          <w:lang w:val="en-US"/>
        </w:rPr>
        <w:t>)</w:t>
      </w:r>
      <w:r w:rsidRPr="00236866">
        <w:rPr>
          <w:rFonts w:ascii="Times New Roman" w:hAnsi="Times New Roman" w:cs="Times New Roman"/>
          <w:sz w:val="24"/>
          <w:szCs w:val="24"/>
        </w:rPr>
        <w:t xml:space="preserve"> към Дирекция „Хуманитарни дейности“ в Община град Добрич за срок до 31.12.2022 г.“ – възложена по реда на чл.21, ал.6 от ЗОП</w:t>
      </w:r>
      <w:r>
        <w:rPr>
          <w:rFonts w:ascii="Times New Roman" w:hAnsi="Times New Roman" w:cs="Times New Roman"/>
          <w:sz w:val="24"/>
          <w:szCs w:val="24"/>
        </w:rPr>
        <w:t>.</w:t>
      </w:r>
    </w:p>
    <w:p w:rsidR="0019242C" w:rsidRDefault="0019242C" w:rsidP="00FF2F04">
      <w:pPr>
        <w:suppressAutoHyphens/>
        <w:spacing w:after="0" w:line="240" w:lineRule="auto"/>
        <w:ind w:right="-39" w:firstLine="567"/>
        <w:jc w:val="center"/>
        <w:rPr>
          <w:rFonts w:ascii="Times New Roman" w:eastAsia="Times New Roman" w:hAnsi="Times New Roman" w:cs="Times New Roman"/>
          <w:b/>
          <w:sz w:val="24"/>
          <w:szCs w:val="24"/>
          <w:lang w:eastAsia="zh-CN"/>
        </w:rPr>
      </w:pPr>
    </w:p>
    <w:p w:rsidR="00FF2F04" w:rsidRPr="00FF2F04" w:rsidRDefault="00FF2F04" w:rsidP="00FF2F04">
      <w:pPr>
        <w:suppressAutoHyphens/>
        <w:spacing w:after="0" w:line="240" w:lineRule="auto"/>
        <w:ind w:right="-39" w:firstLine="567"/>
        <w:jc w:val="center"/>
        <w:rPr>
          <w:rFonts w:ascii="Times New Roman" w:eastAsia="Times New Roman" w:hAnsi="Times New Roman" w:cs="Times New Roman"/>
          <w:b/>
          <w:sz w:val="24"/>
          <w:szCs w:val="24"/>
          <w:lang w:eastAsia="bg-BG"/>
        </w:rPr>
      </w:pPr>
      <w:r w:rsidRPr="00FF2F04">
        <w:rPr>
          <w:rFonts w:ascii="Times New Roman" w:eastAsia="Times New Roman" w:hAnsi="Times New Roman" w:cs="Times New Roman"/>
          <w:b/>
          <w:sz w:val="24"/>
          <w:szCs w:val="24"/>
          <w:lang w:eastAsia="zh-CN"/>
        </w:rPr>
        <w:t>Д</w:t>
      </w:r>
      <w:r w:rsidRPr="00FF2F04">
        <w:rPr>
          <w:rFonts w:ascii="Times New Roman" w:eastAsia="Times New Roman" w:hAnsi="Times New Roman" w:cs="Times New Roman"/>
          <w:b/>
          <w:sz w:val="24"/>
          <w:szCs w:val="24"/>
          <w:lang w:eastAsia="bg-BG"/>
        </w:rPr>
        <w:t>) Обхват на дейностите по поръчката</w:t>
      </w:r>
    </w:p>
    <w:p w:rsidR="007A646B" w:rsidRDefault="007A646B" w:rsidP="00FF2F04">
      <w:pPr>
        <w:spacing w:after="0" w:line="240" w:lineRule="auto"/>
        <w:ind w:right="-13"/>
        <w:jc w:val="both"/>
        <w:rPr>
          <w:rFonts w:ascii="Times New Roman" w:eastAsia="Times New Roman" w:hAnsi="Times New Roman" w:cs="Times New Roman"/>
          <w:b/>
          <w:i/>
          <w:sz w:val="24"/>
          <w:szCs w:val="24"/>
          <w:u w:val="single"/>
          <w:lang w:eastAsia="bg-BG"/>
        </w:rPr>
      </w:pPr>
    </w:p>
    <w:p w:rsidR="00842208" w:rsidRPr="002322D3" w:rsidRDefault="008D4385" w:rsidP="002322D3">
      <w:pPr>
        <w:spacing w:after="0" w:line="240" w:lineRule="auto"/>
        <w:ind w:right="-13"/>
        <w:jc w:val="both"/>
        <w:rPr>
          <w:rFonts w:ascii="Times New Roman" w:eastAsia="SimSun" w:hAnsi="Times New Roman" w:cs="Times New Roman"/>
          <w:kern w:val="1"/>
          <w:sz w:val="24"/>
          <w:szCs w:val="24"/>
          <w:lang w:eastAsia="hi-IN" w:bidi="hi-IN"/>
        </w:rPr>
      </w:pPr>
      <w:r w:rsidRPr="002322D3">
        <w:rPr>
          <w:rFonts w:ascii="Times New Roman" w:eastAsia="SimSun" w:hAnsi="Times New Roman" w:cs="Times New Roman"/>
          <w:kern w:val="1"/>
          <w:sz w:val="24"/>
          <w:szCs w:val="24"/>
          <w:lang w:eastAsia="hi-IN" w:bidi="hi-IN"/>
        </w:rPr>
        <w:t xml:space="preserve">За </w:t>
      </w:r>
      <w:r w:rsidR="002322D3" w:rsidRPr="002322D3">
        <w:rPr>
          <w:rFonts w:ascii="Times New Roman" w:eastAsia="SimSun" w:hAnsi="Times New Roman" w:cs="Times New Roman"/>
          <w:kern w:val="1"/>
          <w:sz w:val="24"/>
          <w:szCs w:val="24"/>
          <w:lang w:eastAsia="hi-IN" w:bidi="hi-IN"/>
        </w:rPr>
        <w:t>всички обособени позиции: Една от основните дейности на здравните и социални заведения е осигуряване на здравословно и рационално хранене на лица от всички възрастови групи. Целта на поръчката е осигуряване на подходящи опаковки, предназначени за контакт с храна, с които да се доставя/сервира приготвената храна.</w:t>
      </w:r>
    </w:p>
    <w:p w:rsidR="008D4385" w:rsidRDefault="008D4385" w:rsidP="008D4385">
      <w:pPr>
        <w:suppressAutoHyphens/>
        <w:spacing w:after="0" w:line="240" w:lineRule="auto"/>
        <w:jc w:val="both"/>
        <w:rPr>
          <w:rFonts w:ascii="Times New Roman" w:eastAsia="SimSun" w:hAnsi="Times New Roman" w:cs="Times New Roman"/>
          <w:b/>
          <w:kern w:val="1"/>
          <w:sz w:val="24"/>
          <w:szCs w:val="24"/>
          <w:lang w:eastAsia="hi-IN" w:bidi="hi-IN"/>
        </w:rPr>
      </w:pPr>
    </w:p>
    <w:p w:rsidR="00605AE8" w:rsidRPr="00FF2F04" w:rsidRDefault="00605AE8" w:rsidP="00605AE8">
      <w:pPr>
        <w:suppressAutoHyphens/>
        <w:spacing w:after="0" w:line="240" w:lineRule="auto"/>
        <w:ind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Обхватът на дейностите е </w:t>
      </w:r>
      <w:r w:rsidRPr="00FF2F04">
        <w:rPr>
          <w:rFonts w:ascii="Times New Roman" w:eastAsia="Times New Roman" w:hAnsi="Times New Roman" w:cs="Times New Roman"/>
          <w:bCs/>
          <w:sz w:val="24"/>
          <w:szCs w:val="24"/>
          <w:lang w:val="ru-RU" w:eastAsia="zh-CN"/>
        </w:rPr>
        <w:t xml:space="preserve">подробно описан в </w:t>
      </w:r>
      <w:proofErr w:type="spellStart"/>
      <w:r w:rsidRPr="00FF2F04">
        <w:rPr>
          <w:rFonts w:ascii="Times New Roman" w:eastAsia="Times New Roman" w:hAnsi="Times New Roman" w:cs="Times New Roman"/>
          <w:b/>
          <w:sz w:val="24"/>
          <w:szCs w:val="24"/>
          <w:lang w:val="ru-RU" w:eastAsia="zh-CN"/>
        </w:rPr>
        <w:t>Техническата</w:t>
      </w:r>
      <w:proofErr w:type="spellEnd"/>
      <w:r w:rsidRPr="00FF2F04">
        <w:rPr>
          <w:rFonts w:ascii="Times New Roman" w:eastAsia="Times New Roman" w:hAnsi="Times New Roman" w:cs="Times New Roman"/>
          <w:b/>
          <w:sz w:val="24"/>
          <w:szCs w:val="24"/>
          <w:lang w:val="ru-RU" w:eastAsia="zh-CN"/>
        </w:rPr>
        <w:t xml:space="preserve"> спецификация</w:t>
      </w:r>
      <w:r w:rsidRPr="00FF2F04">
        <w:rPr>
          <w:rFonts w:ascii="Times New Roman" w:eastAsia="Times New Roman" w:hAnsi="Times New Roman" w:cs="Times New Roman"/>
          <w:b/>
          <w:sz w:val="24"/>
          <w:szCs w:val="24"/>
          <w:lang w:eastAsia="zh-CN"/>
        </w:rPr>
        <w:t xml:space="preserve"> и Проект на договор, </w:t>
      </w:r>
      <w:r w:rsidRPr="00FF2F04">
        <w:rPr>
          <w:rFonts w:ascii="Times New Roman" w:eastAsia="Times New Roman" w:hAnsi="Times New Roman" w:cs="Times New Roman"/>
          <w:sz w:val="24"/>
          <w:szCs w:val="24"/>
          <w:lang w:eastAsia="zh-CN"/>
        </w:rPr>
        <w:t>неразделна част от документацията за участие.</w:t>
      </w:r>
    </w:p>
    <w:p w:rsidR="00842208" w:rsidRDefault="00842208" w:rsidP="007A646B">
      <w:pPr>
        <w:suppressAutoHyphens/>
        <w:spacing w:after="0" w:line="240" w:lineRule="auto"/>
        <w:jc w:val="both"/>
        <w:rPr>
          <w:rFonts w:ascii="Times New Roman" w:eastAsia="Calibri" w:hAnsi="Times New Roman" w:cs="Arial"/>
          <w:b/>
          <w:sz w:val="24"/>
          <w:szCs w:val="24"/>
          <w:lang w:eastAsia="bg-BG"/>
        </w:rPr>
      </w:pPr>
    </w:p>
    <w:p w:rsidR="00DE7B07" w:rsidRPr="00A012B5" w:rsidRDefault="00DE7B07" w:rsidP="00DE7B07">
      <w:pPr>
        <w:spacing w:after="0" w:line="240" w:lineRule="auto"/>
        <w:jc w:val="both"/>
        <w:rPr>
          <w:rFonts w:ascii="Times New Roman" w:eastAsia="SimSun" w:hAnsi="Times New Roman" w:cs="Mangal"/>
          <w:kern w:val="1"/>
          <w:sz w:val="24"/>
          <w:szCs w:val="24"/>
          <w:lang w:eastAsia="hi-IN" w:bidi="hi-IN"/>
        </w:rPr>
      </w:pPr>
      <w:r w:rsidRPr="00332702">
        <w:rPr>
          <w:rFonts w:ascii="Times New Roman" w:eastAsia="Times New Roman" w:hAnsi="Times New Roman" w:cs="Times New Roman"/>
          <w:sz w:val="24"/>
          <w:szCs w:val="24"/>
        </w:rPr>
        <w:t>Н</w:t>
      </w:r>
      <w:r w:rsidRPr="00A012B5">
        <w:rPr>
          <w:rFonts w:ascii="Times New Roman" w:eastAsia="Times New Roman" w:hAnsi="Times New Roman" w:cs="Times New Roman"/>
          <w:sz w:val="24"/>
          <w:szCs w:val="24"/>
        </w:rPr>
        <w:t>а основание чл. 21, ал. 6 от Закона за обществените поръчки,</w:t>
      </w:r>
      <w:r w:rsidRPr="00A012B5">
        <w:rPr>
          <w:rFonts w:ascii="Times New Roman" w:eastAsia="Times New Roman" w:hAnsi="Times New Roman" w:cs="Times New Roman"/>
          <w:i/>
          <w:sz w:val="24"/>
          <w:szCs w:val="24"/>
        </w:rPr>
        <w:t xml:space="preserve"> </w:t>
      </w:r>
      <w:r w:rsidR="0067623C">
        <w:rPr>
          <w:rFonts w:ascii="Times New Roman" w:eastAsia="Times New Roman" w:hAnsi="Times New Roman" w:cs="Times New Roman"/>
          <w:sz w:val="24"/>
          <w:szCs w:val="24"/>
        </w:rPr>
        <w:t xml:space="preserve">Възложителят </w:t>
      </w:r>
      <w:r w:rsidRPr="00A012B5">
        <w:rPr>
          <w:rFonts w:ascii="Times New Roman" w:eastAsia="Times New Roman" w:hAnsi="Times New Roman" w:cs="Times New Roman"/>
          <w:sz w:val="24"/>
          <w:szCs w:val="24"/>
        </w:rPr>
        <w:t>е възложи</w:t>
      </w:r>
      <w:r w:rsidR="0067623C">
        <w:rPr>
          <w:rFonts w:ascii="Times New Roman" w:eastAsia="Times New Roman" w:hAnsi="Times New Roman" w:cs="Times New Roman"/>
          <w:sz w:val="24"/>
          <w:szCs w:val="24"/>
        </w:rPr>
        <w:t>л</w:t>
      </w:r>
      <w:r w:rsidRPr="00A012B5">
        <w:rPr>
          <w:rFonts w:ascii="Times New Roman" w:eastAsia="Times New Roman" w:hAnsi="Times New Roman" w:cs="Times New Roman"/>
          <w:color w:val="FF0000"/>
          <w:sz w:val="24"/>
          <w:szCs w:val="24"/>
          <w:lang w:val="en-US"/>
        </w:rPr>
        <w:t xml:space="preserve"> </w:t>
      </w:r>
      <w:r w:rsidRPr="00332702">
        <w:rPr>
          <w:rFonts w:ascii="Times New Roman" w:eastAsia="SimSun" w:hAnsi="Times New Roman" w:cs="Times New Roman"/>
          <w:kern w:val="1"/>
          <w:sz w:val="24"/>
          <w:szCs w:val="24"/>
          <w:lang w:eastAsia="hi-IN" w:bidi="hi-IN"/>
        </w:rPr>
        <w:t xml:space="preserve">Обособена позиция </w:t>
      </w:r>
      <w:r w:rsidR="00F972CB">
        <w:rPr>
          <w:rFonts w:ascii="Times New Roman" w:eastAsia="SimSun" w:hAnsi="Times New Roman" w:cs="Times New Roman"/>
          <w:kern w:val="1"/>
          <w:sz w:val="24"/>
          <w:szCs w:val="24"/>
          <w:lang w:eastAsia="hi-IN" w:bidi="hi-IN"/>
        </w:rPr>
        <w:t>4</w:t>
      </w:r>
      <w:r w:rsidRPr="00332702">
        <w:rPr>
          <w:rFonts w:ascii="Times New Roman" w:eastAsia="SimSun" w:hAnsi="Times New Roman" w:cs="Times New Roman"/>
          <w:kern w:val="1"/>
          <w:sz w:val="24"/>
          <w:szCs w:val="24"/>
          <w:lang w:eastAsia="hi-IN" w:bidi="hi-IN"/>
        </w:rPr>
        <w:t xml:space="preserve">, </w:t>
      </w:r>
      <w:r w:rsidRPr="00A012B5">
        <w:rPr>
          <w:rFonts w:ascii="Times New Roman" w:eastAsia="Times New Roman" w:hAnsi="Times New Roman" w:cs="Times New Roman"/>
          <w:sz w:val="24"/>
          <w:szCs w:val="24"/>
        </w:rPr>
        <w:t>по ре</w:t>
      </w:r>
      <w:r>
        <w:rPr>
          <w:rFonts w:ascii="Times New Roman" w:eastAsia="Times New Roman" w:hAnsi="Times New Roman" w:cs="Times New Roman"/>
          <w:sz w:val="24"/>
          <w:szCs w:val="24"/>
        </w:rPr>
        <w:t>да, валиден за индивидуалната й стойност. Прогнозната</w:t>
      </w:r>
      <w:r w:rsidRPr="00A012B5">
        <w:rPr>
          <w:rFonts w:ascii="Times New Roman" w:eastAsia="Times New Roman" w:hAnsi="Times New Roman" w:cs="Times New Roman"/>
          <w:sz w:val="24"/>
          <w:szCs w:val="24"/>
        </w:rPr>
        <w:t xml:space="preserve"> ст</w:t>
      </w:r>
      <w:r w:rsidR="00F972CB">
        <w:rPr>
          <w:rFonts w:ascii="Times New Roman" w:eastAsia="Times New Roman" w:hAnsi="Times New Roman" w:cs="Times New Roman"/>
          <w:sz w:val="24"/>
          <w:szCs w:val="24"/>
        </w:rPr>
        <w:t>ойност на обособена позиция 4</w:t>
      </w:r>
      <w:r w:rsidRPr="00A012B5">
        <w:rPr>
          <w:rFonts w:ascii="Times New Roman" w:eastAsia="Times New Roman" w:hAnsi="Times New Roman" w:cs="Times New Roman"/>
          <w:sz w:val="24"/>
          <w:szCs w:val="24"/>
        </w:rPr>
        <w:t xml:space="preserve"> попада в обхвата на чл. 20, ал. 4, т. 3 от ЗОП.</w:t>
      </w:r>
    </w:p>
    <w:p w:rsidR="00A25A57" w:rsidRDefault="00A25A57" w:rsidP="008D4385">
      <w:pPr>
        <w:widowControl w:val="0"/>
        <w:shd w:val="clear" w:color="auto" w:fill="FFFFFF"/>
        <w:tabs>
          <w:tab w:val="left" w:pos="-3261"/>
          <w:tab w:val="left" w:pos="-3119"/>
        </w:tabs>
        <w:autoSpaceDE w:val="0"/>
        <w:autoSpaceDN w:val="0"/>
        <w:adjustRightInd w:val="0"/>
        <w:spacing w:after="0" w:line="240" w:lineRule="auto"/>
        <w:jc w:val="both"/>
        <w:rPr>
          <w:rFonts w:ascii="Times New Roman" w:eastAsia="Times New Roman" w:hAnsi="Times New Roman" w:cs="Times New Roman"/>
          <w:b/>
          <w:bCs/>
          <w:sz w:val="24"/>
          <w:szCs w:val="24"/>
        </w:rPr>
      </w:pPr>
    </w:p>
    <w:p w:rsidR="00FF2F04" w:rsidRPr="00FF2F04" w:rsidRDefault="00FF2F04" w:rsidP="00FF2F04">
      <w:pPr>
        <w:suppressAutoHyphens/>
        <w:spacing w:after="0" w:line="240" w:lineRule="auto"/>
        <w:ind w:firstLine="573"/>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Е) Срок за изпълнение на поръчката</w:t>
      </w:r>
      <w:r w:rsidR="00C55427">
        <w:rPr>
          <w:rFonts w:ascii="Times New Roman" w:eastAsia="Times New Roman" w:hAnsi="Times New Roman" w:cs="Times New Roman"/>
          <w:b/>
          <w:sz w:val="24"/>
          <w:szCs w:val="24"/>
          <w:lang w:eastAsia="zh-CN"/>
        </w:rPr>
        <w:t xml:space="preserve"> </w:t>
      </w:r>
    </w:p>
    <w:p w:rsidR="004E2FB2" w:rsidRDefault="004E2FB2" w:rsidP="004E2FB2">
      <w:pPr>
        <w:spacing w:after="0" w:line="240" w:lineRule="auto"/>
        <w:ind w:firstLine="708"/>
        <w:jc w:val="both"/>
        <w:rPr>
          <w:rFonts w:ascii="Times New Roman" w:eastAsia="Times New Roman" w:hAnsi="Times New Roman" w:cs="Times New Roman"/>
          <w:sz w:val="24"/>
          <w:szCs w:val="24"/>
        </w:rPr>
      </w:pPr>
    </w:p>
    <w:p w:rsidR="00A25A57" w:rsidRDefault="00C55427" w:rsidP="00C55427">
      <w:pPr>
        <w:spacing w:after="0" w:line="240" w:lineRule="auto"/>
        <w:ind w:right="42" w:firstLine="573"/>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Срокът на изпълнение</w:t>
      </w:r>
      <w:r w:rsidRPr="004F0257">
        <w:rPr>
          <w:rFonts w:ascii="Times New Roman" w:eastAsia="Times New Roman" w:hAnsi="Times New Roman"/>
          <w:sz w:val="24"/>
          <w:szCs w:val="24"/>
          <w:lang w:eastAsia="bg-BG"/>
        </w:rPr>
        <w:t xml:space="preserve"> започва да т</w:t>
      </w:r>
      <w:r>
        <w:rPr>
          <w:rFonts w:ascii="Times New Roman" w:eastAsia="Times New Roman" w:hAnsi="Times New Roman"/>
          <w:sz w:val="24"/>
          <w:szCs w:val="24"/>
          <w:lang w:eastAsia="bg-BG"/>
        </w:rPr>
        <w:t>ече от датата на подписване на договора</w:t>
      </w:r>
      <w:r w:rsidR="00985062">
        <w:rPr>
          <w:rFonts w:ascii="Times New Roman" w:eastAsia="Times New Roman" w:hAnsi="Times New Roman"/>
          <w:sz w:val="24"/>
          <w:szCs w:val="24"/>
          <w:lang w:eastAsia="bg-BG"/>
        </w:rPr>
        <w:t>, и е за 12 месеца</w:t>
      </w:r>
      <w:r w:rsidR="00A25A57">
        <w:rPr>
          <w:rFonts w:ascii="Times New Roman" w:eastAsia="Times New Roman" w:hAnsi="Times New Roman"/>
          <w:sz w:val="24"/>
          <w:szCs w:val="24"/>
          <w:lang w:eastAsia="bg-BG"/>
        </w:rPr>
        <w:t xml:space="preserve"> </w:t>
      </w:r>
      <w:r w:rsidR="00985062">
        <w:rPr>
          <w:rFonts w:ascii="Times New Roman" w:eastAsia="Times New Roman" w:hAnsi="Times New Roman"/>
          <w:sz w:val="24"/>
          <w:szCs w:val="24"/>
          <w:lang w:eastAsia="bg-BG"/>
        </w:rPr>
        <w:t>(</w:t>
      </w:r>
      <w:r w:rsidR="00A25A57">
        <w:rPr>
          <w:rFonts w:ascii="Times New Roman" w:eastAsia="Times New Roman" w:hAnsi="Times New Roman"/>
          <w:sz w:val="24"/>
          <w:szCs w:val="24"/>
          <w:lang w:eastAsia="bg-BG"/>
        </w:rPr>
        <w:t>за трите обособени позиции</w:t>
      </w:r>
      <w:r w:rsidR="00985062">
        <w:rPr>
          <w:rFonts w:ascii="Times New Roman" w:eastAsia="Times New Roman" w:hAnsi="Times New Roman"/>
          <w:sz w:val="24"/>
          <w:szCs w:val="24"/>
          <w:lang w:eastAsia="bg-BG"/>
        </w:rPr>
        <w:t>).</w:t>
      </w:r>
    </w:p>
    <w:p w:rsidR="00985062" w:rsidRDefault="00985062" w:rsidP="00FF2F04">
      <w:pPr>
        <w:suppressAutoHyphens/>
        <w:autoSpaceDE w:val="0"/>
        <w:spacing w:after="0" w:line="240" w:lineRule="auto"/>
        <w:jc w:val="center"/>
        <w:rPr>
          <w:rFonts w:ascii="Times New Roman" w:eastAsia="Times New Roman" w:hAnsi="Times New Roman" w:cs="Times New Roman"/>
          <w:sz w:val="24"/>
          <w:szCs w:val="24"/>
        </w:rPr>
      </w:pPr>
    </w:p>
    <w:p w:rsidR="00FF2F04" w:rsidRPr="00FF2F04" w:rsidRDefault="00FF2F04" w:rsidP="00FF2F04">
      <w:pPr>
        <w:suppressAutoHyphens/>
        <w:autoSpaceDE w:val="0"/>
        <w:spacing w:after="0" w:line="240" w:lineRule="auto"/>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Ж) Критерий за оценка на офертите</w:t>
      </w:r>
    </w:p>
    <w:p w:rsidR="00FF2F04" w:rsidRPr="00FF2F04" w:rsidRDefault="00FF2F04" w:rsidP="00FF2F04">
      <w:pPr>
        <w:tabs>
          <w:tab w:val="left" w:pos="1080"/>
        </w:tabs>
        <w:suppressAutoHyphens/>
        <w:autoSpaceDE w:val="0"/>
        <w:spacing w:after="0" w:line="240" w:lineRule="auto"/>
        <w:ind w:firstLine="709"/>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sz w:val="24"/>
          <w:szCs w:val="24"/>
          <w:lang w:eastAsia="zh-CN"/>
        </w:rPr>
        <w:t xml:space="preserve">Класирането на офертите се извършва на база </w:t>
      </w:r>
      <w:r w:rsidRPr="00FF2F04">
        <w:rPr>
          <w:rFonts w:ascii="Times New Roman" w:eastAsia="Times New Roman" w:hAnsi="Times New Roman" w:cs="Times New Roman"/>
          <w:b/>
          <w:sz w:val="24"/>
          <w:szCs w:val="24"/>
          <w:lang w:eastAsia="zh-CN"/>
        </w:rPr>
        <w:t>икономически най-изгодна оферта</w:t>
      </w:r>
      <w:r w:rsidRPr="00FF2F04">
        <w:rPr>
          <w:rFonts w:ascii="Times New Roman" w:eastAsia="Times New Roman" w:hAnsi="Times New Roman" w:cs="Times New Roman"/>
          <w:sz w:val="24"/>
          <w:szCs w:val="24"/>
          <w:lang w:eastAsia="zh-CN"/>
        </w:rPr>
        <w:t xml:space="preserve">, въз основа на </w:t>
      </w:r>
      <w:r w:rsidRPr="00FF2F04">
        <w:rPr>
          <w:rFonts w:ascii="Times New Roman" w:eastAsia="Times New Roman" w:hAnsi="Times New Roman" w:cs="Times New Roman"/>
          <w:b/>
          <w:sz w:val="24"/>
          <w:szCs w:val="24"/>
          <w:lang w:eastAsia="zh-CN"/>
        </w:rPr>
        <w:t>критерий „Най - ниска цена”.</w:t>
      </w:r>
    </w:p>
    <w:p w:rsidR="00FF2F04" w:rsidRPr="00FF2F04" w:rsidRDefault="00FF2F04" w:rsidP="00FF2F04">
      <w:pPr>
        <w:tabs>
          <w:tab w:val="left" w:pos="1080"/>
        </w:tabs>
        <w:suppressAutoHyphens/>
        <w:autoSpaceDE w:val="0"/>
        <w:spacing w:after="0" w:line="240" w:lineRule="auto"/>
        <w:ind w:firstLine="709"/>
        <w:jc w:val="both"/>
        <w:rPr>
          <w:rFonts w:ascii="Times New Roman" w:eastAsia="Times New Roman" w:hAnsi="Times New Roman" w:cs="Times New Roman"/>
          <w:color w:val="00B0F0"/>
          <w:sz w:val="24"/>
          <w:szCs w:val="24"/>
          <w:lang w:eastAsia="zh-CN"/>
        </w:rPr>
      </w:pPr>
    </w:p>
    <w:p w:rsidR="00FF2F04" w:rsidRPr="00FF2F04" w:rsidRDefault="00FF2F04" w:rsidP="00FF2F04">
      <w:pPr>
        <w:suppressAutoHyphens/>
        <w:autoSpaceDE w:val="0"/>
        <w:spacing w:after="0" w:line="240" w:lineRule="auto"/>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З) Срок на валидност на офертите</w:t>
      </w:r>
    </w:p>
    <w:p w:rsidR="00FF2F04" w:rsidRPr="00FF2F04" w:rsidRDefault="00FF2F04" w:rsidP="00FF2F04">
      <w:pPr>
        <w:suppressAutoHyphens/>
        <w:autoSpaceDE w:val="0"/>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ab/>
        <w:t xml:space="preserve">Срокът на валидност на офертите трябва да бъде съобразен с определения срок в обявлението за обществената поръчка, считано от датата, посочена като краен срок за получаване на офертите и представлява времето, през което участниците са обвързани с условията на представените от тях оферти.  </w:t>
      </w:r>
    </w:p>
    <w:p w:rsidR="00FF2F04" w:rsidRPr="00FF2F04" w:rsidRDefault="00FF2F04" w:rsidP="00FF2F04">
      <w:pPr>
        <w:tabs>
          <w:tab w:val="left" w:pos="709"/>
        </w:tabs>
        <w:suppressAutoHyphens/>
        <w:autoSpaceDE w:val="0"/>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lastRenderedPageBreak/>
        <w:t xml:space="preserve">      </w:t>
      </w:r>
      <w:r w:rsidRPr="00FF2F04">
        <w:rPr>
          <w:rFonts w:ascii="Times New Roman" w:eastAsia="Times New Roman" w:hAnsi="Times New Roman" w:cs="Times New Roman"/>
          <w:sz w:val="24"/>
          <w:szCs w:val="24"/>
          <w:lang w:eastAsia="zh-CN"/>
        </w:rPr>
        <w:tab/>
        <w:t xml:space="preserve"> Възложителят може да изиска от класираните участници да удължат срока на валидност на офертите си до момента на сключване на договора за обществената поръчка.</w:t>
      </w:r>
    </w:p>
    <w:p w:rsidR="00FF2F04" w:rsidRPr="00FF2F04" w:rsidRDefault="00FF2F04" w:rsidP="00FF2F04">
      <w:pPr>
        <w:widowControl w:val="0"/>
        <w:suppressAutoHyphens/>
        <w:autoSpaceDE w:val="0"/>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На основание чл. 39, ал. 1 от ППЗОП с подаването на офертата се счита, че участниците се съгласяват с всички условия на възложителя, в т.ч. с определения от него срок за валидност на офертите и с проекта на договор.</w:t>
      </w:r>
    </w:p>
    <w:p w:rsidR="00FF2F04" w:rsidRPr="00FF2F04" w:rsidRDefault="00FF2F04" w:rsidP="00FF2F04">
      <w:pPr>
        <w:tabs>
          <w:tab w:val="left" w:pos="1080"/>
        </w:tabs>
        <w:suppressAutoHyphens/>
        <w:autoSpaceDE w:val="0"/>
        <w:spacing w:after="0" w:line="240" w:lineRule="auto"/>
        <w:jc w:val="both"/>
        <w:rPr>
          <w:rFonts w:ascii="Times New Roman" w:eastAsia="Times New Roman" w:hAnsi="Times New Roman" w:cs="Times New Roman"/>
          <w:b/>
          <w:sz w:val="24"/>
          <w:szCs w:val="24"/>
          <w:lang w:val="en-US" w:eastAsia="zh-CN"/>
        </w:rPr>
      </w:pPr>
    </w:p>
    <w:p w:rsidR="00FF2F04" w:rsidRPr="00FF2F04" w:rsidRDefault="00FF2F04" w:rsidP="00FF2F04">
      <w:pPr>
        <w:suppressAutoHyphens/>
        <w:autoSpaceDE w:val="0"/>
        <w:spacing w:after="0" w:line="240" w:lineRule="auto"/>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И) Специфични изисквания</w:t>
      </w:r>
    </w:p>
    <w:p w:rsidR="0056688A" w:rsidRDefault="00FF2F04" w:rsidP="00FF2F04">
      <w:pPr>
        <w:tabs>
          <w:tab w:val="left" w:pos="0"/>
        </w:tabs>
        <w:suppressAutoHyphens/>
        <w:spacing w:after="0" w:line="240" w:lineRule="auto"/>
        <w:ind w:right="99"/>
        <w:jc w:val="both"/>
        <w:rPr>
          <w:rFonts w:ascii="Times New Roman" w:eastAsia="Times New Roman" w:hAnsi="Times New Roman" w:cs="Times New Roman"/>
          <w:b/>
          <w:bCs/>
          <w:sz w:val="24"/>
          <w:szCs w:val="24"/>
          <w:lang w:eastAsia="zh-CN"/>
        </w:rPr>
      </w:pPr>
      <w:r w:rsidRPr="00FF2F04">
        <w:rPr>
          <w:rFonts w:ascii="Times New Roman" w:eastAsia="Times New Roman" w:hAnsi="Times New Roman" w:cs="Times New Roman"/>
          <w:b/>
          <w:bCs/>
          <w:sz w:val="24"/>
          <w:szCs w:val="24"/>
          <w:lang w:eastAsia="zh-CN"/>
        </w:rPr>
        <w:tab/>
      </w:r>
    </w:p>
    <w:p w:rsidR="00FF2F04" w:rsidRPr="00FF2F04" w:rsidRDefault="0056688A" w:rsidP="00FF2F04">
      <w:pPr>
        <w:tabs>
          <w:tab w:val="left" w:pos="0"/>
        </w:tabs>
        <w:suppressAutoHyphens/>
        <w:spacing w:after="0" w:line="240" w:lineRule="auto"/>
        <w:ind w:right="99"/>
        <w:jc w:val="both"/>
        <w:rPr>
          <w:rFonts w:ascii="Times New Roman" w:eastAsia="Times New Roman" w:hAnsi="Times New Roman" w:cs="Times New Roman"/>
          <w:b/>
          <w:sz w:val="24"/>
          <w:szCs w:val="24"/>
          <w:lang w:eastAsia="zh-CN"/>
        </w:rPr>
      </w:pPr>
      <w:r>
        <w:rPr>
          <w:rFonts w:ascii="Times New Roman" w:eastAsia="Times New Roman" w:hAnsi="Times New Roman" w:cs="Times New Roman"/>
          <w:b/>
          <w:bCs/>
          <w:sz w:val="24"/>
          <w:szCs w:val="24"/>
          <w:lang w:eastAsia="zh-CN"/>
        </w:rPr>
        <w:tab/>
      </w:r>
      <w:r w:rsidR="00AE1FB4" w:rsidRPr="00A012B5">
        <w:rPr>
          <w:rFonts w:ascii="Times New Roman" w:eastAsia="Times New Roman" w:hAnsi="Times New Roman" w:cs="Times New Roman"/>
          <w:b/>
          <w:sz w:val="24"/>
          <w:szCs w:val="24"/>
          <w:u w:val="single"/>
        </w:rPr>
        <w:t>При условията на настоящата процедура участниците могат да подават оферта само за</w:t>
      </w:r>
      <w:r w:rsidR="00AE1FB4" w:rsidRPr="00FF2F04">
        <w:rPr>
          <w:rFonts w:ascii="Times New Roman" w:eastAsia="Times New Roman" w:hAnsi="Times New Roman" w:cs="Times New Roman"/>
          <w:b/>
          <w:bCs/>
          <w:sz w:val="24"/>
          <w:szCs w:val="24"/>
          <w:lang w:eastAsia="zh-CN"/>
        </w:rPr>
        <w:t xml:space="preserve"> </w:t>
      </w:r>
      <w:r w:rsidR="00AE1FB4">
        <w:rPr>
          <w:rFonts w:ascii="Times New Roman" w:eastAsia="Times New Roman" w:hAnsi="Times New Roman" w:cs="Times New Roman"/>
          <w:b/>
          <w:bCs/>
          <w:sz w:val="24"/>
          <w:szCs w:val="24"/>
          <w:lang w:eastAsia="zh-CN"/>
        </w:rPr>
        <w:t xml:space="preserve"> за обособена позиция 1, 2 и 3</w:t>
      </w:r>
      <w:r w:rsidR="00FF2F04" w:rsidRPr="00FF2F04">
        <w:rPr>
          <w:rFonts w:ascii="Times New Roman" w:eastAsia="Times New Roman" w:hAnsi="Times New Roman" w:cs="Times New Roman"/>
          <w:b/>
          <w:bCs/>
          <w:sz w:val="24"/>
          <w:szCs w:val="24"/>
          <w:lang w:eastAsia="zh-CN"/>
        </w:rPr>
        <w:t>.</w:t>
      </w:r>
      <w:r>
        <w:rPr>
          <w:rFonts w:ascii="Times New Roman" w:eastAsia="Times New Roman" w:hAnsi="Times New Roman" w:cs="Times New Roman"/>
          <w:b/>
          <w:bCs/>
          <w:sz w:val="24"/>
          <w:szCs w:val="24"/>
          <w:lang w:eastAsia="zh-CN"/>
        </w:rPr>
        <w:t xml:space="preserve"> </w:t>
      </w:r>
    </w:p>
    <w:p w:rsidR="00DE0FA3" w:rsidRDefault="00DE0FA3" w:rsidP="00FF2F04">
      <w:pPr>
        <w:suppressAutoHyphens/>
        <w:spacing w:after="0" w:line="240" w:lineRule="auto"/>
        <w:ind w:right="136" w:firstLine="708"/>
        <w:jc w:val="both"/>
        <w:rPr>
          <w:rFonts w:ascii="Times New Roman" w:eastAsia="Times New Roman" w:hAnsi="Times New Roman" w:cs="Times New Roman"/>
          <w:b/>
          <w:sz w:val="24"/>
          <w:szCs w:val="24"/>
          <w:lang w:eastAsia="zh-CN"/>
        </w:rPr>
      </w:pPr>
    </w:p>
    <w:p w:rsidR="00FF2F04" w:rsidRPr="00FF2F04" w:rsidRDefault="00FF2F04" w:rsidP="00FF2F04">
      <w:pPr>
        <w:suppressAutoHyphens/>
        <w:spacing w:after="0" w:line="240" w:lineRule="auto"/>
        <w:ind w:right="136" w:firstLine="708"/>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Възложителят не приема представянето на варианти на офертите.</w:t>
      </w:r>
    </w:p>
    <w:p w:rsidR="00FF2F04" w:rsidRPr="00FF2F04" w:rsidRDefault="00FF2F04" w:rsidP="00FF2F04">
      <w:pPr>
        <w:suppressAutoHyphens/>
        <w:spacing w:after="0" w:line="240" w:lineRule="auto"/>
        <w:ind w:right="136" w:firstLine="708"/>
        <w:jc w:val="both"/>
        <w:rPr>
          <w:rFonts w:ascii="Times New Roman" w:eastAsia="Times New Roman" w:hAnsi="Times New Roman" w:cs="Times New Roman"/>
          <w:b/>
          <w:sz w:val="24"/>
          <w:szCs w:val="24"/>
          <w:lang w:val="en-US" w:eastAsia="zh-CN"/>
        </w:rPr>
      </w:pPr>
      <w:r w:rsidRPr="00FF2F04">
        <w:rPr>
          <w:rFonts w:ascii="Times New Roman" w:eastAsia="Times New Roman" w:hAnsi="Times New Roman" w:cs="Times New Roman"/>
          <w:b/>
          <w:sz w:val="24"/>
          <w:szCs w:val="24"/>
          <w:lang w:eastAsia="zh-CN"/>
        </w:rPr>
        <w:t xml:space="preserve"> </w:t>
      </w:r>
    </w:p>
    <w:p w:rsidR="00DE0FA3" w:rsidRDefault="00DE0FA3" w:rsidP="00DE0FA3">
      <w:pPr>
        <w:spacing w:after="0" w:line="240" w:lineRule="auto"/>
        <w:jc w:val="both"/>
        <w:rPr>
          <w:rFonts w:ascii="Times New Roman" w:eastAsia="Times New Roman" w:hAnsi="Times New Roman" w:cs="Times New Roman"/>
          <w:b/>
          <w:color w:val="FF0000"/>
          <w:sz w:val="24"/>
          <w:szCs w:val="24"/>
          <w:u w:val="single"/>
          <w:lang w:val="en-US"/>
        </w:rPr>
      </w:pPr>
      <w:r>
        <w:rPr>
          <w:rFonts w:ascii="Times New Roman" w:eastAsia="Times New Roman" w:hAnsi="Times New Roman" w:cs="Times New Roman"/>
          <w:b/>
          <w:sz w:val="24"/>
          <w:szCs w:val="24"/>
          <w:u w:val="single"/>
        </w:rPr>
        <w:t>Н</w:t>
      </w:r>
      <w:r w:rsidRPr="00A012B5">
        <w:rPr>
          <w:rFonts w:ascii="Times New Roman" w:eastAsia="Times New Roman" w:hAnsi="Times New Roman" w:cs="Times New Roman"/>
          <w:b/>
          <w:sz w:val="24"/>
          <w:szCs w:val="24"/>
          <w:u w:val="single"/>
        </w:rPr>
        <w:t>а основание чл. 21, ал. 6 от Закона за обществените поръчки,</w:t>
      </w:r>
      <w:r w:rsidRPr="00A012B5">
        <w:rPr>
          <w:rFonts w:ascii="Times New Roman" w:eastAsia="Times New Roman" w:hAnsi="Times New Roman" w:cs="Times New Roman"/>
          <w:b/>
          <w:i/>
          <w:sz w:val="24"/>
          <w:szCs w:val="24"/>
          <w:u w:val="single"/>
        </w:rPr>
        <w:t xml:space="preserve"> </w:t>
      </w:r>
      <w:r>
        <w:rPr>
          <w:rFonts w:ascii="Times New Roman" w:eastAsia="Times New Roman" w:hAnsi="Times New Roman" w:cs="Times New Roman"/>
          <w:b/>
          <w:sz w:val="24"/>
          <w:szCs w:val="24"/>
          <w:u w:val="single"/>
        </w:rPr>
        <w:t xml:space="preserve">Възложителят </w:t>
      </w:r>
      <w:r w:rsidRPr="00A012B5">
        <w:rPr>
          <w:rFonts w:ascii="Times New Roman" w:eastAsia="Times New Roman" w:hAnsi="Times New Roman" w:cs="Times New Roman"/>
          <w:b/>
          <w:sz w:val="24"/>
          <w:szCs w:val="24"/>
          <w:u w:val="single"/>
        </w:rPr>
        <w:t>е възложи</w:t>
      </w:r>
      <w:r>
        <w:rPr>
          <w:rFonts w:ascii="Times New Roman" w:eastAsia="Times New Roman" w:hAnsi="Times New Roman" w:cs="Times New Roman"/>
          <w:b/>
          <w:sz w:val="24"/>
          <w:szCs w:val="24"/>
          <w:u w:val="single"/>
        </w:rPr>
        <w:t>л</w:t>
      </w:r>
      <w:r w:rsidRPr="00A012B5">
        <w:rPr>
          <w:rFonts w:ascii="Times New Roman" w:eastAsia="Times New Roman" w:hAnsi="Times New Roman" w:cs="Times New Roman"/>
          <w:b/>
          <w:color w:val="FF0000"/>
          <w:sz w:val="24"/>
          <w:szCs w:val="24"/>
          <w:u w:val="single"/>
          <w:lang w:val="en-US"/>
        </w:rPr>
        <w:t xml:space="preserve"> </w:t>
      </w:r>
    </w:p>
    <w:p w:rsidR="00DE0FA3" w:rsidRPr="00784591" w:rsidRDefault="00F50AEE" w:rsidP="00A80983">
      <w:pPr>
        <w:numPr>
          <w:ilvl w:val="0"/>
          <w:numId w:val="12"/>
        </w:numPr>
        <w:suppressAutoHyphens/>
        <w:spacing w:after="0" w:line="240" w:lineRule="auto"/>
        <w:ind w:left="709" w:hanging="349"/>
        <w:contextualSpacing/>
        <w:jc w:val="both"/>
        <w:rPr>
          <w:rFonts w:ascii="Times New Roman" w:eastAsia="SimSun" w:hAnsi="Times New Roman" w:cs="Mangal"/>
          <w:b/>
          <w:kern w:val="1"/>
          <w:sz w:val="24"/>
          <w:szCs w:val="24"/>
          <w:lang w:eastAsia="hi-IN" w:bidi="hi-IN"/>
        </w:rPr>
      </w:pPr>
      <w:r w:rsidRPr="00784591">
        <w:rPr>
          <w:rFonts w:ascii="Times New Roman" w:eastAsia="Calibri" w:hAnsi="Times New Roman" w:cs="Arial"/>
          <w:b/>
          <w:sz w:val="24"/>
          <w:szCs w:val="24"/>
          <w:lang w:eastAsia="bg-BG"/>
        </w:rPr>
        <w:t>Обособена позиция 4</w:t>
      </w:r>
      <w:r w:rsidR="00DE0FA3" w:rsidRPr="00784591">
        <w:rPr>
          <w:rFonts w:ascii="Times New Roman" w:eastAsia="Calibri" w:hAnsi="Times New Roman" w:cs="Arial"/>
          <w:b/>
          <w:sz w:val="24"/>
          <w:szCs w:val="24"/>
          <w:lang w:eastAsia="bg-BG"/>
        </w:rPr>
        <w:t>:</w:t>
      </w:r>
      <w:r w:rsidR="00784591" w:rsidRPr="00784591">
        <w:rPr>
          <w:rFonts w:ascii="Times New Roman" w:hAnsi="Times New Roman" w:cs="Times New Roman"/>
          <w:sz w:val="24"/>
          <w:szCs w:val="24"/>
        </w:rPr>
        <w:t xml:space="preserve"> „Доставка чрез покупка на принадлежности за еднократна употреба за нуждите на Детска млечна кухня </w:t>
      </w:r>
      <w:r w:rsidR="00784591" w:rsidRPr="00784591">
        <w:rPr>
          <w:rFonts w:ascii="Times New Roman" w:hAnsi="Times New Roman" w:cs="Times New Roman"/>
          <w:sz w:val="24"/>
          <w:szCs w:val="24"/>
          <w:lang w:val="en-US"/>
        </w:rPr>
        <w:t>(</w:t>
      </w:r>
      <w:r w:rsidR="00784591" w:rsidRPr="00784591">
        <w:rPr>
          <w:rFonts w:ascii="Times New Roman" w:hAnsi="Times New Roman" w:cs="Times New Roman"/>
          <w:sz w:val="24"/>
          <w:szCs w:val="24"/>
        </w:rPr>
        <w:t>ДМК</w:t>
      </w:r>
      <w:r w:rsidR="00784591" w:rsidRPr="00784591">
        <w:rPr>
          <w:rFonts w:ascii="Times New Roman" w:hAnsi="Times New Roman" w:cs="Times New Roman"/>
          <w:sz w:val="24"/>
          <w:szCs w:val="24"/>
          <w:lang w:val="en-US"/>
        </w:rPr>
        <w:t>)</w:t>
      </w:r>
      <w:r w:rsidR="00784591" w:rsidRPr="00784591">
        <w:rPr>
          <w:rFonts w:ascii="Times New Roman" w:hAnsi="Times New Roman" w:cs="Times New Roman"/>
          <w:sz w:val="24"/>
          <w:szCs w:val="24"/>
        </w:rPr>
        <w:t xml:space="preserve"> към Дирекция „Хуманитарни дейности“ в Община град Добрич за срок до 31.12.2022 г.“ </w:t>
      </w:r>
      <w:r w:rsidR="00DE0FA3" w:rsidRPr="00784591">
        <w:rPr>
          <w:rFonts w:ascii="Times New Roman" w:eastAsia="Calibri" w:hAnsi="Times New Roman" w:cs="Arial"/>
          <w:sz w:val="24"/>
          <w:szCs w:val="24"/>
          <w:lang w:eastAsia="bg-BG"/>
        </w:rPr>
        <w:t xml:space="preserve"> </w:t>
      </w:r>
      <w:r w:rsidR="00DE0FA3" w:rsidRPr="00784591">
        <w:rPr>
          <w:rFonts w:ascii="Times New Roman" w:eastAsia="Times New Roman" w:hAnsi="Times New Roman" w:cs="Times New Roman"/>
          <w:b/>
          <w:sz w:val="24"/>
          <w:szCs w:val="24"/>
        </w:rPr>
        <w:t>по реда, валиден за индив</w:t>
      </w:r>
      <w:r w:rsidR="00A80983">
        <w:rPr>
          <w:rFonts w:ascii="Times New Roman" w:eastAsia="Times New Roman" w:hAnsi="Times New Roman" w:cs="Times New Roman"/>
          <w:b/>
          <w:sz w:val="24"/>
          <w:szCs w:val="24"/>
        </w:rPr>
        <w:t>идуалната им стойност. Прогнозната</w:t>
      </w:r>
      <w:r w:rsidR="00DE0FA3" w:rsidRPr="00784591">
        <w:rPr>
          <w:rFonts w:ascii="Times New Roman" w:eastAsia="Times New Roman" w:hAnsi="Times New Roman" w:cs="Times New Roman"/>
          <w:b/>
          <w:sz w:val="24"/>
          <w:szCs w:val="24"/>
        </w:rPr>
        <w:t xml:space="preserve"> ст</w:t>
      </w:r>
      <w:r w:rsidR="00A80983">
        <w:rPr>
          <w:rFonts w:ascii="Times New Roman" w:eastAsia="Times New Roman" w:hAnsi="Times New Roman" w:cs="Times New Roman"/>
          <w:b/>
          <w:sz w:val="24"/>
          <w:szCs w:val="24"/>
        </w:rPr>
        <w:t xml:space="preserve">ойност на обособени позиции № 4 </w:t>
      </w:r>
      <w:r w:rsidR="00DE0FA3" w:rsidRPr="00784591">
        <w:rPr>
          <w:rFonts w:ascii="Times New Roman" w:eastAsia="Times New Roman" w:hAnsi="Times New Roman" w:cs="Times New Roman"/>
          <w:b/>
          <w:sz w:val="24"/>
          <w:szCs w:val="24"/>
        </w:rPr>
        <w:t>попада в обхвата на чл. 20, ал. 4, т. 3 от ЗОП.</w:t>
      </w:r>
    </w:p>
    <w:p w:rsidR="00FF2F04" w:rsidRDefault="00FF2F04" w:rsidP="00FF2F04">
      <w:pPr>
        <w:suppressAutoHyphens/>
        <w:autoSpaceDE w:val="0"/>
        <w:spacing w:after="0" w:line="240" w:lineRule="auto"/>
        <w:jc w:val="both"/>
        <w:rPr>
          <w:rFonts w:ascii="Times New Roman" w:eastAsia="Times New Roman" w:hAnsi="Times New Roman" w:cs="Times New Roman"/>
          <w:b/>
          <w:sz w:val="24"/>
          <w:szCs w:val="24"/>
          <w:u w:val="single"/>
        </w:rPr>
      </w:pPr>
    </w:p>
    <w:p w:rsidR="00FF2F04" w:rsidRPr="00FF2F04" w:rsidRDefault="00FF2F04" w:rsidP="00FF2F04">
      <w:pPr>
        <w:tabs>
          <w:tab w:val="left" w:pos="90"/>
        </w:tabs>
        <w:autoSpaceDE w:val="0"/>
        <w:autoSpaceDN w:val="0"/>
        <w:adjustRightInd w:val="0"/>
        <w:spacing w:after="0" w:line="240" w:lineRule="auto"/>
        <w:ind w:firstLine="720"/>
        <w:jc w:val="both"/>
        <w:rPr>
          <w:rFonts w:ascii="Times New Roman" w:eastAsia="Times New Roman" w:hAnsi="Times New Roman" w:cs="Times New Roman"/>
          <w:b/>
          <w:bCs/>
          <w:iCs/>
          <w:sz w:val="24"/>
          <w:szCs w:val="24"/>
        </w:rPr>
      </w:pPr>
      <w:r w:rsidRPr="00FF2F04">
        <w:rPr>
          <w:rFonts w:ascii="Times New Roman" w:eastAsia="Times New Roman" w:hAnsi="Times New Roman" w:cs="Times New Roman"/>
          <w:b/>
          <w:bCs/>
          <w:iCs/>
          <w:sz w:val="24"/>
          <w:szCs w:val="24"/>
        </w:rPr>
        <w:t>Всички разходи на участниците във връзка с изготвянето на офертите и участието в процедура за възлагане на обществената поръчка са изцяло за тяхна сметка.</w:t>
      </w:r>
    </w:p>
    <w:p w:rsidR="00FF2F04" w:rsidRPr="00FF2F04" w:rsidRDefault="00FF2F04" w:rsidP="00FF2F04">
      <w:pPr>
        <w:suppressAutoHyphens/>
        <w:autoSpaceDE w:val="0"/>
        <w:spacing w:after="0" w:line="240" w:lineRule="auto"/>
        <w:jc w:val="both"/>
        <w:rPr>
          <w:rFonts w:ascii="Times New Roman" w:eastAsia="Times New Roman" w:hAnsi="Times New Roman" w:cs="Times New Roman"/>
          <w:b/>
          <w:bCs/>
          <w:sz w:val="24"/>
          <w:szCs w:val="24"/>
          <w:lang w:eastAsia="zh-CN"/>
        </w:rPr>
      </w:pPr>
    </w:p>
    <w:p w:rsidR="00B54FA9" w:rsidRDefault="00B54FA9" w:rsidP="00FF2F04">
      <w:pPr>
        <w:suppressAutoHyphens/>
        <w:spacing w:after="0" w:line="240" w:lineRule="auto"/>
        <w:ind w:right="-39"/>
        <w:jc w:val="center"/>
        <w:rPr>
          <w:rFonts w:ascii="Times New Roman" w:eastAsia="Times New Roman" w:hAnsi="Times New Roman" w:cs="Times New Roman"/>
          <w:b/>
          <w:sz w:val="24"/>
          <w:szCs w:val="24"/>
          <w:lang w:eastAsia="zh-CN"/>
        </w:rPr>
      </w:pPr>
    </w:p>
    <w:p w:rsidR="00FF2F04" w:rsidRPr="009D46C4" w:rsidRDefault="00FF2F04" w:rsidP="00FF2F04">
      <w:pPr>
        <w:suppressAutoHyphens/>
        <w:spacing w:after="0" w:line="240" w:lineRule="auto"/>
        <w:ind w:right="-39"/>
        <w:jc w:val="center"/>
        <w:rPr>
          <w:rFonts w:ascii="Times New Roman" w:eastAsia="Times New Roman" w:hAnsi="Times New Roman" w:cs="Times New Roman"/>
          <w:sz w:val="26"/>
          <w:szCs w:val="20"/>
          <w:lang w:val="en-US" w:eastAsia="zh-CN"/>
        </w:rPr>
      </w:pPr>
      <w:r w:rsidRPr="009D46C4">
        <w:rPr>
          <w:rFonts w:ascii="Times New Roman" w:eastAsia="Times New Roman" w:hAnsi="Times New Roman" w:cs="Times New Roman"/>
          <w:b/>
          <w:sz w:val="24"/>
          <w:szCs w:val="24"/>
          <w:lang w:eastAsia="zh-CN"/>
        </w:rPr>
        <w:t>РАЗДЕЛ IІІ.</w:t>
      </w:r>
    </w:p>
    <w:p w:rsidR="00FF2F04" w:rsidRPr="009D46C4" w:rsidRDefault="00FF2F04" w:rsidP="00FF2F04">
      <w:pPr>
        <w:suppressAutoHyphens/>
        <w:spacing w:after="0" w:line="240" w:lineRule="auto"/>
        <w:ind w:right="-39"/>
        <w:jc w:val="center"/>
        <w:rPr>
          <w:rFonts w:ascii="Times New Roman" w:eastAsia="Times New Roman" w:hAnsi="Times New Roman" w:cs="Times New Roman"/>
          <w:sz w:val="26"/>
          <w:szCs w:val="20"/>
          <w:lang w:val="en-US" w:eastAsia="zh-CN"/>
        </w:rPr>
      </w:pPr>
      <w:r w:rsidRPr="009D46C4">
        <w:rPr>
          <w:rFonts w:ascii="Times New Roman" w:eastAsia="Times New Roman" w:hAnsi="Times New Roman" w:cs="Times New Roman"/>
          <w:b/>
          <w:sz w:val="24"/>
          <w:szCs w:val="24"/>
          <w:lang w:eastAsia="zh-CN"/>
        </w:rPr>
        <w:t>ИЗИСКВАНИЯ КЪМ УЧАСТНИЦИТЕ В ПРОЦЕДУРАТА. ИЗИСКВАНИЯ КЪМ ОФЕРТИТЕ И НЕОБХОДИМИТЕ ДОКУМЕНТИ</w:t>
      </w:r>
    </w:p>
    <w:p w:rsidR="00FF2F04" w:rsidRPr="009D46C4" w:rsidRDefault="00FF2F04" w:rsidP="00FF2F04">
      <w:pPr>
        <w:suppressAutoHyphens/>
        <w:overflowPunct w:val="0"/>
        <w:autoSpaceDE w:val="0"/>
        <w:spacing w:after="0" w:line="240" w:lineRule="auto"/>
        <w:ind w:right="-39" w:firstLine="644"/>
        <w:jc w:val="center"/>
        <w:rPr>
          <w:rFonts w:ascii="Times New Roman" w:eastAsia="Times New Roman" w:hAnsi="Times New Roman" w:cs="Times New Roman"/>
          <w:b/>
          <w:i/>
          <w:sz w:val="24"/>
          <w:szCs w:val="24"/>
          <w:lang w:eastAsia="zh-CN"/>
        </w:rPr>
      </w:pPr>
    </w:p>
    <w:p w:rsidR="00FF2F04" w:rsidRPr="00FF2F04" w:rsidRDefault="00FF2F04" w:rsidP="00FF2F04">
      <w:pPr>
        <w:suppressAutoHyphens/>
        <w:spacing w:after="0" w:line="240" w:lineRule="auto"/>
        <w:ind w:right="-39"/>
        <w:jc w:val="center"/>
        <w:rPr>
          <w:rFonts w:ascii="Times New Roman" w:eastAsia="Times New Roman" w:hAnsi="Times New Roman" w:cs="Times New Roman"/>
          <w:sz w:val="26"/>
          <w:szCs w:val="20"/>
          <w:lang w:val="en-US" w:eastAsia="zh-CN"/>
        </w:rPr>
      </w:pPr>
      <w:r w:rsidRPr="009D46C4">
        <w:rPr>
          <w:rFonts w:ascii="Times New Roman" w:eastAsia="Times New Roman" w:hAnsi="Times New Roman" w:cs="Times New Roman"/>
          <w:b/>
          <w:sz w:val="24"/>
          <w:szCs w:val="24"/>
          <w:lang w:eastAsia="bg-BG"/>
        </w:rPr>
        <w:t>А) Изисквания към участниците</w:t>
      </w:r>
    </w:p>
    <w:p w:rsidR="001016E7" w:rsidRDefault="001016E7" w:rsidP="00FF2F04">
      <w:pPr>
        <w:suppressAutoHyphens/>
        <w:spacing w:after="0" w:line="240" w:lineRule="auto"/>
        <w:ind w:right="-39"/>
        <w:jc w:val="both"/>
        <w:rPr>
          <w:rFonts w:ascii="Times New Roman" w:eastAsia="Times New Roman" w:hAnsi="Times New Roman" w:cs="Times New Roman"/>
          <w:b/>
          <w:sz w:val="24"/>
          <w:szCs w:val="24"/>
          <w:lang w:eastAsia="bg-BG"/>
        </w:rPr>
      </w:pP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1. Общи изисквания</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1.1.</w:t>
      </w:r>
      <w:r w:rsidRPr="00FF2F04">
        <w:rPr>
          <w:rFonts w:ascii="Times New Roman" w:eastAsia="Times New Roman" w:hAnsi="Times New Roman" w:cs="Times New Roman"/>
          <w:sz w:val="24"/>
          <w:szCs w:val="24"/>
          <w:lang w:eastAsia="zh-CN"/>
        </w:rPr>
        <w:t xml:space="preserve"> Участник в процедурата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дейностите, предмет на настоящата процедура, съгласно законодателството на държавата, в която то е установено. Възложителят няма право да изисква обединенията да имат определена правна форма, за да участват при възлагането на поръчката, и не поставя условие за създаване на юридическо лице, когато участникът, определен за изпълнител, е обединение на физически и/или юридически лица. Участник не може да бъде отстранен от процедурата за възлагане на обществената поръчка на основание на неговия статут или на правната му форма, когато той или участниците в обединението имат право да упражняват дейностите, предмет на настоящата процедура, в държавата членка, в която са установени.</w:t>
      </w:r>
    </w:p>
    <w:p w:rsidR="00FF2F04" w:rsidRPr="00FF2F04" w:rsidRDefault="00FF2F04" w:rsidP="00FF2F04">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1.2.</w:t>
      </w:r>
      <w:r w:rsidRPr="00FF2F04">
        <w:rPr>
          <w:rFonts w:ascii="Times New Roman" w:eastAsia="Times New Roman" w:hAnsi="Times New Roman" w:cs="Times New Roman"/>
          <w:sz w:val="24"/>
          <w:szCs w:val="24"/>
          <w:lang w:eastAsia="zh-CN"/>
        </w:rPr>
        <w:t xml:space="preserve"> Участниците се представляват от лицата, представляващи ги по закон или от лица, специално упълномощени за настоящата процедура. 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власт на упълномощеното лице.</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1.3.</w:t>
      </w:r>
      <w:r w:rsidRPr="00FF2F04">
        <w:rPr>
          <w:rFonts w:ascii="Times New Roman" w:eastAsia="Times New Roman" w:hAnsi="Times New Roman" w:cs="Times New Roman"/>
          <w:sz w:val="24"/>
          <w:szCs w:val="24"/>
          <w:lang w:eastAsia="zh-CN"/>
        </w:rPr>
        <w:t xml:space="preserve"> В случай че участникът е обединение, което не е юридическо лице, съответствието с критериите за подбор се доказва от обединението участник, а не от всяко от лицата, включени в </w:t>
      </w:r>
      <w:r w:rsidRPr="00FF2F04">
        <w:rPr>
          <w:rFonts w:ascii="Times New Roman" w:eastAsia="Times New Roman" w:hAnsi="Times New Roman" w:cs="Times New Roman"/>
          <w:sz w:val="24"/>
          <w:szCs w:val="24"/>
          <w:lang w:eastAsia="zh-CN"/>
        </w:rPr>
        <w:lastRenderedPageBreak/>
        <w:t>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Възложителят изисква от участник – обединение, което не е юридическо лице, да представи копие от документ за създаване на обединението, както и следната информация във връзка с конкретната обществена поръчка: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правата и задълженията на участниците в обединението;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разпределението на отговорността между членовете на обединението;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3. дейностите, които ще изпълнява всеки член на обединението. </w:t>
      </w:r>
    </w:p>
    <w:p w:rsidR="00FF2F04" w:rsidRPr="00FF2F04" w:rsidRDefault="00FF2F04" w:rsidP="00FF2F04">
      <w:pPr>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b/>
          <w:bCs/>
          <w:sz w:val="24"/>
          <w:szCs w:val="24"/>
          <w:lang w:eastAsia="zh-CN"/>
        </w:rPr>
        <w:t xml:space="preserve">1.4. </w:t>
      </w:r>
      <w:r w:rsidRPr="00FF2F04">
        <w:rPr>
          <w:rFonts w:ascii="Times New Roman" w:eastAsia="Calibri" w:hAnsi="Times New Roman" w:cs="Times New Roman"/>
          <w:sz w:val="24"/>
          <w:szCs w:val="24"/>
          <w:lang w:eastAsia="zh-CN"/>
        </w:rPr>
        <w:t>Възложителят поставя следните изисквания към обединението-участник, които да са видни от документите по т. 1.3., а именно:</w:t>
      </w:r>
    </w:p>
    <w:p w:rsidR="00FF2F04" w:rsidRPr="00FF2F04" w:rsidRDefault="00FF2F04" w:rsidP="00FF2F04">
      <w:pPr>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sz w:val="24"/>
          <w:szCs w:val="24"/>
          <w:lang w:eastAsia="zh-CN"/>
        </w:rPr>
        <w:t>а) определянето на партньор или лице, което да представлява обединението за целите на обществената поръчка, следва да се извърши с документа по т. 1.3. или в отделен друг документ, като участникът представя оригинал или заверено от участника копие;</w:t>
      </w:r>
    </w:p>
    <w:p w:rsidR="00FF2F04" w:rsidRPr="00FF2F04" w:rsidRDefault="00FF2F04" w:rsidP="00FF2F04">
      <w:pPr>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sz w:val="24"/>
          <w:szCs w:val="24"/>
          <w:lang w:eastAsia="zh-CN"/>
        </w:rPr>
        <w:t>б) да е налице солидарна отговорност на участниците в обединението при изпълнение на поръчката.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 Лично състояние на  участниците</w:t>
      </w:r>
    </w:p>
    <w:p w:rsid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b/>
          <w:sz w:val="24"/>
          <w:szCs w:val="24"/>
          <w:lang w:eastAsia="zh-CN"/>
        </w:rPr>
      </w:pP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Pr>
          <w:rFonts w:ascii="Times New Roman" w:eastAsia="Times New Roman" w:hAnsi="Times New Roman" w:cs="Times New Roman"/>
          <w:b/>
          <w:bCs/>
          <w:color w:val="000000"/>
          <w:sz w:val="24"/>
          <w:szCs w:val="24"/>
          <w:lang w:val="ru-RU" w:eastAsia="bg-BG"/>
        </w:rPr>
        <w:t xml:space="preserve">2.1. </w:t>
      </w:r>
      <w:proofErr w:type="spellStart"/>
      <w:r w:rsidRPr="002173B2">
        <w:rPr>
          <w:rFonts w:ascii="Times New Roman" w:eastAsia="Times New Roman" w:hAnsi="Times New Roman" w:cs="Times New Roman"/>
          <w:b/>
          <w:bCs/>
          <w:color w:val="000000"/>
          <w:sz w:val="24"/>
          <w:szCs w:val="24"/>
          <w:lang w:val="ru-RU" w:eastAsia="bg-BG"/>
        </w:rPr>
        <w:t>Възложителят</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отстранява</w:t>
      </w:r>
      <w:proofErr w:type="spellEnd"/>
      <w:r w:rsidRPr="002173B2">
        <w:rPr>
          <w:rFonts w:ascii="Times New Roman" w:eastAsia="Times New Roman" w:hAnsi="Times New Roman" w:cs="Times New Roman"/>
          <w:b/>
          <w:bCs/>
          <w:color w:val="000000"/>
          <w:sz w:val="24"/>
          <w:szCs w:val="24"/>
          <w:lang w:val="ru-RU" w:eastAsia="bg-BG"/>
        </w:rPr>
        <w:t xml:space="preserve"> от участие в </w:t>
      </w:r>
      <w:proofErr w:type="spellStart"/>
      <w:r w:rsidRPr="002173B2">
        <w:rPr>
          <w:rFonts w:ascii="Times New Roman" w:eastAsia="Times New Roman" w:hAnsi="Times New Roman" w:cs="Times New Roman"/>
          <w:b/>
          <w:bCs/>
          <w:color w:val="000000"/>
          <w:sz w:val="24"/>
          <w:szCs w:val="24"/>
          <w:lang w:val="ru-RU" w:eastAsia="bg-BG"/>
        </w:rPr>
        <w:t>обществената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поръчка</w:t>
      </w:r>
      <w:proofErr w:type="spellEnd"/>
      <w:r w:rsidRPr="002173B2">
        <w:rPr>
          <w:rFonts w:ascii="Times New Roman" w:eastAsia="Times New Roman" w:hAnsi="Times New Roman" w:cs="Times New Roman"/>
          <w:b/>
          <w:bCs/>
          <w:color w:val="000000"/>
          <w:sz w:val="24"/>
          <w:szCs w:val="24"/>
          <w:lang w:val="ru-RU" w:eastAsia="bg-BG"/>
        </w:rPr>
        <w:t xml:space="preserve"> участник, за </w:t>
      </w:r>
      <w:proofErr w:type="spellStart"/>
      <w:r w:rsidRPr="002173B2">
        <w:rPr>
          <w:rFonts w:ascii="Times New Roman" w:eastAsia="Times New Roman" w:hAnsi="Times New Roman" w:cs="Times New Roman"/>
          <w:b/>
          <w:bCs/>
          <w:color w:val="000000"/>
          <w:sz w:val="24"/>
          <w:szCs w:val="24"/>
          <w:lang w:val="ru-RU" w:eastAsia="bg-BG"/>
        </w:rPr>
        <w:t>когото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налице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основанията</w:t>
      </w:r>
      <w:proofErr w:type="spellEnd"/>
      <w:r w:rsidRPr="002173B2">
        <w:rPr>
          <w:rFonts w:ascii="Times New Roman" w:eastAsia="Times New Roman" w:hAnsi="Times New Roman" w:cs="Times New Roman"/>
          <w:b/>
          <w:bCs/>
          <w:color w:val="000000"/>
          <w:sz w:val="24"/>
          <w:szCs w:val="24"/>
          <w:lang w:val="ru-RU" w:eastAsia="bg-BG"/>
        </w:rPr>
        <w:t xml:space="preserve"> по чл.54, ал.1, т.1-7 и чл.55, ал.1, т. 1 от ЗОП, </w:t>
      </w:r>
      <w:proofErr w:type="spellStart"/>
      <w:r w:rsidRPr="002173B2">
        <w:rPr>
          <w:rFonts w:ascii="Times New Roman" w:eastAsia="Times New Roman" w:hAnsi="Times New Roman" w:cs="Times New Roman"/>
          <w:b/>
          <w:bCs/>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eastAsia="bg-BG"/>
        </w:rPr>
      </w:pPr>
      <w:r w:rsidRPr="002173B2">
        <w:rPr>
          <w:rFonts w:ascii="Times New Roman" w:eastAsia="Times New Roman" w:hAnsi="Times New Roman" w:cs="Times New Roman"/>
          <w:color w:val="000000"/>
          <w:sz w:val="24"/>
          <w:szCs w:val="24"/>
          <w:lang w:val="ru-RU" w:eastAsia="bg-BG"/>
        </w:rPr>
        <w:t xml:space="preserve">1. е </w:t>
      </w:r>
      <w:proofErr w:type="spellStart"/>
      <w:r w:rsidRPr="002173B2">
        <w:rPr>
          <w:rFonts w:ascii="Times New Roman" w:eastAsia="Times New Roman" w:hAnsi="Times New Roman" w:cs="Times New Roman"/>
          <w:color w:val="000000"/>
          <w:sz w:val="24"/>
          <w:szCs w:val="24"/>
          <w:lang w:val="ru-RU" w:eastAsia="bg-BG"/>
        </w:rPr>
        <w:t>осъден</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влязла</w:t>
      </w:r>
      <w:proofErr w:type="spellEnd"/>
      <w:r w:rsidRPr="002173B2">
        <w:rPr>
          <w:rFonts w:ascii="Times New Roman" w:eastAsia="Times New Roman" w:hAnsi="Times New Roman" w:cs="Times New Roman"/>
          <w:color w:val="000000"/>
          <w:sz w:val="24"/>
          <w:szCs w:val="24"/>
          <w:lang w:val="ru-RU" w:eastAsia="bg-BG"/>
        </w:rPr>
        <w:t xml:space="preserve"> в сила </w:t>
      </w:r>
      <w:proofErr w:type="spellStart"/>
      <w:r w:rsidRPr="002173B2">
        <w:rPr>
          <w:rFonts w:ascii="Times New Roman" w:eastAsia="Times New Roman" w:hAnsi="Times New Roman" w:cs="Times New Roman"/>
          <w:color w:val="000000"/>
          <w:sz w:val="24"/>
          <w:szCs w:val="24"/>
          <w:lang w:val="ru-RU" w:eastAsia="bg-BG"/>
        </w:rPr>
        <w:t>присъда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престъпление</w:t>
      </w:r>
      <w:proofErr w:type="spellEnd"/>
      <w:r w:rsidRPr="002173B2">
        <w:rPr>
          <w:rFonts w:ascii="Times New Roman" w:eastAsia="Times New Roman" w:hAnsi="Times New Roman" w:cs="Times New Roman"/>
          <w:color w:val="000000"/>
          <w:sz w:val="24"/>
          <w:szCs w:val="24"/>
          <w:lang w:val="ru-RU" w:eastAsia="bg-BG"/>
        </w:rPr>
        <w:t xml:space="preserve"> по чл. 108а, чл. 159а - 159г, чл. 172, чл. 192а, чл. 194 - 217, чл. 219 - 252, чл. 253 - 260, чл. 301 - 307, чл. 321, 321а и чл. 352 - 353е от </w:t>
      </w:r>
      <w:proofErr w:type="spellStart"/>
      <w:r w:rsidRPr="002173B2">
        <w:rPr>
          <w:rFonts w:ascii="Times New Roman" w:eastAsia="Times New Roman" w:hAnsi="Times New Roman" w:cs="Times New Roman"/>
          <w:color w:val="000000"/>
          <w:sz w:val="24"/>
          <w:szCs w:val="24"/>
          <w:lang w:val="ru-RU" w:eastAsia="bg-BG"/>
        </w:rPr>
        <w:t>Наказателния</w:t>
      </w:r>
      <w:proofErr w:type="spellEnd"/>
      <w:r w:rsidRPr="002173B2">
        <w:rPr>
          <w:rFonts w:ascii="Times New Roman" w:eastAsia="Times New Roman" w:hAnsi="Times New Roman" w:cs="Times New Roman"/>
          <w:color w:val="000000"/>
          <w:sz w:val="24"/>
          <w:szCs w:val="24"/>
          <w:lang w:val="ru-RU" w:eastAsia="bg-BG"/>
        </w:rPr>
        <w:t xml:space="preserve"> кодекс</w:t>
      </w:r>
      <w:r w:rsidRPr="002173B2">
        <w:rPr>
          <w:rFonts w:ascii="Times New Roman" w:eastAsia="Times New Roman" w:hAnsi="Times New Roman" w:cs="Times New Roman"/>
          <w:color w:val="000000"/>
          <w:sz w:val="24"/>
          <w:szCs w:val="24"/>
          <w:lang w:eastAsia="bg-BG"/>
        </w:rPr>
        <w:t xml:space="preserve">. </w:t>
      </w:r>
      <w:r w:rsidRPr="002173B2">
        <w:rPr>
          <w:rFonts w:ascii="Times New Roman" w:eastAsia="Times New Roman" w:hAnsi="Times New Roman" w:cs="Times New Roman"/>
          <w:b/>
          <w:bCs/>
          <w:color w:val="000000"/>
          <w:sz w:val="24"/>
          <w:szCs w:val="24"/>
          <w:lang w:eastAsia="bg-BG"/>
        </w:rPr>
        <w:t>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А/Г</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eastAsia="bg-BG"/>
        </w:rPr>
      </w:pPr>
      <w:r w:rsidRPr="002173B2">
        <w:rPr>
          <w:rFonts w:ascii="Times New Roman" w:eastAsia="Times New Roman" w:hAnsi="Times New Roman" w:cs="Times New Roman"/>
          <w:color w:val="000000"/>
          <w:sz w:val="24"/>
          <w:szCs w:val="24"/>
          <w:lang w:val="ru-RU" w:eastAsia="bg-BG"/>
        </w:rPr>
        <w:t xml:space="preserve">2. е </w:t>
      </w:r>
      <w:proofErr w:type="spellStart"/>
      <w:r w:rsidRPr="002173B2">
        <w:rPr>
          <w:rFonts w:ascii="Times New Roman" w:eastAsia="Times New Roman" w:hAnsi="Times New Roman" w:cs="Times New Roman"/>
          <w:color w:val="000000"/>
          <w:sz w:val="24"/>
          <w:szCs w:val="24"/>
          <w:lang w:val="ru-RU" w:eastAsia="bg-BG"/>
        </w:rPr>
        <w:t>осъден</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влязла</w:t>
      </w:r>
      <w:proofErr w:type="spellEnd"/>
      <w:r w:rsidRPr="002173B2">
        <w:rPr>
          <w:rFonts w:ascii="Times New Roman" w:eastAsia="Times New Roman" w:hAnsi="Times New Roman" w:cs="Times New Roman"/>
          <w:color w:val="000000"/>
          <w:sz w:val="24"/>
          <w:szCs w:val="24"/>
          <w:lang w:val="ru-RU" w:eastAsia="bg-BG"/>
        </w:rPr>
        <w:t xml:space="preserve"> в сила </w:t>
      </w:r>
      <w:proofErr w:type="spellStart"/>
      <w:r w:rsidRPr="002173B2">
        <w:rPr>
          <w:rFonts w:ascii="Times New Roman" w:eastAsia="Times New Roman" w:hAnsi="Times New Roman" w:cs="Times New Roman"/>
          <w:color w:val="000000"/>
          <w:sz w:val="24"/>
          <w:szCs w:val="24"/>
          <w:lang w:val="ru-RU" w:eastAsia="bg-BG"/>
        </w:rPr>
        <w:t>присъда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престъпление</w:t>
      </w:r>
      <w:proofErr w:type="spellEnd"/>
      <w:r w:rsidRPr="002173B2">
        <w:rPr>
          <w:rFonts w:ascii="Times New Roman" w:eastAsia="Times New Roman" w:hAnsi="Times New Roman" w:cs="Times New Roman"/>
          <w:color w:val="000000"/>
          <w:sz w:val="24"/>
          <w:szCs w:val="24"/>
          <w:lang w:val="ru-RU" w:eastAsia="bg-BG"/>
        </w:rPr>
        <w:t xml:space="preserve">, аналогично на </w:t>
      </w:r>
      <w:proofErr w:type="spellStart"/>
      <w:r w:rsidRPr="002173B2">
        <w:rPr>
          <w:rFonts w:ascii="Times New Roman" w:eastAsia="Times New Roman" w:hAnsi="Times New Roman" w:cs="Times New Roman"/>
          <w:color w:val="000000"/>
          <w:sz w:val="24"/>
          <w:szCs w:val="24"/>
          <w:lang w:val="ru-RU" w:eastAsia="bg-BG"/>
        </w:rPr>
        <w:t>тези</w:t>
      </w:r>
      <w:proofErr w:type="spellEnd"/>
      <w:r w:rsidRPr="002173B2">
        <w:rPr>
          <w:rFonts w:ascii="Times New Roman" w:eastAsia="Times New Roman" w:hAnsi="Times New Roman" w:cs="Times New Roman"/>
          <w:color w:val="000000"/>
          <w:sz w:val="24"/>
          <w:szCs w:val="24"/>
          <w:lang w:val="ru-RU" w:eastAsia="bg-BG"/>
        </w:rPr>
        <w:t xml:space="preserve"> по т. 1, в друга </w:t>
      </w:r>
      <w:proofErr w:type="spellStart"/>
      <w:r w:rsidRPr="002173B2">
        <w:rPr>
          <w:rFonts w:ascii="Times New Roman" w:eastAsia="Times New Roman" w:hAnsi="Times New Roman" w:cs="Times New Roman"/>
          <w:color w:val="000000"/>
          <w:sz w:val="24"/>
          <w:szCs w:val="24"/>
          <w:lang w:val="ru-RU" w:eastAsia="bg-BG"/>
        </w:rPr>
        <w:t>държава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членка</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трета</w:t>
      </w:r>
      <w:proofErr w:type="spellEnd"/>
      <w:r w:rsidRPr="002173B2">
        <w:rPr>
          <w:rFonts w:ascii="Times New Roman" w:eastAsia="Times New Roman" w:hAnsi="Times New Roman" w:cs="Times New Roman"/>
          <w:color w:val="000000"/>
          <w:sz w:val="24"/>
          <w:szCs w:val="24"/>
          <w:lang w:val="ru-RU" w:eastAsia="bg-BG"/>
        </w:rPr>
        <w:t xml:space="preserve"> страна</w:t>
      </w:r>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А</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3.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задължения</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данъци</w:t>
      </w:r>
      <w:proofErr w:type="spellEnd"/>
      <w:r w:rsidRPr="002173B2">
        <w:rPr>
          <w:rFonts w:ascii="Times New Roman" w:eastAsia="Times New Roman" w:hAnsi="Times New Roman" w:cs="Times New Roman"/>
          <w:color w:val="000000"/>
          <w:sz w:val="24"/>
          <w:szCs w:val="24"/>
          <w:lang w:val="ru-RU" w:eastAsia="bg-BG"/>
        </w:rPr>
        <w:t xml:space="preserve"> и </w:t>
      </w:r>
      <w:proofErr w:type="spellStart"/>
      <w:r w:rsidRPr="002173B2">
        <w:rPr>
          <w:rFonts w:ascii="Times New Roman" w:eastAsia="Times New Roman" w:hAnsi="Times New Roman" w:cs="Times New Roman"/>
          <w:color w:val="000000"/>
          <w:sz w:val="24"/>
          <w:szCs w:val="24"/>
          <w:lang w:val="ru-RU" w:eastAsia="bg-BG"/>
        </w:rPr>
        <w:t>задължителни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осигурителни</w:t>
      </w:r>
      <w:proofErr w:type="spellEnd"/>
      <w:r w:rsidRPr="002173B2">
        <w:rPr>
          <w:rFonts w:ascii="Times New Roman" w:eastAsia="Times New Roman" w:hAnsi="Times New Roman" w:cs="Times New Roman"/>
          <w:color w:val="000000"/>
          <w:sz w:val="24"/>
          <w:szCs w:val="24"/>
          <w:lang w:val="ru-RU" w:eastAsia="bg-BG"/>
        </w:rPr>
        <w:t xml:space="preserve"> вноски по </w:t>
      </w:r>
      <w:proofErr w:type="spellStart"/>
      <w:r w:rsidRPr="002173B2">
        <w:rPr>
          <w:rFonts w:ascii="Times New Roman" w:eastAsia="Times New Roman" w:hAnsi="Times New Roman" w:cs="Times New Roman"/>
          <w:color w:val="000000"/>
          <w:sz w:val="24"/>
          <w:szCs w:val="24"/>
          <w:lang w:val="ru-RU" w:eastAsia="bg-BG"/>
        </w:rPr>
        <w:t>смисъла</w:t>
      </w:r>
      <w:proofErr w:type="spellEnd"/>
      <w:r w:rsidRPr="002173B2">
        <w:rPr>
          <w:rFonts w:ascii="Times New Roman" w:eastAsia="Times New Roman" w:hAnsi="Times New Roman" w:cs="Times New Roman"/>
          <w:color w:val="000000"/>
          <w:sz w:val="24"/>
          <w:szCs w:val="24"/>
          <w:lang w:val="ru-RU" w:eastAsia="bg-BG"/>
        </w:rPr>
        <w:t xml:space="preserve"> на чл. 162, ал. 2, т. 1 от </w:t>
      </w:r>
      <w:proofErr w:type="spellStart"/>
      <w:r w:rsidRPr="002173B2">
        <w:rPr>
          <w:rFonts w:ascii="Times New Roman" w:eastAsia="Times New Roman" w:hAnsi="Times New Roman" w:cs="Times New Roman"/>
          <w:color w:val="000000"/>
          <w:sz w:val="24"/>
          <w:szCs w:val="24"/>
          <w:lang w:val="ru-RU" w:eastAsia="bg-BG"/>
        </w:rPr>
        <w:t>Данъчно-осигурителния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процесуален</w:t>
      </w:r>
      <w:proofErr w:type="spellEnd"/>
      <w:r w:rsidRPr="002173B2">
        <w:rPr>
          <w:rFonts w:ascii="Times New Roman" w:eastAsia="Times New Roman" w:hAnsi="Times New Roman" w:cs="Times New Roman"/>
          <w:color w:val="000000"/>
          <w:sz w:val="24"/>
          <w:szCs w:val="24"/>
          <w:lang w:val="ru-RU" w:eastAsia="bg-BG"/>
        </w:rPr>
        <w:t xml:space="preserve"> кодекс и </w:t>
      </w:r>
      <w:proofErr w:type="spellStart"/>
      <w:r w:rsidRPr="002173B2">
        <w:rPr>
          <w:rFonts w:ascii="Times New Roman" w:eastAsia="Times New Roman" w:hAnsi="Times New Roman" w:cs="Times New Roman"/>
          <w:color w:val="000000"/>
          <w:sz w:val="24"/>
          <w:szCs w:val="24"/>
          <w:lang w:val="ru-RU" w:eastAsia="bg-BG"/>
        </w:rPr>
        <w:t>лихвите</w:t>
      </w:r>
      <w:proofErr w:type="spellEnd"/>
      <w:r w:rsidRPr="002173B2">
        <w:rPr>
          <w:rFonts w:ascii="Times New Roman" w:eastAsia="Times New Roman" w:hAnsi="Times New Roman" w:cs="Times New Roman"/>
          <w:color w:val="000000"/>
          <w:sz w:val="24"/>
          <w:szCs w:val="24"/>
          <w:lang w:val="ru-RU" w:eastAsia="bg-BG"/>
        </w:rPr>
        <w:t xml:space="preserve"> по </w:t>
      </w:r>
      <w:proofErr w:type="spellStart"/>
      <w:r w:rsidRPr="002173B2">
        <w:rPr>
          <w:rFonts w:ascii="Times New Roman" w:eastAsia="Times New Roman" w:hAnsi="Times New Roman" w:cs="Times New Roman"/>
          <w:color w:val="000000"/>
          <w:sz w:val="24"/>
          <w:szCs w:val="24"/>
          <w:lang w:val="ru-RU" w:eastAsia="bg-BG"/>
        </w:rPr>
        <w:t>тях</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към</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към</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общината</w:t>
      </w:r>
      <w:proofErr w:type="spellEnd"/>
      <w:r w:rsidRPr="002173B2">
        <w:rPr>
          <w:rFonts w:ascii="Times New Roman" w:eastAsia="Times New Roman" w:hAnsi="Times New Roman" w:cs="Times New Roman"/>
          <w:color w:val="000000"/>
          <w:sz w:val="24"/>
          <w:szCs w:val="24"/>
          <w:lang w:val="ru-RU" w:eastAsia="bg-BG"/>
        </w:rPr>
        <w:t xml:space="preserve"> по </w:t>
      </w:r>
      <w:proofErr w:type="spellStart"/>
      <w:r w:rsidRPr="002173B2">
        <w:rPr>
          <w:rFonts w:ascii="Times New Roman" w:eastAsia="Times New Roman" w:hAnsi="Times New Roman" w:cs="Times New Roman"/>
          <w:color w:val="000000"/>
          <w:sz w:val="24"/>
          <w:szCs w:val="24"/>
          <w:lang w:val="ru-RU" w:eastAsia="bg-BG"/>
        </w:rPr>
        <w:t>седалището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възложителя</w:t>
      </w:r>
      <w:proofErr w:type="spellEnd"/>
      <w:r w:rsidRPr="002173B2">
        <w:rPr>
          <w:rFonts w:ascii="Times New Roman" w:eastAsia="Times New Roman" w:hAnsi="Times New Roman" w:cs="Times New Roman"/>
          <w:color w:val="000000"/>
          <w:sz w:val="24"/>
          <w:szCs w:val="24"/>
          <w:lang w:val="ru-RU" w:eastAsia="bg-BG"/>
        </w:rPr>
        <w:t xml:space="preserve"> и на участника, или </w:t>
      </w:r>
      <w:proofErr w:type="spellStart"/>
      <w:r w:rsidRPr="002173B2">
        <w:rPr>
          <w:rFonts w:ascii="Times New Roman" w:eastAsia="Times New Roman" w:hAnsi="Times New Roman" w:cs="Times New Roman"/>
          <w:color w:val="000000"/>
          <w:sz w:val="24"/>
          <w:szCs w:val="24"/>
          <w:lang w:val="ru-RU" w:eastAsia="bg-BG"/>
        </w:rPr>
        <w:t>аналогични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задължения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участникът</w:t>
      </w:r>
      <w:proofErr w:type="spellEnd"/>
      <w:r w:rsidRPr="002173B2">
        <w:rPr>
          <w:rFonts w:ascii="Times New Roman" w:eastAsia="Times New Roman" w:hAnsi="Times New Roman" w:cs="Times New Roman"/>
          <w:color w:val="000000"/>
          <w:sz w:val="24"/>
          <w:szCs w:val="24"/>
          <w:lang w:val="ru-RU" w:eastAsia="bg-BG"/>
        </w:rPr>
        <w:t xml:space="preserve"> е </w:t>
      </w:r>
      <w:proofErr w:type="spellStart"/>
      <w:r w:rsidRPr="002173B2">
        <w:rPr>
          <w:rFonts w:ascii="Times New Roman" w:eastAsia="Times New Roman" w:hAnsi="Times New Roman" w:cs="Times New Roman"/>
          <w:color w:val="000000"/>
          <w:sz w:val="24"/>
          <w:szCs w:val="24"/>
          <w:lang w:val="ru-RU" w:eastAsia="bg-BG"/>
        </w:rPr>
        <w:t>установен</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доказани</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влязъл</w:t>
      </w:r>
      <w:proofErr w:type="spellEnd"/>
      <w:r w:rsidRPr="002173B2">
        <w:rPr>
          <w:rFonts w:ascii="Times New Roman" w:eastAsia="Times New Roman" w:hAnsi="Times New Roman" w:cs="Times New Roman"/>
          <w:color w:val="000000"/>
          <w:sz w:val="24"/>
          <w:szCs w:val="24"/>
          <w:lang w:val="ru-RU" w:eastAsia="bg-BG"/>
        </w:rPr>
        <w:t xml:space="preserve"> в сила акт на компетентен орган.</w:t>
      </w:r>
    </w:p>
    <w:p w:rsidR="002173B2" w:rsidRPr="002173B2" w:rsidRDefault="002173B2" w:rsidP="002173B2">
      <w:pPr>
        <w:spacing w:after="0" w:line="240" w:lineRule="auto"/>
        <w:ind w:firstLine="710"/>
        <w:jc w:val="both"/>
        <w:rPr>
          <w:rFonts w:ascii="Times New Roman" w:eastAsia="Times New Roman" w:hAnsi="Times New Roman" w:cs="Times New Roman"/>
          <w:i/>
          <w:iCs/>
          <w:color w:val="000000"/>
          <w:sz w:val="24"/>
          <w:szCs w:val="24"/>
          <w:lang w:val="ru-RU" w:eastAsia="bg-BG"/>
        </w:rPr>
      </w:pPr>
      <w:proofErr w:type="spellStart"/>
      <w:r w:rsidRPr="002173B2">
        <w:rPr>
          <w:rFonts w:ascii="Times New Roman" w:eastAsia="Times New Roman" w:hAnsi="Times New Roman" w:cs="Times New Roman"/>
          <w:b/>
          <w:bCs/>
          <w:i/>
          <w:iCs/>
          <w:color w:val="000000"/>
          <w:sz w:val="24"/>
          <w:szCs w:val="24"/>
          <w:u w:val="single"/>
          <w:lang w:val="ru-RU" w:eastAsia="bg-BG"/>
        </w:rPr>
        <w:t>Забележка</w:t>
      </w:r>
      <w:proofErr w:type="spellEnd"/>
      <w:r w:rsidRPr="002173B2">
        <w:rPr>
          <w:rFonts w:ascii="Times New Roman" w:eastAsia="Times New Roman" w:hAnsi="Times New Roman" w:cs="Times New Roman"/>
          <w:b/>
          <w:bCs/>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Това</w:t>
      </w:r>
      <w:proofErr w:type="spellEnd"/>
      <w:r w:rsidRPr="002173B2">
        <w:rPr>
          <w:rFonts w:ascii="Times New Roman" w:eastAsia="Times New Roman" w:hAnsi="Times New Roman" w:cs="Times New Roman"/>
          <w:i/>
          <w:iCs/>
          <w:color w:val="000000"/>
          <w:sz w:val="24"/>
          <w:szCs w:val="24"/>
          <w:lang w:val="ru-RU" w:eastAsia="bg-BG"/>
        </w:rPr>
        <w:t xml:space="preserve"> основание не се </w:t>
      </w:r>
      <w:proofErr w:type="spellStart"/>
      <w:r w:rsidRPr="002173B2">
        <w:rPr>
          <w:rFonts w:ascii="Times New Roman" w:eastAsia="Times New Roman" w:hAnsi="Times New Roman" w:cs="Times New Roman"/>
          <w:i/>
          <w:iCs/>
          <w:color w:val="000000"/>
          <w:sz w:val="24"/>
          <w:szCs w:val="24"/>
          <w:lang w:val="ru-RU" w:eastAsia="bg-BG"/>
        </w:rPr>
        <w:t>прилага</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когато</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размерът</w:t>
      </w:r>
      <w:proofErr w:type="spellEnd"/>
      <w:r w:rsidRPr="002173B2">
        <w:rPr>
          <w:rFonts w:ascii="Times New Roman" w:eastAsia="Times New Roman" w:hAnsi="Times New Roman" w:cs="Times New Roman"/>
          <w:i/>
          <w:iCs/>
          <w:color w:val="000000"/>
          <w:sz w:val="24"/>
          <w:szCs w:val="24"/>
          <w:lang w:val="ru-RU" w:eastAsia="bg-BG"/>
        </w:rPr>
        <w:t xml:space="preserve"> на </w:t>
      </w:r>
      <w:proofErr w:type="spellStart"/>
      <w:r w:rsidRPr="002173B2">
        <w:rPr>
          <w:rFonts w:ascii="Times New Roman" w:eastAsia="Times New Roman" w:hAnsi="Times New Roman" w:cs="Times New Roman"/>
          <w:i/>
          <w:iCs/>
          <w:color w:val="000000"/>
          <w:sz w:val="24"/>
          <w:szCs w:val="24"/>
          <w:lang w:val="ru-RU" w:eastAsia="bg-BG"/>
        </w:rPr>
        <w:t>неплатените</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дължими</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данъци</w:t>
      </w:r>
      <w:proofErr w:type="spellEnd"/>
      <w:r w:rsidRPr="002173B2">
        <w:rPr>
          <w:rFonts w:ascii="Times New Roman" w:eastAsia="Times New Roman" w:hAnsi="Times New Roman" w:cs="Times New Roman"/>
          <w:i/>
          <w:iCs/>
          <w:color w:val="000000"/>
          <w:sz w:val="24"/>
          <w:szCs w:val="24"/>
          <w:lang w:val="ru-RU" w:eastAsia="bg-BG"/>
        </w:rPr>
        <w:t xml:space="preserve"> или </w:t>
      </w:r>
      <w:proofErr w:type="spellStart"/>
      <w:r w:rsidRPr="002173B2">
        <w:rPr>
          <w:rFonts w:ascii="Times New Roman" w:eastAsia="Times New Roman" w:hAnsi="Times New Roman" w:cs="Times New Roman"/>
          <w:i/>
          <w:iCs/>
          <w:color w:val="000000"/>
          <w:sz w:val="24"/>
          <w:szCs w:val="24"/>
          <w:lang w:val="ru-RU" w:eastAsia="bg-BG"/>
        </w:rPr>
        <w:t>социалноосигурителни</w:t>
      </w:r>
      <w:proofErr w:type="spellEnd"/>
      <w:r w:rsidRPr="002173B2">
        <w:rPr>
          <w:rFonts w:ascii="Times New Roman" w:eastAsia="Times New Roman" w:hAnsi="Times New Roman" w:cs="Times New Roman"/>
          <w:i/>
          <w:iCs/>
          <w:color w:val="000000"/>
          <w:sz w:val="24"/>
          <w:szCs w:val="24"/>
          <w:lang w:val="ru-RU" w:eastAsia="bg-BG"/>
        </w:rPr>
        <w:t xml:space="preserve"> вноски е до 1 на сто от </w:t>
      </w:r>
      <w:proofErr w:type="spellStart"/>
      <w:r w:rsidRPr="002173B2">
        <w:rPr>
          <w:rFonts w:ascii="Times New Roman" w:eastAsia="Times New Roman" w:hAnsi="Times New Roman" w:cs="Times New Roman"/>
          <w:i/>
          <w:iCs/>
          <w:color w:val="000000"/>
          <w:sz w:val="24"/>
          <w:szCs w:val="24"/>
          <w:lang w:val="ru-RU" w:eastAsia="bg-BG"/>
        </w:rPr>
        <w:t>сумата</w:t>
      </w:r>
      <w:proofErr w:type="spellEnd"/>
      <w:r w:rsidRPr="002173B2">
        <w:rPr>
          <w:rFonts w:ascii="Times New Roman" w:eastAsia="Times New Roman" w:hAnsi="Times New Roman" w:cs="Times New Roman"/>
          <w:i/>
          <w:iCs/>
          <w:color w:val="000000"/>
          <w:sz w:val="24"/>
          <w:szCs w:val="24"/>
          <w:lang w:val="ru-RU" w:eastAsia="bg-BG"/>
        </w:rPr>
        <w:t xml:space="preserve"> на </w:t>
      </w:r>
      <w:proofErr w:type="spellStart"/>
      <w:proofErr w:type="gramStart"/>
      <w:r w:rsidRPr="002173B2">
        <w:rPr>
          <w:rFonts w:ascii="Times New Roman" w:eastAsia="Times New Roman" w:hAnsi="Times New Roman" w:cs="Times New Roman"/>
          <w:i/>
          <w:iCs/>
          <w:color w:val="000000"/>
          <w:sz w:val="24"/>
          <w:szCs w:val="24"/>
          <w:lang w:val="ru-RU" w:eastAsia="bg-BG"/>
        </w:rPr>
        <w:t>годишния</w:t>
      </w:r>
      <w:proofErr w:type="spellEnd"/>
      <w:r w:rsidRPr="002173B2">
        <w:rPr>
          <w:rFonts w:ascii="Times New Roman" w:eastAsia="Times New Roman" w:hAnsi="Times New Roman" w:cs="Times New Roman"/>
          <w:i/>
          <w:iCs/>
          <w:color w:val="000000"/>
          <w:sz w:val="24"/>
          <w:szCs w:val="24"/>
          <w:lang w:val="ru-RU" w:eastAsia="bg-BG"/>
        </w:rPr>
        <w:t xml:space="preserve">  общ</w:t>
      </w:r>
      <w:proofErr w:type="gramEnd"/>
      <w:r w:rsidRPr="002173B2">
        <w:rPr>
          <w:rFonts w:ascii="Times New Roman" w:eastAsia="Times New Roman" w:hAnsi="Times New Roman" w:cs="Times New Roman"/>
          <w:i/>
          <w:iCs/>
          <w:color w:val="000000"/>
          <w:sz w:val="24"/>
          <w:szCs w:val="24"/>
          <w:lang w:val="ru-RU" w:eastAsia="bg-BG"/>
        </w:rPr>
        <w:t xml:space="preserve"> оборот за </w:t>
      </w:r>
      <w:proofErr w:type="spellStart"/>
      <w:r w:rsidRPr="002173B2">
        <w:rPr>
          <w:rFonts w:ascii="Times New Roman" w:eastAsia="Times New Roman" w:hAnsi="Times New Roman" w:cs="Times New Roman"/>
          <w:i/>
          <w:iCs/>
          <w:color w:val="000000"/>
          <w:sz w:val="24"/>
          <w:szCs w:val="24"/>
          <w:lang w:val="ru-RU" w:eastAsia="bg-BG"/>
        </w:rPr>
        <w:t>последната</w:t>
      </w:r>
      <w:proofErr w:type="spellEnd"/>
      <w:r w:rsidRPr="002173B2">
        <w:rPr>
          <w:rFonts w:ascii="Times New Roman" w:eastAsia="Times New Roman" w:hAnsi="Times New Roman" w:cs="Times New Roman"/>
          <w:i/>
          <w:iCs/>
          <w:color w:val="000000"/>
          <w:sz w:val="24"/>
          <w:szCs w:val="24"/>
          <w:lang w:val="ru-RU" w:eastAsia="bg-BG"/>
        </w:rPr>
        <w:t xml:space="preserve"> приключена </w:t>
      </w:r>
      <w:proofErr w:type="spellStart"/>
      <w:r w:rsidRPr="002173B2">
        <w:rPr>
          <w:rFonts w:ascii="Times New Roman" w:eastAsia="Times New Roman" w:hAnsi="Times New Roman" w:cs="Times New Roman"/>
          <w:i/>
          <w:iCs/>
          <w:color w:val="000000"/>
          <w:sz w:val="24"/>
          <w:szCs w:val="24"/>
          <w:lang w:val="ru-RU" w:eastAsia="bg-BG"/>
        </w:rPr>
        <w:t>финансова</w:t>
      </w:r>
      <w:proofErr w:type="spellEnd"/>
      <w:r w:rsidRPr="002173B2">
        <w:rPr>
          <w:rFonts w:ascii="Times New Roman" w:eastAsia="Times New Roman" w:hAnsi="Times New Roman" w:cs="Times New Roman"/>
          <w:i/>
          <w:iCs/>
          <w:color w:val="000000"/>
          <w:sz w:val="24"/>
          <w:szCs w:val="24"/>
          <w:lang w:val="ru-RU" w:eastAsia="bg-BG"/>
        </w:rPr>
        <w:t xml:space="preserve"> година, но не </w:t>
      </w:r>
      <w:proofErr w:type="spellStart"/>
      <w:r w:rsidRPr="002173B2">
        <w:rPr>
          <w:rFonts w:ascii="Times New Roman" w:eastAsia="Times New Roman" w:hAnsi="Times New Roman" w:cs="Times New Roman"/>
          <w:i/>
          <w:iCs/>
          <w:color w:val="000000"/>
          <w:sz w:val="24"/>
          <w:szCs w:val="24"/>
          <w:lang w:val="ru-RU" w:eastAsia="bg-BG"/>
        </w:rPr>
        <w:t>повече</w:t>
      </w:r>
      <w:proofErr w:type="spellEnd"/>
      <w:r w:rsidRPr="002173B2">
        <w:rPr>
          <w:rFonts w:ascii="Times New Roman" w:eastAsia="Times New Roman" w:hAnsi="Times New Roman" w:cs="Times New Roman"/>
          <w:i/>
          <w:iCs/>
          <w:color w:val="000000"/>
          <w:sz w:val="24"/>
          <w:szCs w:val="24"/>
          <w:lang w:val="ru-RU" w:eastAsia="bg-BG"/>
        </w:rPr>
        <w:t xml:space="preserve"> от 50</w:t>
      </w:r>
      <w:r w:rsidRPr="002173B2">
        <w:rPr>
          <w:rFonts w:ascii="Times New Roman" w:eastAsia="Times New Roman" w:hAnsi="Times New Roman" w:cs="Times New Roman"/>
          <w:i/>
          <w:iCs/>
          <w:color w:val="000000"/>
          <w:sz w:val="24"/>
          <w:szCs w:val="24"/>
          <w:lang w:eastAsia="bg-BG"/>
        </w:rPr>
        <w:t> </w:t>
      </w:r>
      <w:r w:rsidRPr="002173B2">
        <w:rPr>
          <w:rFonts w:ascii="Times New Roman" w:eastAsia="Times New Roman" w:hAnsi="Times New Roman" w:cs="Times New Roman"/>
          <w:i/>
          <w:iCs/>
          <w:color w:val="000000"/>
          <w:sz w:val="24"/>
          <w:szCs w:val="24"/>
          <w:lang w:val="ru-RU" w:eastAsia="bg-BG"/>
        </w:rPr>
        <w:t xml:space="preserve">000 </w:t>
      </w:r>
      <w:proofErr w:type="spellStart"/>
      <w:r w:rsidRPr="002173B2">
        <w:rPr>
          <w:rFonts w:ascii="Times New Roman" w:eastAsia="Times New Roman" w:hAnsi="Times New Roman" w:cs="Times New Roman"/>
          <w:i/>
          <w:iCs/>
          <w:color w:val="000000"/>
          <w:sz w:val="24"/>
          <w:szCs w:val="24"/>
          <w:lang w:val="ru-RU" w:eastAsia="bg-BG"/>
        </w:rPr>
        <w:t>лв</w:t>
      </w:r>
      <w:proofErr w:type="spellEnd"/>
      <w:r w:rsidRPr="002173B2">
        <w:rPr>
          <w:rFonts w:ascii="Times New Roman" w:eastAsia="Times New Roman" w:hAnsi="Times New Roman" w:cs="Times New Roman"/>
          <w:i/>
          <w:iCs/>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b/>
          <w:bCs/>
          <w:color w:val="000000"/>
          <w:sz w:val="24"/>
          <w:szCs w:val="24"/>
          <w:lang w:eastAsia="bg-BG"/>
        </w:rPr>
        <w:t>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Б</w:t>
      </w:r>
      <w:r w:rsidRPr="002173B2">
        <w:rPr>
          <w:rFonts w:ascii="Times New Roman" w:eastAsia="MS ??" w:hAnsi="Times New Roman" w:cs="Times New Roman"/>
          <w:b/>
          <w:bCs/>
          <w:color w:val="000000"/>
          <w:sz w:val="24"/>
          <w:szCs w:val="24"/>
          <w:lang w:val="ru-RU" w:eastAsia="bg-BG"/>
        </w:rPr>
        <w:t xml:space="preserve"> от ЕЕДОП.</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4. е </w:t>
      </w:r>
      <w:proofErr w:type="spellStart"/>
      <w:r w:rsidRPr="002173B2">
        <w:rPr>
          <w:rFonts w:ascii="Times New Roman" w:eastAsia="Times New Roman" w:hAnsi="Times New Roman" w:cs="Times New Roman"/>
          <w:color w:val="000000"/>
          <w:sz w:val="24"/>
          <w:szCs w:val="24"/>
          <w:lang w:val="ru-RU" w:eastAsia="bg-BG"/>
        </w:rPr>
        <w:t>налице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неравнопоставеност</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чл. 44, ал. 5 от ЗОП</w:t>
      </w:r>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w:t>
      </w:r>
      <w:r w:rsidRPr="002173B2">
        <w:rPr>
          <w:rFonts w:ascii="Times New Roman" w:eastAsia="MS ??" w:hAnsi="Times New Roman" w:cs="Times New Roman"/>
          <w:b/>
          <w:bCs/>
          <w:color w:val="000000"/>
          <w:sz w:val="24"/>
          <w:szCs w:val="24"/>
          <w:lang w:val="ru-RU" w:eastAsia="bg-BG"/>
        </w:rPr>
        <w:t xml:space="preserve"> от ЕЕДОП.</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5. е </w:t>
      </w:r>
      <w:proofErr w:type="spellStart"/>
      <w:r w:rsidRPr="002173B2">
        <w:rPr>
          <w:rFonts w:ascii="Times New Roman" w:eastAsia="Times New Roman" w:hAnsi="Times New Roman" w:cs="Times New Roman"/>
          <w:color w:val="000000"/>
          <w:sz w:val="24"/>
          <w:szCs w:val="24"/>
          <w:lang w:val="ru-RU" w:eastAsia="bg-BG"/>
        </w:rPr>
        <w:t>установено</w:t>
      </w:r>
      <w:proofErr w:type="spellEnd"/>
      <w:r w:rsidRPr="002173B2">
        <w:rPr>
          <w:rFonts w:ascii="Times New Roman" w:eastAsia="Times New Roman" w:hAnsi="Times New Roman" w:cs="Times New Roman"/>
          <w:color w:val="000000"/>
          <w:sz w:val="24"/>
          <w:szCs w:val="24"/>
          <w:lang w:val="ru-RU" w:eastAsia="bg-BG"/>
        </w:rPr>
        <w:t>, че:</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а) е представил документ с </w:t>
      </w:r>
      <w:proofErr w:type="spellStart"/>
      <w:r w:rsidRPr="002173B2">
        <w:rPr>
          <w:rFonts w:ascii="Times New Roman" w:eastAsia="Times New Roman" w:hAnsi="Times New Roman" w:cs="Times New Roman"/>
          <w:color w:val="000000"/>
          <w:sz w:val="24"/>
          <w:szCs w:val="24"/>
          <w:lang w:val="ru-RU" w:eastAsia="bg-BG"/>
        </w:rPr>
        <w:t>невярно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съдържание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свързан</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удостоверяване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липсата</w:t>
      </w:r>
      <w:proofErr w:type="spellEnd"/>
      <w:r w:rsidRPr="002173B2">
        <w:rPr>
          <w:rFonts w:ascii="Times New Roman" w:eastAsia="Times New Roman" w:hAnsi="Times New Roman" w:cs="Times New Roman"/>
          <w:color w:val="000000"/>
          <w:sz w:val="24"/>
          <w:szCs w:val="24"/>
          <w:lang w:val="ru-RU" w:eastAsia="bg-BG"/>
        </w:rPr>
        <w:t xml:space="preserve"> на основания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изпълнението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критериите</w:t>
      </w:r>
      <w:proofErr w:type="spellEnd"/>
      <w:r w:rsidRPr="002173B2">
        <w:rPr>
          <w:rFonts w:ascii="Times New Roman" w:eastAsia="Times New Roman" w:hAnsi="Times New Roman" w:cs="Times New Roman"/>
          <w:color w:val="000000"/>
          <w:sz w:val="24"/>
          <w:szCs w:val="24"/>
          <w:lang w:val="ru-RU" w:eastAsia="bg-BG"/>
        </w:rPr>
        <w:t xml:space="preserve"> за подбор;</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б) не е предоставил </w:t>
      </w:r>
      <w:proofErr w:type="spellStart"/>
      <w:r w:rsidRPr="002173B2">
        <w:rPr>
          <w:rFonts w:ascii="Times New Roman" w:eastAsia="Times New Roman" w:hAnsi="Times New Roman" w:cs="Times New Roman"/>
          <w:color w:val="000000"/>
          <w:sz w:val="24"/>
          <w:szCs w:val="24"/>
          <w:lang w:val="ru-RU" w:eastAsia="bg-BG"/>
        </w:rPr>
        <w:t>изискваща</w:t>
      </w:r>
      <w:proofErr w:type="spellEnd"/>
      <w:r w:rsidRPr="002173B2">
        <w:rPr>
          <w:rFonts w:ascii="Times New Roman" w:eastAsia="Times New Roman" w:hAnsi="Times New Roman" w:cs="Times New Roman"/>
          <w:color w:val="000000"/>
          <w:sz w:val="24"/>
          <w:szCs w:val="24"/>
          <w:lang w:val="ru-RU" w:eastAsia="bg-BG"/>
        </w:rPr>
        <w:t xml:space="preserve"> се информация, </w:t>
      </w:r>
      <w:proofErr w:type="spellStart"/>
      <w:r w:rsidRPr="002173B2">
        <w:rPr>
          <w:rFonts w:ascii="Times New Roman" w:eastAsia="Times New Roman" w:hAnsi="Times New Roman" w:cs="Times New Roman"/>
          <w:color w:val="000000"/>
          <w:sz w:val="24"/>
          <w:szCs w:val="24"/>
          <w:lang w:val="ru-RU" w:eastAsia="bg-BG"/>
        </w:rPr>
        <w:t>свързана</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удостоверяване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липсата</w:t>
      </w:r>
      <w:proofErr w:type="spellEnd"/>
      <w:r w:rsidRPr="002173B2">
        <w:rPr>
          <w:rFonts w:ascii="Times New Roman" w:eastAsia="Times New Roman" w:hAnsi="Times New Roman" w:cs="Times New Roman"/>
          <w:color w:val="000000"/>
          <w:sz w:val="24"/>
          <w:szCs w:val="24"/>
          <w:lang w:val="ru-RU" w:eastAsia="bg-BG"/>
        </w:rPr>
        <w:t xml:space="preserve"> на основания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изпълнението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критериите</w:t>
      </w:r>
      <w:proofErr w:type="spellEnd"/>
      <w:r w:rsidRPr="002173B2">
        <w:rPr>
          <w:rFonts w:ascii="Times New Roman" w:eastAsia="Times New Roman" w:hAnsi="Times New Roman" w:cs="Times New Roman"/>
          <w:color w:val="000000"/>
          <w:sz w:val="24"/>
          <w:szCs w:val="24"/>
          <w:lang w:val="ru-RU" w:eastAsia="bg-BG"/>
        </w:rPr>
        <w:t xml:space="preserve"> за подбор</w:t>
      </w:r>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00234E9B">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6. е </w:t>
      </w:r>
      <w:proofErr w:type="spellStart"/>
      <w:r w:rsidRPr="002173B2">
        <w:rPr>
          <w:rFonts w:ascii="Times New Roman" w:eastAsia="Times New Roman" w:hAnsi="Times New Roman" w:cs="Times New Roman"/>
          <w:color w:val="000000"/>
          <w:sz w:val="24"/>
          <w:szCs w:val="24"/>
          <w:lang w:val="ru-RU" w:eastAsia="bg-BG"/>
        </w:rPr>
        <w:t>установено</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влязло</w:t>
      </w:r>
      <w:proofErr w:type="spellEnd"/>
      <w:r w:rsidRPr="002173B2">
        <w:rPr>
          <w:rFonts w:ascii="Times New Roman" w:eastAsia="Times New Roman" w:hAnsi="Times New Roman" w:cs="Times New Roman"/>
          <w:color w:val="000000"/>
          <w:sz w:val="24"/>
          <w:szCs w:val="24"/>
          <w:lang w:val="ru-RU" w:eastAsia="bg-BG"/>
        </w:rPr>
        <w:t xml:space="preserve"> в сила </w:t>
      </w:r>
      <w:proofErr w:type="spellStart"/>
      <w:r w:rsidRPr="002173B2">
        <w:rPr>
          <w:rFonts w:ascii="Times New Roman" w:eastAsia="Times New Roman" w:hAnsi="Times New Roman" w:cs="Times New Roman"/>
          <w:color w:val="000000"/>
          <w:sz w:val="24"/>
          <w:szCs w:val="24"/>
          <w:lang w:val="ru-RU" w:eastAsia="bg-BG"/>
        </w:rPr>
        <w:t>наказателно</w:t>
      </w:r>
      <w:proofErr w:type="spellEnd"/>
      <w:r w:rsidRPr="002173B2">
        <w:rPr>
          <w:rFonts w:ascii="Times New Roman" w:eastAsia="Times New Roman" w:hAnsi="Times New Roman" w:cs="Times New Roman"/>
          <w:color w:val="000000"/>
          <w:sz w:val="24"/>
          <w:szCs w:val="24"/>
          <w:lang w:val="ru-RU" w:eastAsia="bg-BG"/>
        </w:rPr>
        <w:t xml:space="preserve"> постановление или </w:t>
      </w:r>
      <w:proofErr w:type="spellStart"/>
      <w:r w:rsidRPr="002173B2">
        <w:rPr>
          <w:rFonts w:ascii="Times New Roman" w:eastAsia="Times New Roman" w:hAnsi="Times New Roman" w:cs="Times New Roman"/>
          <w:color w:val="000000"/>
          <w:sz w:val="24"/>
          <w:szCs w:val="24"/>
          <w:lang w:val="ru-RU" w:eastAsia="bg-BG"/>
        </w:rPr>
        <w:t>съдебно</w:t>
      </w:r>
      <w:proofErr w:type="spellEnd"/>
      <w:r w:rsidRPr="002173B2">
        <w:rPr>
          <w:rFonts w:ascii="Times New Roman" w:eastAsia="Times New Roman" w:hAnsi="Times New Roman" w:cs="Times New Roman"/>
          <w:color w:val="000000"/>
          <w:sz w:val="24"/>
          <w:szCs w:val="24"/>
          <w:lang w:val="ru-RU" w:eastAsia="bg-BG"/>
        </w:rPr>
        <w:t xml:space="preserve"> решение, нарушение на </w:t>
      </w:r>
      <w:r w:rsidRPr="002173B2">
        <w:rPr>
          <w:rFonts w:ascii="Times New Roman" w:eastAsia="Times New Roman" w:hAnsi="Times New Roman" w:cs="Times New Roman"/>
          <w:sz w:val="24"/>
          <w:szCs w:val="24"/>
          <w:u w:val="single"/>
          <w:lang w:val="ru-RU" w:eastAsia="bg-BG"/>
        </w:rPr>
        <w:t>чл. 61, ал. 1</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62, ал. 1 или 3</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63, ал. 1 или 2</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118</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128</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228, ал. 3</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 xml:space="preserve">чл. </w:t>
      </w:r>
      <w:r w:rsidRPr="002173B2">
        <w:rPr>
          <w:rFonts w:ascii="Times New Roman" w:eastAsia="Times New Roman" w:hAnsi="Times New Roman" w:cs="Times New Roman"/>
          <w:sz w:val="24"/>
          <w:szCs w:val="24"/>
          <w:u w:val="single"/>
          <w:lang w:val="ru-RU" w:eastAsia="bg-BG"/>
        </w:rPr>
        <w:lastRenderedPageBreak/>
        <w:t>245</w:t>
      </w:r>
      <w:r w:rsidRPr="002173B2">
        <w:rPr>
          <w:rFonts w:ascii="Times New Roman" w:eastAsia="Times New Roman" w:hAnsi="Times New Roman" w:cs="Times New Roman"/>
          <w:color w:val="000000"/>
          <w:sz w:val="24"/>
          <w:szCs w:val="24"/>
          <w:lang w:val="ru-RU" w:eastAsia="bg-BG"/>
        </w:rPr>
        <w:t xml:space="preserve"> и </w:t>
      </w:r>
      <w:r w:rsidRPr="002173B2">
        <w:rPr>
          <w:rFonts w:ascii="Times New Roman" w:eastAsia="Times New Roman" w:hAnsi="Times New Roman" w:cs="Times New Roman"/>
          <w:sz w:val="24"/>
          <w:szCs w:val="24"/>
          <w:u w:val="single"/>
          <w:lang w:val="ru-RU" w:eastAsia="bg-BG"/>
        </w:rPr>
        <w:t>чл. 301 - 305 от Кодекса на труда</w:t>
      </w:r>
      <w:r w:rsidRPr="002173B2">
        <w:rPr>
          <w:rFonts w:ascii="Times New Roman" w:eastAsia="Times New Roman" w:hAnsi="Times New Roman" w:cs="Times New Roman"/>
          <w:color w:val="000000"/>
          <w:sz w:val="24"/>
          <w:szCs w:val="24"/>
          <w:lang w:val="ru-RU" w:eastAsia="bg-BG"/>
        </w:rPr>
        <w:t xml:space="preserve"> или </w:t>
      </w:r>
      <w:r w:rsidRPr="002173B2">
        <w:rPr>
          <w:rFonts w:ascii="Times New Roman" w:eastAsia="Times New Roman" w:hAnsi="Times New Roman" w:cs="Times New Roman"/>
          <w:sz w:val="24"/>
          <w:szCs w:val="24"/>
          <w:u w:val="single"/>
          <w:lang w:val="ru-RU" w:eastAsia="bg-BG"/>
        </w:rPr>
        <w:t xml:space="preserve">чл. 13, ал. 1 от Закона за </w:t>
      </w:r>
      <w:proofErr w:type="spellStart"/>
      <w:r w:rsidRPr="002173B2">
        <w:rPr>
          <w:rFonts w:ascii="Times New Roman" w:eastAsia="Times New Roman" w:hAnsi="Times New Roman" w:cs="Times New Roman"/>
          <w:sz w:val="24"/>
          <w:szCs w:val="24"/>
          <w:u w:val="single"/>
          <w:lang w:val="ru-RU" w:eastAsia="bg-BG"/>
        </w:rPr>
        <w:t>трудовата</w:t>
      </w:r>
      <w:proofErr w:type="spellEnd"/>
      <w:r w:rsidRPr="002173B2">
        <w:rPr>
          <w:rFonts w:ascii="Times New Roman" w:eastAsia="Times New Roman" w:hAnsi="Times New Roman" w:cs="Times New Roman"/>
          <w:sz w:val="24"/>
          <w:szCs w:val="24"/>
          <w:u w:val="single"/>
          <w:lang w:val="ru-RU" w:eastAsia="bg-BG"/>
        </w:rPr>
        <w:t xml:space="preserve"> миграция и </w:t>
      </w:r>
      <w:proofErr w:type="spellStart"/>
      <w:r w:rsidRPr="002173B2">
        <w:rPr>
          <w:rFonts w:ascii="Times New Roman" w:eastAsia="Times New Roman" w:hAnsi="Times New Roman" w:cs="Times New Roman"/>
          <w:sz w:val="24"/>
          <w:szCs w:val="24"/>
          <w:u w:val="single"/>
          <w:lang w:val="ru-RU" w:eastAsia="bg-BG"/>
        </w:rPr>
        <w:t>трудовата</w:t>
      </w:r>
      <w:proofErr w:type="spellEnd"/>
      <w:r w:rsidRPr="002173B2">
        <w:rPr>
          <w:rFonts w:ascii="Times New Roman" w:eastAsia="Times New Roman" w:hAnsi="Times New Roman" w:cs="Times New Roman"/>
          <w:sz w:val="24"/>
          <w:szCs w:val="24"/>
          <w:u w:val="single"/>
          <w:lang w:val="ru-RU" w:eastAsia="bg-BG"/>
        </w:rPr>
        <w:t xml:space="preserve"> </w:t>
      </w:r>
      <w:proofErr w:type="spellStart"/>
      <w:r w:rsidRPr="002173B2">
        <w:rPr>
          <w:rFonts w:ascii="Times New Roman" w:eastAsia="Times New Roman" w:hAnsi="Times New Roman" w:cs="Times New Roman"/>
          <w:sz w:val="24"/>
          <w:szCs w:val="24"/>
          <w:u w:val="single"/>
          <w:lang w:val="ru-RU" w:eastAsia="bg-BG"/>
        </w:rPr>
        <w:t>мобилност</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аналогични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задължения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установени</w:t>
      </w:r>
      <w:proofErr w:type="spellEnd"/>
      <w:r w:rsidRPr="002173B2">
        <w:rPr>
          <w:rFonts w:ascii="Times New Roman" w:eastAsia="Times New Roman" w:hAnsi="Times New Roman" w:cs="Times New Roman"/>
          <w:color w:val="000000"/>
          <w:sz w:val="24"/>
          <w:szCs w:val="24"/>
          <w:lang w:val="ru-RU" w:eastAsia="bg-BG"/>
        </w:rPr>
        <w:t xml:space="preserve"> с акт на компетентен орган,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участникът</w:t>
      </w:r>
      <w:proofErr w:type="spellEnd"/>
      <w:r w:rsidRPr="002173B2">
        <w:rPr>
          <w:rFonts w:ascii="Times New Roman" w:eastAsia="Times New Roman" w:hAnsi="Times New Roman" w:cs="Times New Roman"/>
          <w:color w:val="000000"/>
          <w:sz w:val="24"/>
          <w:szCs w:val="24"/>
          <w:lang w:val="ru-RU" w:eastAsia="bg-BG"/>
        </w:rPr>
        <w:t xml:space="preserve"> е </w:t>
      </w:r>
      <w:proofErr w:type="spellStart"/>
      <w:r w:rsidRPr="002173B2">
        <w:rPr>
          <w:rFonts w:ascii="Times New Roman" w:eastAsia="Times New Roman" w:hAnsi="Times New Roman" w:cs="Times New Roman"/>
          <w:color w:val="000000"/>
          <w:sz w:val="24"/>
          <w:szCs w:val="24"/>
          <w:lang w:val="ru-RU" w:eastAsia="bg-BG"/>
        </w:rPr>
        <w:t>установен</w:t>
      </w:r>
      <w:proofErr w:type="spellEnd"/>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В/Г</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eastAsia="bg-BG"/>
        </w:rPr>
      </w:pPr>
      <w:r w:rsidRPr="002173B2">
        <w:rPr>
          <w:rFonts w:ascii="Times New Roman" w:eastAsia="Times New Roman" w:hAnsi="Times New Roman" w:cs="Times New Roman"/>
          <w:color w:val="000000"/>
          <w:sz w:val="24"/>
          <w:szCs w:val="24"/>
          <w:lang w:val="ru-RU" w:eastAsia="bg-BG"/>
        </w:rPr>
        <w:t xml:space="preserve">7. е </w:t>
      </w:r>
      <w:proofErr w:type="spellStart"/>
      <w:r w:rsidRPr="002173B2">
        <w:rPr>
          <w:rFonts w:ascii="Times New Roman" w:eastAsia="Times New Roman" w:hAnsi="Times New Roman" w:cs="Times New Roman"/>
          <w:color w:val="000000"/>
          <w:sz w:val="24"/>
          <w:szCs w:val="24"/>
          <w:lang w:val="ru-RU" w:eastAsia="bg-BG"/>
        </w:rPr>
        <w:t>налице</w:t>
      </w:r>
      <w:proofErr w:type="spellEnd"/>
      <w:r w:rsidRPr="002173B2">
        <w:rPr>
          <w:rFonts w:ascii="Times New Roman" w:eastAsia="Times New Roman" w:hAnsi="Times New Roman" w:cs="Times New Roman"/>
          <w:color w:val="000000"/>
          <w:sz w:val="24"/>
          <w:szCs w:val="24"/>
          <w:lang w:val="ru-RU" w:eastAsia="bg-BG"/>
        </w:rPr>
        <w:t xml:space="preserve"> конфликт на </w:t>
      </w:r>
      <w:proofErr w:type="spellStart"/>
      <w:r w:rsidRPr="002173B2">
        <w:rPr>
          <w:rFonts w:ascii="Times New Roman" w:eastAsia="Times New Roman" w:hAnsi="Times New Roman" w:cs="Times New Roman"/>
          <w:color w:val="000000"/>
          <w:sz w:val="24"/>
          <w:szCs w:val="24"/>
          <w:lang w:val="ru-RU" w:eastAsia="bg-BG"/>
        </w:rPr>
        <w:t>интереси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който</w:t>
      </w:r>
      <w:proofErr w:type="spellEnd"/>
      <w:r w:rsidRPr="002173B2">
        <w:rPr>
          <w:rFonts w:ascii="Times New Roman" w:eastAsia="Times New Roman" w:hAnsi="Times New Roman" w:cs="Times New Roman"/>
          <w:color w:val="000000"/>
          <w:sz w:val="24"/>
          <w:szCs w:val="24"/>
          <w:lang w:val="ru-RU" w:eastAsia="bg-BG"/>
        </w:rPr>
        <w:t xml:space="preserve"> не </w:t>
      </w:r>
      <w:proofErr w:type="spellStart"/>
      <w:r w:rsidRPr="002173B2">
        <w:rPr>
          <w:rFonts w:ascii="Times New Roman" w:eastAsia="Times New Roman" w:hAnsi="Times New Roman" w:cs="Times New Roman"/>
          <w:color w:val="000000"/>
          <w:sz w:val="24"/>
          <w:szCs w:val="24"/>
          <w:lang w:val="ru-RU" w:eastAsia="bg-BG"/>
        </w:rPr>
        <w:t>може</w:t>
      </w:r>
      <w:proofErr w:type="spellEnd"/>
      <w:r w:rsidRPr="002173B2">
        <w:rPr>
          <w:rFonts w:ascii="Times New Roman" w:eastAsia="Times New Roman" w:hAnsi="Times New Roman" w:cs="Times New Roman"/>
          <w:color w:val="000000"/>
          <w:sz w:val="24"/>
          <w:szCs w:val="24"/>
          <w:lang w:val="ru-RU" w:eastAsia="bg-BG"/>
        </w:rPr>
        <w:t xml:space="preserve"> да </w:t>
      </w:r>
      <w:proofErr w:type="spellStart"/>
      <w:r w:rsidRPr="002173B2">
        <w:rPr>
          <w:rFonts w:ascii="Times New Roman" w:eastAsia="Times New Roman" w:hAnsi="Times New Roman" w:cs="Times New Roman"/>
          <w:color w:val="000000"/>
          <w:sz w:val="24"/>
          <w:szCs w:val="24"/>
          <w:lang w:val="ru-RU" w:eastAsia="bg-BG"/>
        </w:rPr>
        <w:t>бъде</w:t>
      </w:r>
      <w:proofErr w:type="spellEnd"/>
      <w:r w:rsidRPr="002173B2">
        <w:rPr>
          <w:rFonts w:ascii="Times New Roman" w:eastAsia="Times New Roman" w:hAnsi="Times New Roman" w:cs="Times New Roman"/>
          <w:color w:val="000000"/>
          <w:sz w:val="24"/>
          <w:szCs w:val="24"/>
          <w:lang w:val="ru-RU" w:eastAsia="bg-BG"/>
        </w:rPr>
        <w:t xml:space="preserve"> отстранен.</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w:t>
      </w:r>
      <w:r w:rsidRPr="002173B2">
        <w:rPr>
          <w:rFonts w:ascii="Times New Roman" w:eastAsia="MS ??" w:hAnsi="Times New Roman" w:cs="Times New Roman"/>
          <w:b/>
          <w:bCs/>
          <w:color w:val="000000"/>
          <w:sz w:val="24"/>
          <w:szCs w:val="24"/>
          <w:lang w:val="ru-RU" w:eastAsia="bg-BG"/>
        </w:rPr>
        <w:t xml:space="preserve"> от ЕЕДОП.</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eastAsia="bg-BG"/>
        </w:rPr>
      </w:pP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w:t>
      </w:r>
      <w:r w:rsidRPr="002173B2">
        <w:rPr>
          <w:rFonts w:ascii="Times New Roman" w:eastAsia="Times New Roman" w:hAnsi="Times New Roman" w:cs="Times New Roman"/>
          <w:b/>
          <w:bCs/>
          <w:i/>
          <w:iCs/>
          <w:color w:val="000000"/>
          <w:sz w:val="24"/>
          <w:szCs w:val="24"/>
          <w:lang w:val="ru-RU" w:eastAsia="bg-BG"/>
        </w:rPr>
        <w:t xml:space="preserve">Конфликт на </w:t>
      </w:r>
      <w:proofErr w:type="spellStart"/>
      <w:r w:rsidRPr="002173B2">
        <w:rPr>
          <w:rFonts w:ascii="Times New Roman" w:eastAsia="Times New Roman" w:hAnsi="Times New Roman" w:cs="Times New Roman"/>
          <w:b/>
          <w:bCs/>
          <w:i/>
          <w:iCs/>
          <w:color w:val="000000"/>
          <w:sz w:val="24"/>
          <w:szCs w:val="24"/>
          <w:lang w:val="ru-RU" w:eastAsia="bg-BG"/>
        </w:rPr>
        <w:t>интереси</w:t>
      </w:r>
      <w:proofErr w:type="spellEnd"/>
      <w:r w:rsidRPr="002173B2">
        <w:rPr>
          <w:rFonts w:ascii="Times New Roman" w:eastAsia="Times New Roman" w:hAnsi="Times New Roman" w:cs="Times New Roman"/>
          <w:color w:val="000000"/>
          <w:sz w:val="24"/>
          <w:szCs w:val="24"/>
          <w:lang w:val="ru-RU" w:eastAsia="bg-BG"/>
        </w:rPr>
        <w:t>"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§2, т.21 от </w:t>
      </w:r>
      <w:proofErr w:type="spellStart"/>
      <w:r w:rsidRPr="002173B2">
        <w:rPr>
          <w:rFonts w:ascii="Times New Roman" w:eastAsia="Times New Roman" w:hAnsi="Times New Roman" w:cs="Times New Roman"/>
          <w:color w:val="000000"/>
          <w:sz w:val="24"/>
          <w:szCs w:val="24"/>
          <w:lang w:val="ru-RU" w:eastAsia="bg-BG"/>
        </w:rPr>
        <w:t>Допълнителните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разпоредби</w:t>
      </w:r>
      <w:proofErr w:type="spellEnd"/>
      <w:r w:rsidRPr="002173B2">
        <w:rPr>
          <w:rFonts w:ascii="Times New Roman" w:eastAsia="Times New Roman" w:hAnsi="Times New Roman" w:cs="Times New Roman"/>
          <w:color w:val="000000"/>
          <w:sz w:val="24"/>
          <w:szCs w:val="24"/>
          <w:lang w:val="ru-RU" w:eastAsia="bg-BG"/>
        </w:rPr>
        <w:t xml:space="preserve"> на ЗОП) е </w:t>
      </w:r>
      <w:proofErr w:type="spellStart"/>
      <w:r w:rsidRPr="002173B2">
        <w:rPr>
          <w:rFonts w:ascii="Times New Roman" w:eastAsia="Times New Roman" w:hAnsi="Times New Roman" w:cs="Times New Roman"/>
          <w:color w:val="000000"/>
          <w:sz w:val="24"/>
          <w:szCs w:val="24"/>
          <w:lang w:val="ru-RU" w:eastAsia="bg-BG"/>
        </w:rPr>
        <w:t>налице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възложителят</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негови</w:t>
      </w:r>
      <w:proofErr w:type="spellEnd"/>
      <w:r w:rsidRPr="002173B2">
        <w:rPr>
          <w:rFonts w:ascii="Times New Roman" w:eastAsia="Times New Roman" w:hAnsi="Times New Roman" w:cs="Times New Roman"/>
          <w:color w:val="000000"/>
          <w:sz w:val="24"/>
          <w:szCs w:val="24"/>
          <w:lang w:val="ru-RU" w:eastAsia="bg-BG"/>
        </w:rPr>
        <w:t xml:space="preserve"> служители или </w:t>
      </w:r>
      <w:proofErr w:type="spellStart"/>
      <w:r w:rsidRPr="002173B2">
        <w:rPr>
          <w:rFonts w:ascii="Times New Roman" w:eastAsia="Times New Roman" w:hAnsi="Times New Roman" w:cs="Times New Roman"/>
          <w:color w:val="000000"/>
          <w:sz w:val="24"/>
          <w:szCs w:val="24"/>
          <w:lang w:val="ru-RU" w:eastAsia="bg-BG"/>
        </w:rPr>
        <w:t>наети</w:t>
      </w:r>
      <w:proofErr w:type="spellEnd"/>
      <w:r w:rsidRPr="002173B2">
        <w:rPr>
          <w:rFonts w:ascii="Times New Roman" w:eastAsia="Times New Roman" w:hAnsi="Times New Roman" w:cs="Times New Roman"/>
          <w:color w:val="000000"/>
          <w:sz w:val="24"/>
          <w:szCs w:val="24"/>
          <w:lang w:val="ru-RU" w:eastAsia="bg-BG"/>
        </w:rPr>
        <w:t xml:space="preserve"> от него лица </w:t>
      </w:r>
      <w:proofErr w:type="spellStart"/>
      <w:r w:rsidRPr="002173B2">
        <w:rPr>
          <w:rFonts w:ascii="Times New Roman" w:eastAsia="Times New Roman" w:hAnsi="Times New Roman" w:cs="Times New Roman"/>
          <w:color w:val="000000"/>
          <w:sz w:val="24"/>
          <w:szCs w:val="24"/>
          <w:lang w:val="ru-RU" w:eastAsia="bg-BG"/>
        </w:rPr>
        <w:t>извън</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неговата</w:t>
      </w:r>
      <w:proofErr w:type="spellEnd"/>
      <w:r w:rsidRPr="002173B2">
        <w:rPr>
          <w:rFonts w:ascii="Times New Roman" w:eastAsia="Times New Roman" w:hAnsi="Times New Roman" w:cs="Times New Roman"/>
          <w:color w:val="000000"/>
          <w:sz w:val="24"/>
          <w:szCs w:val="24"/>
          <w:lang w:val="ru-RU" w:eastAsia="bg-BG"/>
        </w:rPr>
        <w:t xml:space="preserve"> структура, </w:t>
      </w:r>
      <w:proofErr w:type="spellStart"/>
      <w:r w:rsidRPr="002173B2">
        <w:rPr>
          <w:rFonts w:ascii="Times New Roman" w:eastAsia="Times New Roman" w:hAnsi="Times New Roman" w:cs="Times New Roman"/>
          <w:color w:val="000000"/>
          <w:sz w:val="24"/>
          <w:szCs w:val="24"/>
          <w:lang w:val="ru-RU" w:eastAsia="bg-BG"/>
        </w:rPr>
        <w:t>които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участват</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подготовката</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възлагането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обществената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поръчка</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могат</w:t>
      </w:r>
      <w:proofErr w:type="spellEnd"/>
      <w:r w:rsidRPr="002173B2">
        <w:rPr>
          <w:rFonts w:ascii="Times New Roman" w:eastAsia="Times New Roman" w:hAnsi="Times New Roman" w:cs="Times New Roman"/>
          <w:color w:val="000000"/>
          <w:sz w:val="24"/>
          <w:szCs w:val="24"/>
          <w:lang w:val="ru-RU" w:eastAsia="bg-BG"/>
        </w:rPr>
        <w:t xml:space="preserve"> да </w:t>
      </w:r>
      <w:proofErr w:type="spellStart"/>
      <w:r w:rsidRPr="002173B2">
        <w:rPr>
          <w:rFonts w:ascii="Times New Roman" w:eastAsia="Times New Roman" w:hAnsi="Times New Roman" w:cs="Times New Roman"/>
          <w:color w:val="000000"/>
          <w:sz w:val="24"/>
          <w:szCs w:val="24"/>
          <w:lang w:val="ru-RU" w:eastAsia="bg-BG"/>
        </w:rPr>
        <w:t>повлияят</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резултата</w:t>
      </w:r>
      <w:proofErr w:type="spellEnd"/>
      <w:r w:rsidRPr="002173B2">
        <w:rPr>
          <w:rFonts w:ascii="Times New Roman" w:eastAsia="Times New Roman" w:hAnsi="Times New Roman" w:cs="Times New Roman"/>
          <w:color w:val="000000"/>
          <w:sz w:val="24"/>
          <w:szCs w:val="24"/>
          <w:lang w:val="ru-RU" w:eastAsia="bg-BG"/>
        </w:rPr>
        <w:t xml:space="preserve"> от </w:t>
      </w:r>
      <w:proofErr w:type="spellStart"/>
      <w:r w:rsidRPr="002173B2">
        <w:rPr>
          <w:rFonts w:ascii="Times New Roman" w:eastAsia="Times New Roman" w:hAnsi="Times New Roman" w:cs="Times New Roman"/>
          <w:color w:val="000000"/>
          <w:sz w:val="24"/>
          <w:szCs w:val="24"/>
          <w:lang w:val="ru-RU" w:eastAsia="bg-BG"/>
        </w:rPr>
        <w:t>нея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имат</w:t>
      </w:r>
      <w:proofErr w:type="spellEnd"/>
      <w:r w:rsidRPr="002173B2">
        <w:rPr>
          <w:rFonts w:ascii="Times New Roman" w:eastAsia="Times New Roman" w:hAnsi="Times New Roman" w:cs="Times New Roman"/>
          <w:color w:val="000000"/>
          <w:sz w:val="24"/>
          <w:szCs w:val="24"/>
          <w:lang w:val="ru-RU" w:eastAsia="bg-BG"/>
        </w:rPr>
        <w:t xml:space="preserve"> интерес, </w:t>
      </w:r>
      <w:proofErr w:type="spellStart"/>
      <w:r w:rsidRPr="002173B2">
        <w:rPr>
          <w:rFonts w:ascii="Times New Roman" w:eastAsia="Times New Roman" w:hAnsi="Times New Roman" w:cs="Times New Roman"/>
          <w:color w:val="000000"/>
          <w:sz w:val="24"/>
          <w:szCs w:val="24"/>
          <w:lang w:val="ru-RU" w:eastAsia="bg-BG"/>
        </w:rPr>
        <w:t>който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може</w:t>
      </w:r>
      <w:proofErr w:type="spellEnd"/>
      <w:r w:rsidRPr="002173B2">
        <w:rPr>
          <w:rFonts w:ascii="Times New Roman" w:eastAsia="Times New Roman" w:hAnsi="Times New Roman" w:cs="Times New Roman"/>
          <w:color w:val="000000"/>
          <w:sz w:val="24"/>
          <w:szCs w:val="24"/>
          <w:lang w:val="ru-RU" w:eastAsia="bg-BG"/>
        </w:rPr>
        <w:t xml:space="preserve"> да води до </w:t>
      </w:r>
      <w:proofErr w:type="spellStart"/>
      <w:r w:rsidRPr="002173B2">
        <w:rPr>
          <w:rFonts w:ascii="Times New Roman" w:eastAsia="Times New Roman" w:hAnsi="Times New Roman" w:cs="Times New Roman"/>
          <w:color w:val="000000"/>
          <w:sz w:val="24"/>
          <w:szCs w:val="24"/>
          <w:lang w:val="ru-RU" w:eastAsia="bg-BG"/>
        </w:rPr>
        <w:t>облага</w:t>
      </w:r>
      <w:proofErr w:type="spellEnd"/>
      <w:r w:rsidRPr="002173B2">
        <w:rPr>
          <w:rFonts w:ascii="Times New Roman" w:eastAsia="Times New Roman" w:hAnsi="Times New Roman" w:cs="Times New Roman"/>
          <w:color w:val="000000"/>
          <w:sz w:val="24"/>
          <w:szCs w:val="24"/>
          <w:lang w:val="ru-RU" w:eastAsia="bg-BG"/>
        </w:rPr>
        <w:t xml:space="preserve"> по </w:t>
      </w:r>
      <w:proofErr w:type="spellStart"/>
      <w:r w:rsidRPr="002173B2">
        <w:rPr>
          <w:rFonts w:ascii="Times New Roman" w:eastAsia="Times New Roman" w:hAnsi="Times New Roman" w:cs="Times New Roman"/>
          <w:color w:val="000000"/>
          <w:sz w:val="24"/>
          <w:szCs w:val="24"/>
          <w:lang w:val="ru-RU" w:eastAsia="bg-BG"/>
        </w:rPr>
        <w:t>смисъла</w:t>
      </w:r>
      <w:proofErr w:type="spellEnd"/>
      <w:r w:rsidRPr="002173B2">
        <w:rPr>
          <w:rFonts w:ascii="Times New Roman" w:eastAsia="Times New Roman" w:hAnsi="Times New Roman" w:cs="Times New Roman"/>
          <w:color w:val="000000"/>
          <w:sz w:val="24"/>
          <w:szCs w:val="24"/>
          <w:lang w:val="ru-RU" w:eastAsia="bg-BG"/>
        </w:rPr>
        <w:t xml:space="preserve"> на чл. 54 от Закона за противодействие на </w:t>
      </w:r>
      <w:proofErr w:type="spellStart"/>
      <w:r w:rsidRPr="002173B2">
        <w:rPr>
          <w:rFonts w:ascii="Times New Roman" w:eastAsia="Times New Roman" w:hAnsi="Times New Roman" w:cs="Times New Roman"/>
          <w:color w:val="000000"/>
          <w:sz w:val="24"/>
          <w:szCs w:val="24"/>
          <w:lang w:val="ru-RU" w:eastAsia="bg-BG"/>
        </w:rPr>
        <w:t>корупцията</w:t>
      </w:r>
      <w:proofErr w:type="spellEnd"/>
      <w:r w:rsidRPr="002173B2">
        <w:rPr>
          <w:rFonts w:ascii="Times New Roman" w:eastAsia="Times New Roman" w:hAnsi="Times New Roman" w:cs="Times New Roman"/>
          <w:color w:val="000000"/>
          <w:sz w:val="24"/>
          <w:szCs w:val="24"/>
          <w:lang w:val="ru-RU" w:eastAsia="bg-BG"/>
        </w:rPr>
        <w:t xml:space="preserve"> и за </w:t>
      </w:r>
      <w:proofErr w:type="spellStart"/>
      <w:r w:rsidRPr="002173B2">
        <w:rPr>
          <w:rFonts w:ascii="Times New Roman" w:eastAsia="Times New Roman" w:hAnsi="Times New Roman" w:cs="Times New Roman"/>
          <w:color w:val="000000"/>
          <w:sz w:val="24"/>
          <w:szCs w:val="24"/>
          <w:lang w:val="ru-RU" w:eastAsia="bg-BG"/>
        </w:rPr>
        <w:t>отнемане</w:t>
      </w:r>
      <w:proofErr w:type="spellEnd"/>
      <w:r w:rsidRPr="002173B2">
        <w:rPr>
          <w:rFonts w:ascii="Times New Roman" w:eastAsia="Times New Roman" w:hAnsi="Times New Roman" w:cs="Times New Roman"/>
          <w:color w:val="000000"/>
          <w:sz w:val="24"/>
          <w:szCs w:val="24"/>
          <w:lang w:val="ru-RU" w:eastAsia="bg-BG"/>
        </w:rPr>
        <w:t xml:space="preserve"> на незаконно </w:t>
      </w:r>
      <w:proofErr w:type="spellStart"/>
      <w:r w:rsidRPr="002173B2">
        <w:rPr>
          <w:rFonts w:ascii="Times New Roman" w:eastAsia="Times New Roman" w:hAnsi="Times New Roman" w:cs="Times New Roman"/>
          <w:color w:val="000000"/>
          <w:sz w:val="24"/>
          <w:szCs w:val="24"/>
          <w:lang w:val="ru-RU" w:eastAsia="bg-BG"/>
        </w:rPr>
        <w:t>придобитото</w:t>
      </w:r>
      <w:proofErr w:type="spellEnd"/>
      <w:r w:rsidRPr="002173B2">
        <w:rPr>
          <w:rFonts w:ascii="Times New Roman" w:eastAsia="Times New Roman" w:hAnsi="Times New Roman" w:cs="Times New Roman"/>
          <w:color w:val="000000"/>
          <w:sz w:val="24"/>
          <w:szCs w:val="24"/>
          <w:lang w:val="ru-RU" w:eastAsia="bg-BG"/>
        </w:rPr>
        <w:t xml:space="preserve"> имущество и за </w:t>
      </w:r>
      <w:proofErr w:type="spellStart"/>
      <w:r w:rsidRPr="002173B2">
        <w:rPr>
          <w:rFonts w:ascii="Times New Roman" w:eastAsia="Times New Roman" w:hAnsi="Times New Roman" w:cs="Times New Roman"/>
          <w:color w:val="000000"/>
          <w:sz w:val="24"/>
          <w:szCs w:val="24"/>
          <w:lang w:val="ru-RU" w:eastAsia="bg-BG"/>
        </w:rPr>
        <w:t>който</w:t>
      </w:r>
      <w:proofErr w:type="spellEnd"/>
      <w:r w:rsidRPr="002173B2">
        <w:rPr>
          <w:rFonts w:ascii="Times New Roman" w:eastAsia="Times New Roman" w:hAnsi="Times New Roman" w:cs="Times New Roman"/>
          <w:color w:val="000000"/>
          <w:sz w:val="24"/>
          <w:szCs w:val="24"/>
          <w:lang w:val="ru-RU" w:eastAsia="bg-BG"/>
        </w:rPr>
        <w:t xml:space="preserve"> би могло да се приеме, че </w:t>
      </w:r>
      <w:proofErr w:type="spellStart"/>
      <w:r w:rsidRPr="002173B2">
        <w:rPr>
          <w:rFonts w:ascii="Times New Roman" w:eastAsia="Times New Roman" w:hAnsi="Times New Roman" w:cs="Times New Roman"/>
          <w:color w:val="000000"/>
          <w:sz w:val="24"/>
          <w:szCs w:val="24"/>
          <w:lang w:val="ru-RU" w:eastAsia="bg-BG"/>
        </w:rPr>
        <w:t>влияе</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тяхната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безпристрастност</w:t>
      </w:r>
      <w:proofErr w:type="spellEnd"/>
      <w:r w:rsidRPr="002173B2">
        <w:rPr>
          <w:rFonts w:ascii="Times New Roman" w:eastAsia="Times New Roman" w:hAnsi="Times New Roman" w:cs="Times New Roman"/>
          <w:color w:val="000000"/>
          <w:sz w:val="24"/>
          <w:szCs w:val="24"/>
          <w:lang w:val="ru-RU" w:eastAsia="bg-BG"/>
        </w:rPr>
        <w:t xml:space="preserve"> и </w:t>
      </w:r>
      <w:proofErr w:type="spellStart"/>
      <w:r w:rsidRPr="002173B2">
        <w:rPr>
          <w:rFonts w:ascii="Times New Roman" w:eastAsia="Times New Roman" w:hAnsi="Times New Roman" w:cs="Times New Roman"/>
          <w:color w:val="000000"/>
          <w:sz w:val="24"/>
          <w:szCs w:val="24"/>
          <w:lang w:val="ru-RU" w:eastAsia="bg-BG"/>
        </w:rPr>
        <w:t>независимост</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във</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връзка</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възлагането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обществената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поръчка</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
    <w:p w:rsidR="002173B2" w:rsidRPr="002173B2" w:rsidRDefault="002173B2" w:rsidP="002173B2">
      <w:pPr>
        <w:widowControl w:val="0"/>
        <w:autoSpaceDE w:val="0"/>
        <w:autoSpaceDN w:val="0"/>
        <w:spacing w:after="0" w:line="240" w:lineRule="auto"/>
        <w:jc w:val="both"/>
        <w:rPr>
          <w:rFonts w:ascii="Times New Roman" w:eastAsia="Times New Roman" w:hAnsi="Times New Roman" w:cs="Times New Roman"/>
          <w:sz w:val="24"/>
          <w:szCs w:val="24"/>
          <w:lang w:eastAsia="bg-BG"/>
        </w:rPr>
      </w:pPr>
      <w:r w:rsidRPr="002173B2">
        <w:rPr>
          <w:rFonts w:ascii="Times New Roman" w:eastAsia="Times New Roman" w:hAnsi="Times New Roman" w:cs="Times New Roman"/>
          <w:sz w:val="24"/>
          <w:szCs w:val="24"/>
          <w:lang w:val="ru-RU" w:eastAsia="bg-BG"/>
        </w:rPr>
        <w:tab/>
        <w:t xml:space="preserve">8. </w:t>
      </w:r>
      <w:r w:rsidRPr="002173B2">
        <w:rPr>
          <w:rFonts w:ascii="Times New Roman" w:eastAsia="Times New Roman" w:hAnsi="Times New Roman" w:cs="Times New Roman"/>
          <w:sz w:val="24"/>
          <w:szCs w:val="24"/>
          <w:lang w:eastAsia="bg-BG"/>
        </w:rPr>
        <w:t xml:space="preserve">е обявен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 </w:t>
      </w:r>
      <w:r w:rsidRPr="002173B2">
        <w:rPr>
          <w:rFonts w:ascii="Times New Roman" w:eastAsia="Times New Roman" w:hAnsi="Times New Roman" w:cs="Times New Roman"/>
          <w:w w:val="90"/>
          <w:sz w:val="24"/>
          <w:szCs w:val="24"/>
          <w:lang w:eastAsia="bg-BG"/>
        </w:rPr>
        <w:t xml:space="preserve">— </w:t>
      </w:r>
      <w:r w:rsidRPr="002173B2">
        <w:rPr>
          <w:rFonts w:ascii="Times New Roman" w:eastAsia="Times New Roman" w:hAnsi="Times New Roman" w:cs="Times New Roman"/>
          <w:sz w:val="24"/>
          <w:szCs w:val="24"/>
          <w:lang w:eastAsia="bg-BG"/>
        </w:rPr>
        <w:t xml:space="preserve">се намира в подобно положение, произтичащо от сходна процедура, съгласно законодателството на държавата, в която е установен. </w:t>
      </w:r>
      <w:r w:rsidRPr="002173B2">
        <w:rPr>
          <w:rFonts w:ascii="Times New Roman" w:eastAsia="Times New Roman" w:hAnsi="Times New Roman" w:cs="Times New Roman"/>
          <w:b/>
          <w:bCs/>
          <w:sz w:val="24"/>
          <w:szCs w:val="24"/>
          <w:lang w:eastAsia="bg-BG"/>
        </w:rPr>
        <w:t>И</w:t>
      </w:r>
      <w:proofErr w:type="spellStart"/>
      <w:r w:rsidRPr="002173B2">
        <w:rPr>
          <w:rFonts w:ascii="Times New Roman" w:eastAsia="MS ??" w:hAnsi="Times New Roman" w:cs="Times New Roman"/>
          <w:b/>
          <w:bCs/>
          <w:sz w:val="24"/>
          <w:szCs w:val="24"/>
          <w:lang w:val="ru-RU" w:eastAsia="bg-BG"/>
        </w:rPr>
        <w:t>нформация</w:t>
      </w:r>
      <w:proofErr w:type="spellEnd"/>
      <w:r w:rsidRPr="002173B2">
        <w:rPr>
          <w:rFonts w:ascii="Times New Roman" w:eastAsia="MS ??" w:hAnsi="Times New Roman" w:cs="Times New Roman"/>
          <w:b/>
          <w:bCs/>
          <w:sz w:val="24"/>
          <w:szCs w:val="24"/>
          <w:lang w:eastAsia="bg-BG"/>
        </w:rPr>
        <w:t>та</w:t>
      </w:r>
      <w:r w:rsidRPr="002173B2">
        <w:rPr>
          <w:rFonts w:ascii="Times New Roman" w:eastAsia="MS ??" w:hAnsi="Times New Roman" w:cs="Times New Roman"/>
          <w:b/>
          <w:bCs/>
          <w:sz w:val="24"/>
          <w:szCs w:val="24"/>
          <w:lang w:val="ru-RU" w:eastAsia="bg-BG"/>
        </w:rPr>
        <w:t xml:space="preserve"> се </w:t>
      </w:r>
      <w:proofErr w:type="spellStart"/>
      <w:r w:rsidRPr="002173B2">
        <w:rPr>
          <w:rFonts w:ascii="Times New Roman" w:eastAsia="MS ??" w:hAnsi="Times New Roman" w:cs="Times New Roman"/>
          <w:b/>
          <w:bCs/>
          <w:sz w:val="24"/>
          <w:szCs w:val="24"/>
          <w:lang w:val="ru-RU" w:eastAsia="bg-BG"/>
        </w:rPr>
        <w:t>попълва</w:t>
      </w:r>
      <w:proofErr w:type="spellEnd"/>
      <w:r w:rsidRPr="002173B2">
        <w:rPr>
          <w:rFonts w:ascii="Times New Roman" w:eastAsia="MS ??" w:hAnsi="Times New Roman" w:cs="Times New Roman"/>
          <w:b/>
          <w:bCs/>
          <w:sz w:val="24"/>
          <w:szCs w:val="24"/>
          <w:lang w:val="ru-RU" w:eastAsia="bg-BG"/>
        </w:rPr>
        <w:t xml:space="preserve"> в Част І</w:t>
      </w:r>
      <w:r w:rsidRPr="002173B2">
        <w:rPr>
          <w:rFonts w:ascii="Times New Roman" w:eastAsia="MS ??" w:hAnsi="Times New Roman" w:cs="Times New Roman"/>
          <w:b/>
          <w:bCs/>
          <w:sz w:val="24"/>
          <w:szCs w:val="24"/>
          <w:lang w:val="en-US" w:eastAsia="bg-BG"/>
        </w:rPr>
        <w:t>II</w:t>
      </w:r>
      <w:r w:rsidRPr="002173B2">
        <w:rPr>
          <w:rFonts w:ascii="Times New Roman" w:eastAsia="MS ??" w:hAnsi="Times New Roman" w:cs="Times New Roman"/>
          <w:b/>
          <w:bCs/>
          <w:sz w:val="24"/>
          <w:szCs w:val="24"/>
          <w:lang w:val="ru-RU" w:eastAsia="bg-BG"/>
        </w:rPr>
        <w:t xml:space="preserve">, Раздел </w:t>
      </w:r>
      <w:r w:rsidRPr="002173B2">
        <w:rPr>
          <w:rFonts w:ascii="Times New Roman" w:eastAsia="MS ??" w:hAnsi="Times New Roman" w:cs="Times New Roman"/>
          <w:b/>
          <w:bCs/>
          <w:sz w:val="24"/>
          <w:szCs w:val="24"/>
          <w:lang w:eastAsia="bg-BG"/>
        </w:rPr>
        <w:t>В</w:t>
      </w:r>
      <w:r w:rsidRPr="002173B2">
        <w:rPr>
          <w:rFonts w:ascii="Times New Roman" w:eastAsia="MS ??" w:hAnsi="Times New Roman" w:cs="Times New Roman"/>
          <w:b/>
          <w:bCs/>
          <w:sz w:val="24"/>
          <w:szCs w:val="24"/>
          <w:lang w:val="ru-RU" w:eastAsia="bg-BG"/>
        </w:rPr>
        <w:t xml:space="preserve"> от ЕЕДОП.</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
    <w:p w:rsidR="002173B2" w:rsidRPr="002173B2" w:rsidRDefault="002173B2" w:rsidP="002173B2">
      <w:pPr>
        <w:spacing w:after="0" w:line="240" w:lineRule="auto"/>
        <w:ind w:firstLine="710"/>
        <w:jc w:val="both"/>
        <w:rPr>
          <w:rFonts w:ascii="Times New Roman" w:eastAsia="Times New Roman" w:hAnsi="Times New Roman" w:cs="Times New Roman"/>
          <w:b/>
          <w:bCs/>
          <w:color w:val="000000"/>
          <w:sz w:val="24"/>
          <w:szCs w:val="24"/>
          <w:lang w:val="ru-RU" w:eastAsia="bg-BG"/>
        </w:rPr>
      </w:pPr>
      <w:proofErr w:type="spellStart"/>
      <w:r w:rsidRPr="002173B2">
        <w:rPr>
          <w:rFonts w:ascii="Times New Roman" w:eastAsia="Times New Roman" w:hAnsi="Times New Roman" w:cs="Times New Roman"/>
          <w:b/>
          <w:bCs/>
          <w:color w:val="000000"/>
          <w:sz w:val="24"/>
          <w:szCs w:val="24"/>
          <w:u w:val="single"/>
          <w:lang w:val="ru-RU" w:eastAsia="bg-BG"/>
        </w:rPr>
        <w:t>Забележка</w:t>
      </w:r>
      <w:proofErr w:type="spellEnd"/>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b/>
          <w:bCs/>
          <w:color w:val="000000"/>
          <w:sz w:val="24"/>
          <w:szCs w:val="24"/>
          <w:lang w:val="ru-RU" w:eastAsia="bg-BG"/>
        </w:rPr>
        <w:t>О</w:t>
      </w:r>
      <w:proofErr w:type="spellStart"/>
      <w:r w:rsidRPr="002173B2">
        <w:rPr>
          <w:rFonts w:ascii="Times New Roman" w:eastAsia="Times New Roman" w:hAnsi="Times New Roman" w:cs="Times New Roman"/>
          <w:b/>
          <w:bCs/>
          <w:color w:val="000000"/>
          <w:sz w:val="24"/>
          <w:szCs w:val="24"/>
          <w:lang w:eastAsia="bg-BG"/>
        </w:rPr>
        <w:t>бстоятелствата</w:t>
      </w:r>
      <w:proofErr w:type="spellEnd"/>
      <w:r w:rsidRPr="002173B2">
        <w:rPr>
          <w:rFonts w:ascii="Times New Roman" w:eastAsia="Times New Roman" w:hAnsi="Times New Roman" w:cs="Times New Roman"/>
          <w:b/>
          <w:bCs/>
          <w:color w:val="000000"/>
          <w:sz w:val="24"/>
          <w:szCs w:val="24"/>
          <w:lang w:eastAsia="bg-BG"/>
        </w:rPr>
        <w:t xml:space="preserve"> </w:t>
      </w:r>
      <w:r w:rsidRPr="002173B2">
        <w:rPr>
          <w:rFonts w:ascii="Times New Roman" w:eastAsia="Times New Roman" w:hAnsi="Times New Roman" w:cs="Times New Roman"/>
          <w:b/>
          <w:bCs/>
          <w:color w:val="000000"/>
          <w:sz w:val="24"/>
          <w:szCs w:val="24"/>
          <w:lang w:val="ru-RU" w:eastAsia="bg-BG"/>
        </w:rPr>
        <w:t xml:space="preserve">по </w:t>
      </w:r>
      <w:r w:rsidRPr="002173B2">
        <w:rPr>
          <w:rFonts w:ascii="Times New Roman" w:eastAsia="Times New Roman" w:hAnsi="Times New Roman" w:cs="Times New Roman"/>
          <w:b/>
          <w:bCs/>
          <w:color w:val="000000"/>
          <w:sz w:val="24"/>
          <w:szCs w:val="24"/>
          <w:lang w:eastAsia="bg-BG"/>
        </w:rPr>
        <w:t xml:space="preserve">чл.54, ал.1, </w:t>
      </w:r>
      <w:r w:rsidRPr="002173B2">
        <w:rPr>
          <w:rFonts w:ascii="Times New Roman" w:eastAsia="Times New Roman" w:hAnsi="Times New Roman" w:cs="Times New Roman"/>
          <w:b/>
          <w:bCs/>
          <w:color w:val="000000"/>
          <w:sz w:val="24"/>
          <w:szCs w:val="24"/>
          <w:lang w:val="ru-RU" w:eastAsia="bg-BG"/>
        </w:rPr>
        <w:t>т. 1, 2 и 7</w:t>
      </w:r>
      <w:r w:rsidRPr="002173B2">
        <w:rPr>
          <w:rFonts w:ascii="Times New Roman" w:eastAsia="Times New Roman" w:hAnsi="Times New Roman" w:cs="Times New Roman"/>
          <w:b/>
          <w:bCs/>
          <w:color w:val="000000"/>
          <w:sz w:val="24"/>
          <w:szCs w:val="24"/>
          <w:lang w:eastAsia="bg-BG"/>
        </w:rPr>
        <w:t xml:space="preserve"> </w:t>
      </w:r>
      <w:r w:rsidRPr="002173B2">
        <w:rPr>
          <w:rFonts w:ascii="Times New Roman" w:eastAsia="Times New Roman" w:hAnsi="Times New Roman" w:cs="Times New Roman"/>
          <w:b/>
          <w:bCs/>
          <w:color w:val="000000"/>
          <w:sz w:val="24"/>
          <w:szCs w:val="24"/>
          <w:lang w:val="ru-RU" w:eastAsia="bg-BG"/>
        </w:rPr>
        <w:t xml:space="preserve">от ЗОП се </w:t>
      </w:r>
      <w:proofErr w:type="spellStart"/>
      <w:r w:rsidRPr="002173B2">
        <w:rPr>
          <w:rFonts w:ascii="Times New Roman" w:eastAsia="Times New Roman" w:hAnsi="Times New Roman" w:cs="Times New Roman"/>
          <w:b/>
          <w:bCs/>
          <w:color w:val="000000"/>
          <w:sz w:val="24"/>
          <w:szCs w:val="24"/>
          <w:lang w:val="ru-RU" w:eastAsia="bg-BG"/>
        </w:rPr>
        <w:t>отнасят</w:t>
      </w:r>
      <w:proofErr w:type="spellEnd"/>
      <w:r w:rsidRPr="002173B2">
        <w:rPr>
          <w:rFonts w:ascii="Times New Roman" w:eastAsia="Times New Roman" w:hAnsi="Times New Roman" w:cs="Times New Roman"/>
          <w:b/>
          <w:bCs/>
          <w:color w:val="000000"/>
          <w:sz w:val="24"/>
          <w:szCs w:val="24"/>
          <w:lang w:val="ru-RU" w:eastAsia="bg-BG"/>
        </w:rPr>
        <w:t xml:space="preserve"> за </w:t>
      </w:r>
      <w:proofErr w:type="spellStart"/>
      <w:r w:rsidRPr="002173B2">
        <w:rPr>
          <w:rFonts w:ascii="Times New Roman" w:eastAsia="Times New Roman" w:hAnsi="Times New Roman" w:cs="Times New Roman"/>
          <w:b/>
          <w:bCs/>
          <w:color w:val="000000"/>
          <w:sz w:val="24"/>
          <w:szCs w:val="24"/>
          <w:lang w:val="ru-RU" w:eastAsia="bg-BG"/>
        </w:rPr>
        <w:t>лицата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които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представляват</w:t>
      </w:r>
      <w:proofErr w:type="spellEnd"/>
      <w:r w:rsidRPr="002173B2">
        <w:rPr>
          <w:rFonts w:ascii="Times New Roman" w:eastAsia="Times New Roman" w:hAnsi="Times New Roman" w:cs="Times New Roman"/>
          <w:b/>
          <w:bCs/>
          <w:color w:val="000000"/>
          <w:sz w:val="24"/>
          <w:szCs w:val="24"/>
          <w:lang w:val="ru-RU" w:eastAsia="bg-BG"/>
        </w:rPr>
        <w:t xml:space="preserve"> участника и за </w:t>
      </w:r>
      <w:proofErr w:type="spellStart"/>
      <w:r w:rsidRPr="002173B2">
        <w:rPr>
          <w:rFonts w:ascii="Times New Roman" w:eastAsia="Times New Roman" w:hAnsi="Times New Roman" w:cs="Times New Roman"/>
          <w:b/>
          <w:bCs/>
          <w:color w:val="000000"/>
          <w:sz w:val="24"/>
          <w:szCs w:val="24"/>
          <w:lang w:val="ru-RU" w:eastAsia="bg-BG"/>
        </w:rPr>
        <w:t>членовете</w:t>
      </w:r>
      <w:proofErr w:type="spellEnd"/>
      <w:r w:rsidRPr="002173B2">
        <w:rPr>
          <w:rFonts w:ascii="Times New Roman" w:eastAsia="Times New Roman" w:hAnsi="Times New Roman" w:cs="Times New Roman"/>
          <w:b/>
          <w:bCs/>
          <w:color w:val="000000"/>
          <w:sz w:val="24"/>
          <w:szCs w:val="24"/>
          <w:lang w:val="ru-RU" w:eastAsia="bg-BG"/>
        </w:rPr>
        <w:t xml:space="preserve"> на </w:t>
      </w:r>
      <w:proofErr w:type="spellStart"/>
      <w:r w:rsidRPr="002173B2">
        <w:rPr>
          <w:rFonts w:ascii="Times New Roman" w:eastAsia="Times New Roman" w:hAnsi="Times New Roman" w:cs="Times New Roman"/>
          <w:b/>
          <w:bCs/>
          <w:color w:val="000000"/>
          <w:sz w:val="24"/>
          <w:szCs w:val="24"/>
          <w:lang w:val="ru-RU" w:eastAsia="bg-BG"/>
        </w:rPr>
        <w:t>неговите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управителни</w:t>
      </w:r>
      <w:proofErr w:type="spellEnd"/>
      <w:r w:rsidRPr="002173B2">
        <w:rPr>
          <w:rFonts w:ascii="Times New Roman" w:eastAsia="Times New Roman" w:hAnsi="Times New Roman" w:cs="Times New Roman"/>
          <w:b/>
          <w:bCs/>
          <w:color w:val="000000"/>
          <w:sz w:val="24"/>
          <w:szCs w:val="24"/>
          <w:lang w:val="ru-RU" w:eastAsia="bg-BG"/>
        </w:rPr>
        <w:t xml:space="preserve"> и </w:t>
      </w:r>
      <w:proofErr w:type="spellStart"/>
      <w:r w:rsidRPr="002173B2">
        <w:rPr>
          <w:rFonts w:ascii="Times New Roman" w:eastAsia="Times New Roman" w:hAnsi="Times New Roman" w:cs="Times New Roman"/>
          <w:b/>
          <w:bCs/>
          <w:color w:val="000000"/>
          <w:sz w:val="24"/>
          <w:szCs w:val="24"/>
          <w:lang w:val="ru-RU" w:eastAsia="bg-BG"/>
        </w:rPr>
        <w:t>надзорни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органи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съгласно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регистъра</w:t>
      </w:r>
      <w:proofErr w:type="spellEnd"/>
      <w:r w:rsidRPr="002173B2">
        <w:rPr>
          <w:rFonts w:ascii="Times New Roman" w:eastAsia="Times New Roman" w:hAnsi="Times New Roman" w:cs="Times New Roman"/>
          <w:b/>
          <w:bCs/>
          <w:color w:val="000000"/>
          <w:sz w:val="24"/>
          <w:szCs w:val="24"/>
          <w:lang w:val="ru-RU" w:eastAsia="bg-BG"/>
        </w:rPr>
        <w:t xml:space="preserve">, в </w:t>
      </w:r>
      <w:proofErr w:type="spellStart"/>
      <w:r w:rsidRPr="002173B2">
        <w:rPr>
          <w:rFonts w:ascii="Times New Roman" w:eastAsia="Times New Roman" w:hAnsi="Times New Roman" w:cs="Times New Roman"/>
          <w:b/>
          <w:bCs/>
          <w:color w:val="000000"/>
          <w:sz w:val="24"/>
          <w:szCs w:val="24"/>
          <w:lang w:val="ru-RU" w:eastAsia="bg-BG"/>
        </w:rPr>
        <w:t>който</w:t>
      </w:r>
      <w:proofErr w:type="spellEnd"/>
      <w:r w:rsidRPr="002173B2">
        <w:rPr>
          <w:rFonts w:ascii="Times New Roman" w:eastAsia="Times New Roman" w:hAnsi="Times New Roman" w:cs="Times New Roman"/>
          <w:b/>
          <w:bCs/>
          <w:color w:val="000000"/>
          <w:sz w:val="24"/>
          <w:szCs w:val="24"/>
          <w:lang w:val="ru-RU" w:eastAsia="bg-BG"/>
        </w:rPr>
        <w:t xml:space="preserve"> е вписан </w:t>
      </w:r>
      <w:proofErr w:type="spellStart"/>
      <w:r w:rsidRPr="002173B2">
        <w:rPr>
          <w:rFonts w:ascii="Times New Roman" w:eastAsia="Times New Roman" w:hAnsi="Times New Roman" w:cs="Times New Roman"/>
          <w:b/>
          <w:bCs/>
          <w:color w:val="000000"/>
          <w:sz w:val="24"/>
          <w:szCs w:val="24"/>
          <w:lang w:val="ru-RU" w:eastAsia="bg-BG"/>
        </w:rPr>
        <w:t>участникът</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ако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има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такъв</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документите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удостоверяващи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правосубектността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му</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Когато</w:t>
      </w:r>
      <w:proofErr w:type="spellEnd"/>
      <w:r w:rsidRPr="002173B2">
        <w:rPr>
          <w:rFonts w:ascii="Times New Roman" w:eastAsia="Times New Roman" w:hAnsi="Times New Roman" w:cs="Times New Roman"/>
          <w:b/>
          <w:bCs/>
          <w:color w:val="000000"/>
          <w:sz w:val="24"/>
          <w:szCs w:val="24"/>
          <w:lang w:val="ru-RU" w:eastAsia="bg-BG"/>
        </w:rPr>
        <w:t xml:space="preserve"> в </w:t>
      </w:r>
      <w:proofErr w:type="spellStart"/>
      <w:r w:rsidRPr="002173B2">
        <w:rPr>
          <w:rFonts w:ascii="Times New Roman" w:eastAsia="Times New Roman" w:hAnsi="Times New Roman" w:cs="Times New Roman"/>
          <w:b/>
          <w:bCs/>
          <w:color w:val="000000"/>
          <w:sz w:val="24"/>
          <w:szCs w:val="24"/>
          <w:lang w:val="ru-RU" w:eastAsia="bg-BG"/>
        </w:rPr>
        <w:t>състава</w:t>
      </w:r>
      <w:proofErr w:type="spellEnd"/>
      <w:r w:rsidRPr="002173B2">
        <w:rPr>
          <w:rFonts w:ascii="Times New Roman" w:eastAsia="Times New Roman" w:hAnsi="Times New Roman" w:cs="Times New Roman"/>
          <w:b/>
          <w:bCs/>
          <w:color w:val="000000"/>
          <w:sz w:val="24"/>
          <w:szCs w:val="24"/>
          <w:lang w:val="ru-RU" w:eastAsia="bg-BG"/>
        </w:rPr>
        <w:t xml:space="preserve"> на </w:t>
      </w:r>
      <w:proofErr w:type="spellStart"/>
      <w:r w:rsidRPr="002173B2">
        <w:rPr>
          <w:rFonts w:ascii="Times New Roman" w:eastAsia="Times New Roman" w:hAnsi="Times New Roman" w:cs="Times New Roman"/>
          <w:b/>
          <w:bCs/>
          <w:color w:val="000000"/>
          <w:sz w:val="24"/>
          <w:szCs w:val="24"/>
          <w:lang w:val="ru-RU" w:eastAsia="bg-BG"/>
        </w:rPr>
        <w:t>тези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органи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участва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юридическо</w:t>
      </w:r>
      <w:proofErr w:type="spellEnd"/>
      <w:r w:rsidRPr="002173B2">
        <w:rPr>
          <w:rFonts w:ascii="Times New Roman" w:eastAsia="Times New Roman" w:hAnsi="Times New Roman" w:cs="Times New Roman"/>
          <w:b/>
          <w:bCs/>
          <w:color w:val="000000"/>
          <w:sz w:val="24"/>
          <w:szCs w:val="24"/>
          <w:lang w:val="ru-RU" w:eastAsia="bg-BG"/>
        </w:rPr>
        <w:t xml:space="preserve"> лице, </w:t>
      </w:r>
      <w:proofErr w:type="spellStart"/>
      <w:r w:rsidRPr="002173B2">
        <w:rPr>
          <w:rFonts w:ascii="Times New Roman" w:eastAsia="Times New Roman" w:hAnsi="Times New Roman" w:cs="Times New Roman"/>
          <w:b/>
          <w:bCs/>
          <w:color w:val="000000"/>
          <w:sz w:val="24"/>
          <w:szCs w:val="24"/>
          <w:lang w:val="ru-RU" w:eastAsia="bg-BG"/>
        </w:rPr>
        <w:t>основанията</w:t>
      </w:r>
      <w:proofErr w:type="spellEnd"/>
      <w:r w:rsidRPr="002173B2">
        <w:rPr>
          <w:rFonts w:ascii="Times New Roman" w:eastAsia="Times New Roman" w:hAnsi="Times New Roman" w:cs="Times New Roman"/>
          <w:b/>
          <w:bCs/>
          <w:color w:val="000000"/>
          <w:sz w:val="24"/>
          <w:szCs w:val="24"/>
          <w:lang w:val="ru-RU" w:eastAsia="bg-BG"/>
        </w:rPr>
        <w:t xml:space="preserve"> се </w:t>
      </w:r>
      <w:proofErr w:type="spellStart"/>
      <w:r w:rsidRPr="002173B2">
        <w:rPr>
          <w:rFonts w:ascii="Times New Roman" w:eastAsia="Times New Roman" w:hAnsi="Times New Roman" w:cs="Times New Roman"/>
          <w:b/>
          <w:bCs/>
          <w:color w:val="000000"/>
          <w:sz w:val="24"/>
          <w:szCs w:val="24"/>
          <w:lang w:val="ru-RU" w:eastAsia="bg-BG"/>
        </w:rPr>
        <w:t>отнасят</w:t>
      </w:r>
      <w:proofErr w:type="spellEnd"/>
      <w:r w:rsidRPr="002173B2">
        <w:rPr>
          <w:rFonts w:ascii="Times New Roman" w:eastAsia="Times New Roman" w:hAnsi="Times New Roman" w:cs="Times New Roman"/>
          <w:b/>
          <w:bCs/>
          <w:color w:val="000000"/>
          <w:sz w:val="24"/>
          <w:szCs w:val="24"/>
          <w:lang w:val="ru-RU" w:eastAsia="bg-BG"/>
        </w:rPr>
        <w:t xml:space="preserve"> за </w:t>
      </w:r>
      <w:proofErr w:type="spellStart"/>
      <w:r w:rsidRPr="002173B2">
        <w:rPr>
          <w:rFonts w:ascii="Times New Roman" w:eastAsia="Times New Roman" w:hAnsi="Times New Roman" w:cs="Times New Roman"/>
          <w:b/>
          <w:bCs/>
          <w:color w:val="000000"/>
          <w:sz w:val="24"/>
          <w:szCs w:val="24"/>
          <w:lang w:val="ru-RU" w:eastAsia="bg-BG"/>
        </w:rPr>
        <w:t>физическите</w:t>
      </w:r>
      <w:proofErr w:type="spellEnd"/>
      <w:r w:rsidRPr="002173B2">
        <w:rPr>
          <w:rFonts w:ascii="Times New Roman" w:eastAsia="Times New Roman" w:hAnsi="Times New Roman" w:cs="Times New Roman"/>
          <w:b/>
          <w:bCs/>
          <w:color w:val="000000"/>
          <w:sz w:val="24"/>
          <w:szCs w:val="24"/>
          <w:lang w:val="ru-RU" w:eastAsia="bg-BG"/>
        </w:rPr>
        <w:t xml:space="preserve"> лица, </w:t>
      </w:r>
      <w:proofErr w:type="spellStart"/>
      <w:r w:rsidRPr="002173B2">
        <w:rPr>
          <w:rFonts w:ascii="Times New Roman" w:eastAsia="Times New Roman" w:hAnsi="Times New Roman" w:cs="Times New Roman"/>
          <w:b/>
          <w:bCs/>
          <w:color w:val="000000"/>
          <w:sz w:val="24"/>
          <w:szCs w:val="24"/>
          <w:lang w:val="ru-RU" w:eastAsia="bg-BG"/>
        </w:rPr>
        <w:t>които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го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представляват</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съгласно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регистъра</w:t>
      </w:r>
      <w:proofErr w:type="spellEnd"/>
      <w:r w:rsidRPr="002173B2">
        <w:rPr>
          <w:rFonts w:ascii="Times New Roman" w:eastAsia="Times New Roman" w:hAnsi="Times New Roman" w:cs="Times New Roman"/>
          <w:b/>
          <w:bCs/>
          <w:color w:val="000000"/>
          <w:sz w:val="24"/>
          <w:szCs w:val="24"/>
          <w:lang w:val="ru-RU" w:eastAsia="bg-BG"/>
        </w:rPr>
        <w:t xml:space="preserve">, в </w:t>
      </w:r>
      <w:proofErr w:type="spellStart"/>
      <w:r w:rsidRPr="002173B2">
        <w:rPr>
          <w:rFonts w:ascii="Times New Roman" w:eastAsia="Times New Roman" w:hAnsi="Times New Roman" w:cs="Times New Roman"/>
          <w:b/>
          <w:bCs/>
          <w:color w:val="000000"/>
          <w:sz w:val="24"/>
          <w:szCs w:val="24"/>
          <w:lang w:val="ru-RU" w:eastAsia="bg-BG"/>
        </w:rPr>
        <w:t>който</w:t>
      </w:r>
      <w:proofErr w:type="spellEnd"/>
      <w:r w:rsidRPr="002173B2">
        <w:rPr>
          <w:rFonts w:ascii="Times New Roman" w:eastAsia="Times New Roman" w:hAnsi="Times New Roman" w:cs="Times New Roman"/>
          <w:b/>
          <w:bCs/>
          <w:color w:val="000000"/>
          <w:sz w:val="24"/>
          <w:szCs w:val="24"/>
          <w:lang w:val="ru-RU" w:eastAsia="bg-BG"/>
        </w:rPr>
        <w:t xml:space="preserve"> е вписано </w:t>
      </w:r>
      <w:proofErr w:type="spellStart"/>
      <w:r w:rsidRPr="002173B2">
        <w:rPr>
          <w:rFonts w:ascii="Times New Roman" w:eastAsia="Times New Roman" w:hAnsi="Times New Roman" w:cs="Times New Roman"/>
          <w:b/>
          <w:bCs/>
          <w:color w:val="000000"/>
          <w:sz w:val="24"/>
          <w:szCs w:val="24"/>
          <w:lang w:val="ru-RU" w:eastAsia="bg-BG"/>
        </w:rPr>
        <w:t>юридическото</w:t>
      </w:r>
      <w:proofErr w:type="spellEnd"/>
      <w:r w:rsidRPr="002173B2">
        <w:rPr>
          <w:rFonts w:ascii="Times New Roman" w:eastAsia="Times New Roman" w:hAnsi="Times New Roman" w:cs="Times New Roman"/>
          <w:b/>
          <w:bCs/>
          <w:color w:val="000000"/>
          <w:sz w:val="24"/>
          <w:szCs w:val="24"/>
          <w:lang w:val="ru-RU" w:eastAsia="bg-BG"/>
        </w:rPr>
        <w:t xml:space="preserve"> лице, </w:t>
      </w:r>
      <w:proofErr w:type="spellStart"/>
      <w:r w:rsidRPr="002173B2">
        <w:rPr>
          <w:rFonts w:ascii="Times New Roman" w:eastAsia="Times New Roman" w:hAnsi="Times New Roman" w:cs="Times New Roman"/>
          <w:b/>
          <w:bCs/>
          <w:color w:val="000000"/>
          <w:sz w:val="24"/>
          <w:szCs w:val="24"/>
          <w:lang w:val="ru-RU" w:eastAsia="bg-BG"/>
        </w:rPr>
        <w:t>ако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има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такъв</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документите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удостоверяващи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правосубектността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му</w:t>
      </w:r>
      <w:proofErr w:type="spellEnd"/>
      <w:r w:rsidRPr="002173B2">
        <w:rPr>
          <w:rFonts w:ascii="Times New Roman" w:eastAsia="Times New Roman" w:hAnsi="Times New Roman" w:cs="Times New Roman"/>
          <w:b/>
          <w:bCs/>
          <w:color w:val="000000"/>
          <w:sz w:val="24"/>
          <w:szCs w:val="24"/>
          <w:lang w:val="ru-RU" w:eastAsia="bg-BG"/>
        </w:rPr>
        <w:t>.</w:t>
      </w:r>
    </w:p>
    <w:p w:rsidR="002173B2" w:rsidRPr="002173B2" w:rsidRDefault="002173B2" w:rsidP="002173B2">
      <w:pPr>
        <w:shd w:val="clear" w:color="auto" w:fill="FEFEFE"/>
        <w:spacing w:after="0" w:line="240" w:lineRule="auto"/>
        <w:ind w:firstLine="710"/>
        <w:jc w:val="both"/>
        <w:rPr>
          <w:rFonts w:ascii="Times New Roman" w:eastAsia="Times New Roman" w:hAnsi="Times New Roman" w:cs="Times New Roman"/>
          <w:b/>
          <w:bCs/>
          <w:color w:val="000000"/>
          <w:sz w:val="24"/>
          <w:szCs w:val="24"/>
          <w:lang w:val="ru-RU" w:eastAsia="bg-BG"/>
        </w:rPr>
      </w:pPr>
      <w:r w:rsidRPr="002173B2">
        <w:rPr>
          <w:rFonts w:ascii="Times New Roman" w:eastAsia="Times New Roman" w:hAnsi="Times New Roman" w:cs="Times New Roman"/>
          <w:b/>
          <w:bCs/>
          <w:color w:val="000000"/>
          <w:sz w:val="24"/>
          <w:szCs w:val="24"/>
          <w:lang w:eastAsia="bg-BG"/>
        </w:rPr>
        <w:t>В случаите по чл.54, ал.2 от ЗОП, к</w:t>
      </w:r>
      <w:proofErr w:type="spellStart"/>
      <w:r w:rsidRPr="002173B2">
        <w:rPr>
          <w:rFonts w:ascii="Times New Roman" w:eastAsia="Times New Roman" w:hAnsi="Times New Roman" w:cs="Times New Roman"/>
          <w:b/>
          <w:bCs/>
          <w:color w:val="000000"/>
          <w:sz w:val="24"/>
          <w:szCs w:val="24"/>
          <w:lang w:val="ru-RU" w:eastAsia="bg-BG"/>
        </w:rPr>
        <w:t>огато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участникът</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юридическо</w:t>
      </w:r>
      <w:proofErr w:type="spellEnd"/>
      <w:r w:rsidRPr="002173B2">
        <w:rPr>
          <w:rFonts w:ascii="Times New Roman" w:eastAsia="Times New Roman" w:hAnsi="Times New Roman" w:cs="Times New Roman"/>
          <w:b/>
          <w:bCs/>
          <w:color w:val="000000"/>
          <w:sz w:val="24"/>
          <w:szCs w:val="24"/>
          <w:lang w:val="ru-RU" w:eastAsia="bg-BG"/>
        </w:rPr>
        <w:t xml:space="preserve"> лице в </w:t>
      </w:r>
      <w:proofErr w:type="spellStart"/>
      <w:r w:rsidRPr="002173B2">
        <w:rPr>
          <w:rFonts w:ascii="Times New Roman" w:eastAsia="Times New Roman" w:hAnsi="Times New Roman" w:cs="Times New Roman"/>
          <w:b/>
          <w:bCs/>
          <w:color w:val="000000"/>
          <w:sz w:val="24"/>
          <w:szCs w:val="24"/>
          <w:lang w:val="ru-RU" w:eastAsia="bg-BG"/>
        </w:rPr>
        <w:t>състава</w:t>
      </w:r>
      <w:proofErr w:type="spellEnd"/>
      <w:r w:rsidRPr="002173B2">
        <w:rPr>
          <w:rFonts w:ascii="Times New Roman" w:eastAsia="Times New Roman" w:hAnsi="Times New Roman" w:cs="Times New Roman"/>
          <w:b/>
          <w:bCs/>
          <w:color w:val="000000"/>
          <w:sz w:val="24"/>
          <w:szCs w:val="24"/>
          <w:lang w:val="ru-RU" w:eastAsia="bg-BG"/>
        </w:rPr>
        <w:t xml:space="preserve"> на </w:t>
      </w:r>
      <w:proofErr w:type="spellStart"/>
      <w:r w:rsidRPr="002173B2">
        <w:rPr>
          <w:rFonts w:ascii="Times New Roman" w:eastAsia="Times New Roman" w:hAnsi="Times New Roman" w:cs="Times New Roman"/>
          <w:b/>
          <w:bCs/>
          <w:color w:val="000000"/>
          <w:sz w:val="24"/>
          <w:szCs w:val="24"/>
          <w:lang w:val="ru-RU" w:eastAsia="bg-BG"/>
        </w:rPr>
        <w:t>негов</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контролен</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управителен</w:t>
      </w:r>
      <w:proofErr w:type="spellEnd"/>
      <w:r w:rsidRPr="002173B2">
        <w:rPr>
          <w:rFonts w:ascii="Times New Roman" w:eastAsia="Times New Roman" w:hAnsi="Times New Roman" w:cs="Times New Roman"/>
          <w:b/>
          <w:bCs/>
          <w:color w:val="000000"/>
          <w:sz w:val="24"/>
          <w:szCs w:val="24"/>
          <w:lang w:val="ru-RU" w:eastAsia="bg-BG"/>
        </w:rPr>
        <w:t xml:space="preserve"> орган се </w:t>
      </w:r>
      <w:proofErr w:type="spellStart"/>
      <w:r w:rsidRPr="002173B2">
        <w:rPr>
          <w:rFonts w:ascii="Times New Roman" w:eastAsia="Times New Roman" w:hAnsi="Times New Roman" w:cs="Times New Roman"/>
          <w:b/>
          <w:bCs/>
          <w:color w:val="000000"/>
          <w:sz w:val="24"/>
          <w:szCs w:val="24"/>
          <w:lang w:val="ru-RU" w:eastAsia="bg-BG"/>
        </w:rPr>
        <w:t>представлява</w:t>
      </w:r>
      <w:proofErr w:type="spellEnd"/>
      <w:r w:rsidRPr="002173B2">
        <w:rPr>
          <w:rFonts w:ascii="Times New Roman" w:eastAsia="Times New Roman" w:hAnsi="Times New Roman" w:cs="Times New Roman"/>
          <w:b/>
          <w:bCs/>
          <w:color w:val="000000"/>
          <w:sz w:val="24"/>
          <w:szCs w:val="24"/>
          <w:lang w:val="ru-RU" w:eastAsia="bg-BG"/>
        </w:rPr>
        <w:t xml:space="preserve"> от </w:t>
      </w:r>
      <w:proofErr w:type="spellStart"/>
      <w:r w:rsidRPr="002173B2">
        <w:rPr>
          <w:rFonts w:ascii="Times New Roman" w:eastAsia="Times New Roman" w:hAnsi="Times New Roman" w:cs="Times New Roman"/>
          <w:b/>
          <w:bCs/>
          <w:color w:val="000000"/>
          <w:sz w:val="24"/>
          <w:szCs w:val="24"/>
          <w:lang w:val="ru-RU" w:eastAsia="bg-BG"/>
        </w:rPr>
        <w:t>физическо</w:t>
      </w:r>
      <w:proofErr w:type="spellEnd"/>
      <w:r w:rsidRPr="002173B2">
        <w:rPr>
          <w:rFonts w:ascii="Times New Roman" w:eastAsia="Times New Roman" w:hAnsi="Times New Roman" w:cs="Times New Roman"/>
          <w:b/>
          <w:bCs/>
          <w:color w:val="000000"/>
          <w:sz w:val="24"/>
          <w:szCs w:val="24"/>
          <w:lang w:val="ru-RU" w:eastAsia="bg-BG"/>
        </w:rPr>
        <w:t xml:space="preserve"> лице по </w:t>
      </w:r>
      <w:proofErr w:type="spellStart"/>
      <w:r w:rsidRPr="002173B2">
        <w:rPr>
          <w:rFonts w:ascii="Times New Roman" w:eastAsia="Times New Roman" w:hAnsi="Times New Roman" w:cs="Times New Roman"/>
          <w:b/>
          <w:bCs/>
          <w:color w:val="000000"/>
          <w:sz w:val="24"/>
          <w:szCs w:val="24"/>
          <w:lang w:val="ru-RU" w:eastAsia="bg-BG"/>
        </w:rPr>
        <w:t>пълномощие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основанията</w:t>
      </w:r>
      <w:proofErr w:type="spellEnd"/>
      <w:r w:rsidRPr="002173B2">
        <w:rPr>
          <w:rFonts w:ascii="Times New Roman" w:eastAsia="Times New Roman" w:hAnsi="Times New Roman" w:cs="Times New Roman"/>
          <w:b/>
          <w:bCs/>
          <w:color w:val="000000"/>
          <w:sz w:val="24"/>
          <w:szCs w:val="24"/>
          <w:lang w:val="ru-RU" w:eastAsia="bg-BG"/>
        </w:rPr>
        <w:t xml:space="preserve"> по </w:t>
      </w:r>
      <w:r w:rsidRPr="002173B2">
        <w:rPr>
          <w:rFonts w:ascii="Times New Roman" w:eastAsia="Times New Roman" w:hAnsi="Times New Roman" w:cs="Times New Roman"/>
          <w:b/>
          <w:bCs/>
          <w:color w:val="000000"/>
          <w:sz w:val="24"/>
          <w:szCs w:val="24"/>
          <w:lang w:eastAsia="bg-BG"/>
        </w:rPr>
        <w:t xml:space="preserve">чл.54, ал.1, </w:t>
      </w:r>
      <w:r w:rsidRPr="002173B2">
        <w:rPr>
          <w:rFonts w:ascii="Times New Roman" w:eastAsia="Times New Roman" w:hAnsi="Times New Roman" w:cs="Times New Roman"/>
          <w:b/>
          <w:bCs/>
          <w:color w:val="000000"/>
          <w:sz w:val="24"/>
          <w:szCs w:val="24"/>
          <w:lang w:val="ru-RU" w:eastAsia="bg-BG"/>
        </w:rPr>
        <w:t xml:space="preserve">т.1, 2 и 7 се </w:t>
      </w:r>
      <w:proofErr w:type="spellStart"/>
      <w:r w:rsidRPr="002173B2">
        <w:rPr>
          <w:rFonts w:ascii="Times New Roman" w:eastAsia="Times New Roman" w:hAnsi="Times New Roman" w:cs="Times New Roman"/>
          <w:b/>
          <w:bCs/>
          <w:color w:val="000000"/>
          <w:sz w:val="24"/>
          <w:szCs w:val="24"/>
          <w:lang w:val="ru-RU" w:eastAsia="bg-BG"/>
        </w:rPr>
        <w:t>отнасят</w:t>
      </w:r>
      <w:proofErr w:type="spellEnd"/>
      <w:r w:rsidRPr="002173B2">
        <w:rPr>
          <w:rFonts w:ascii="Times New Roman" w:eastAsia="Times New Roman" w:hAnsi="Times New Roman" w:cs="Times New Roman"/>
          <w:b/>
          <w:bCs/>
          <w:color w:val="000000"/>
          <w:sz w:val="24"/>
          <w:szCs w:val="24"/>
          <w:lang w:val="ru-RU" w:eastAsia="bg-BG"/>
        </w:rPr>
        <w:t xml:space="preserve"> и за </w:t>
      </w:r>
      <w:proofErr w:type="spellStart"/>
      <w:r w:rsidRPr="002173B2">
        <w:rPr>
          <w:rFonts w:ascii="Times New Roman" w:eastAsia="Times New Roman" w:hAnsi="Times New Roman" w:cs="Times New Roman"/>
          <w:b/>
          <w:bCs/>
          <w:color w:val="000000"/>
          <w:sz w:val="24"/>
          <w:szCs w:val="24"/>
          <w:lang w:val="ru-RU" w:eastAsia="bg-BG"/>
        </w:rPr>
        <w:t>това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физическо</w:t>
      </w:r>
      <w:proofErr w:type="spellEnd"/>
      <w:r w:rsidRPr="002173B2">
        <w:rPr>
          <w:rFonts w:ascii="Times New Roman" w:eastAsia="Times New Roman" w:hAnsi="Times New Roman" w:cs="Times New Roman"/>
          <w:b/>
          <w:bCs/>
          <w:color w:val="000000"/>
          <w:sz w:val="24"/>
          <w:szCs w:val="24"/>
          <w:lang w:val="ru-RU" w:eastAsia="bg-BG"/>
        </w:rPr>
        <w:t xml:space="preserve"> лице.</w:t>
      </w:r>
    </w:p>
    <w:p w:rsidR="002173B2" w:rsidRPr="002173B2" w:rsidRDefault="002173B2" w:rsidP="002173B2">
      <w:pPr>
        <w:shd w:val="clear" w:color="auto" w:fill="FEFEFE"/>
        <w:spacing w:after="0" w:line="240" w:lineRule="auto"/>
        <w:ind w:firstLine="710"/>
        <w:jc w:val="both"/>
        <w:rPr>
          <w:rFonts w:ascii="Times New Roman" w:eastAsia="Times New Roman" w:hAnsi="Times New Roman" w:cs="Times New Roman"/>
          <w:b/>
          <w:bCs/>
          <w:color w:val="000000"/>
          <w:sz w:val="24"/>
          <w:szCs w:val="24"/>
          <w:lang w:val="ru-RU" w:eastAsia="bg-BG"/>
        </w:rPr>
      </w:pPr>
      <w:r w:rsidRPr="002173B2">
        <w:rPr>
          <w:rFonts w:ascii="Times New Roman" w:eastAsia="Times New Roman" w:hAnsi="Times New Roman" w:cs="Times New Roman"/>
          <w:b/>
          <w:bCs/>
          <w:color w:val="000000"/>
          <w:sz w:val="24"/>
          <w:szCs w:val="24"/>
          <w:u w:val="single"/>
          <w:lang w:val="ru-RU" w:eastAsia="bg-BG"/>
        </w:rPr>
        <w:t>ВАЖНО!</w:t>
      </w:r>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Когато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документи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свързани</w:t>
      </w:r>
      <w:proofErr w:type="spellEnd"/>
      <w:r w:rsidRPr="002173B2">
        <w:rPr>
          <w:rFonts w:ascii="Times New Roman" w:eastAsia="Times New Roman" w:hAnsi="Times New Roman" w:cs="Times New Roman"/>
          <w:b/>
          <w:bCs/>
          <w:color w:val="000000"/>
          <w:sz w:val="24"/>
          <w:szCs w:val="24"/>
          <w:lang w:val="ru-RU" w:eastAsia="bg-BG"/>
        </w:rPr>
        <w:t xml:space="preserve"> с участие в </w:t>
      </w:r>
      <w:proofErr w:type="spellStart"/>
      <w:r w:rsidRPr="002173B2">
        <w:rPr>
          <w:rFonts w:ascii="Times New Roman" w:eastAsia="Times New Roman" w:hAnsi="Times New Roman" w:cs="Times New Roman"/>
          <w:b/>
          <w:bCs/>
          <w:color w:val="000000"/>
          <w:sz w:val="24"/>
          <w:szCs w:val="24"/>
          <w:lang w:val="ru-RU" w:eastAsia="bg-BG"/>
        </w:rPr>
        <w:t>обществени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поръчки</w:t>
      </w:r>
      <w:proofErr w:type="spellEnd"/>
      <w:r w:rsidRPr="002173B2">
        <w:rPr>
          <w:rFonts w:ascii="Times New Roman" w:eastAsia="Times New Roman" w:hAnsi="Times New Roman" w:cs="Times New Roman"/>
          <w:b/>
          <w:bCs/>
          <w:color w:val="000000"/>
          <w:sz w:val="24"/>
          <w:szCs w:val="24"/>
          <w:lang w:val="ru-RU" w:eastAsia="bg-BG"/>
        </w:rPr>
        <w:t xml:space="preserve">, се </w:t>
      </w:r>
      <w:proofErr w:type="spellStart"/>
      <w:r w:rsidRPr="002173B2">
        <w:rPr>
          <w:rFonts w:ascii="Times New Roman" w:eastAsia="Times New Roman" w:hAnsi="Times New Roman" w:cs="Times New Roman"/>
          <w:b/>
          <w:bCs/>
          <w:color w:val="000000"/>
          <w:sz w:val="24"/>
          <w:szCs w:val="24"/>
          <w:lang w:val="ru-RU" w:eastAsia="bg-BG"/>
        </w:rPr>
        <w:t>подават</w:t>
      </w:r>
      <w:proofErr w:type="spellEnd"/>
      <w:r w:rsidRPr="002173B2">
        <w:rPr>
          <w:rFonts w:ascii="Times New Roman" w:eastAsia="Times New Roman" w:hAnsi="Times New Roman" w:cs="Times New Roman"/>
          <w:b/>
          <w:bCs/>
          <w:color w:val="000000"/>
          <w:sz w:val="24"/>
          <w:szCs w:val="24"/>
          <w:lang w:val="ru-RU" w:eastAsia="bg-BG"/>
        </w:rPr>
        <w:t xml:space="preserve"> от лице, </w:t>
      </w:r>
      <w:proofErr w:type="spellStart"/>
      <w:r w:rsidRPr="002173B2">
        <w:rPr>
          <w:rFonts w:ascii="Times New Roman" w:eastAsia="Times New Roman" w:hAnsi="Times New Roman" w:cs="Times New Roman"/>
          <w:b/>
          <w:bCs/>
          <w:color w:val="000000"/>
          <w:sz w:val="24"/>
          <w:szCs w:val="24"/>
          <w:lang w:val="ru-RU" w:eastAsia="bg-BG"/>
        </w:rPr>
        <w:t>което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представлява</w:t>
      </w:r>
      <w:proofErr w:type="spellEnd"/>
      <w:r w:rsidRPr="002173B2">
        <w:rPr>
          <w:rFonts w:ascii="Times New Roman" w:eastAsia="Times New Roman" w:hAnsi="Times New Roman" w:cs="Times New Roman"/>
          <w:b/>
          <w:bCs/>
          <w:color w:val="000000"/>
          <w:sz w:val="24"/>
          <w:szCs w:val="24"/>
          <w:lang w:val="ru-RU" w:eastAsia="bg-BG"/>
        </w:rPr>
        <w:t xml:space="preserve"> участника по </w:t>
      </w:r>
      <w:proofErr w:type="spellStart"/>
      <w:r w:rsidRPr="002173B2">
        <w:rPr>
          <w:rFonts w:ascii="Times New Roman" w:eastAsia="Times New Roman" w:hAnsi="Times New Roman" w:cs="Times New Roman"/>
          <w:b/>
          <w:bCs/>
          <w:color w:val="000000"/>
          <w:sz w:val="24"/>
          <w:szCs w:val="24"/>
          <w:lang w:val="ru-RU" w:eastAsia="bg-BG"/>
        </w:rPr>
        <w:t>пълномощие</w:t>
      </w:r>
      <w:proofErr w:type="spellEnd"/>
      <w:r w:rsidRPr="002173B2">
        <w:rPr>
          <w:rFonts w:ascii="Times New Roman" w:eastAsia="Times New Roman" w:hAnsi="Times New Roman" w:cs="Times New Roman"/>
          <w:b/>
          <w:bCs/>
          <w:color w:val="000000"/>
          <w:sz w:val="24"/>
          <w:szCs w:val="24"/>
          <w:lang w:val="ru-RU" w:eastAsia="bg-BG"/>
        </w:rPr>
        <w:t xml:space="preserve">, в ЕЕДОП се </w:t>
      </w:r>
      <w:proofErr w:type="spellStart"/>
      <w:r w:rsidRPr="002173B2">
        <w:rPr>
          <w:rFonts w:ascii="Times New Roman" w:eastAsia="Times New Roman" w:hAnsi="Times New Roman" w:cs="Times New Roman"/>
          <w:b/>
          <w:bCs/>
          <w:color w:val="000000"/>
          <w:sz w:val="24"/>
          <w:szCs w:val="24"/>
          <w:lang w:val="ru-RU" w:eastAsia="bg-BG"/>
        </w:rPr>
        <w:t>посочва</w:t>
      </w:r>
      <w:proofErr w:type="spellEnd"/>
      <w:r w:rsidRPr="002173B2">
        <w:rPr>
          <w:rFonts w:ascii="Times New Roman" w:eastAsia="Times New Roman" w:hAnsi="Times New Roman" w:cs="Times New Roman"/>
          <w:b/>
          <w:bCs/>
          <w:color w:val="000000"/>
          <w:sz w:val="24"/>
          <w:szCs w:val="24"/>
          <w:lang w:val="ru-RU" w:eastAsia="bg-BG"/>
        </w:rPr>
        <w:t xml:space="preserve"> информация </w:t>
      </w:r>
      <w:proofErr w:type="spellStart"/>
      <w:r w:rsidRPr="002173B2">
        <w:rPr>
          <w:rFonts w:ascii="Times New Roman" w:eastAsia="Times New Roman" w:hAnsi="Times New Roman" w:cs="Times New Roman"/>
          <w:b/>
          <w:bCs/>
          <w:color w:val="000000"/>
          <w:sz w:val="24"/>
          <w:szCs w:val="24"/>
          <w:lang w:val="ru-RU" w:eastAsia="bg-BG"/>
        </w:rPr>
        <w:t>относно</w:t>
      </w:r>
      <w:proofErr w:type="spellEnd"/>
      <w:r w:rsidRPr="002173B2">
        <w:rPr>
          <w:rFonts w:ascii="Times New Roman" w:eastAsia="Times New Roman" w:hAnsi="Times New Roman" w:cs="Times New Roman"/>
          <w:b/>
          <w:bCs/>
          <w:color w:val="000000"/>
          <w:sz w:val="24"/>
          <w:szCs w:val="24"/>
          <w:lang w:val="ru-RU" w:eastAsia="bg-BG"/>
        </w:rPr>
        <w:t xml:space="preserve"> обхвата на </w:t>
      </w:r>
      <w:proofErr w:type="spellStart"/>
      <w:r w:rsidRPr="002173B2">
        <w:rPr>
          <w:rFonts w:ascii="Times New Roman" w:eastAsia="Times New Roman" w:hAnsi="Times New Roman" w:cs="Times New Roman"/>
          <w:b/>
          <w:bCs/>
          <w:color w:val="000000"/>
          <w:sz w:val="24"/>
          <w:szCs w:val="24"/>
          <w:lang w:val="ru-RU" w:eastAsia="bg-BG"/>
        </w:rPr>
        <w:t>представителната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му</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власт</w:t>
      </w:r>
      <w:proofErr w:type="spellEnd"/>
      <w:r w:rsidRPr="002173B2">
        <w:rPr>
          <w:rFonts w:ascii="Times New Roman" w:eastAsia="Times New Roman" w:hAnsi="Times New Roman" w:cs="Times New Roman"/>
          <w:b/>
          <w:bCs/>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roofErr w:type="spellStart"/>
      <w:r w:rsidRPr="002173B2">
        <w:rPr>
          <w:rFonts w:ascii="Times New Roman" w:eastAsia="Times New Roman" w:hAnsi="Times New Roman" w:cs="Times New Roman"/>
          <w:b/>
          <w:bCs/>
          <w:color w:val="000000"/>
          <w:sz w:val="24"/>
          <w:szCs w:val="24"/>
          <w:lang w:val="ru-RU" w:eastAsia="bg-BG"/>
        </w:rPr>
        <w:t>Съгласно</w:t>
      </w:r>
      <w:proofErr w:type="spellEnd"/>
      <w:r w:rsidRPr="002173B2">
        <w:rPr>
          <w:rFonts w:ascii="Times New Roman" w:eastAsia="Times New Roman" w:hAnsi="Times New Roman" w:cs="Times New Roman"/>
          <w:b/>
          <w:bCs/>
          <w:color w:val="000000"/>
          <w:sz w:val="24"/>
          <w:szCs w:val="24"/>
          <w:lang w:val="ru-RU" w:eastAsia="bg-BG"/>
        </w:rPr>
        <w:t xml:space="preserve"> чл.40, ал.1 от ППЗОП, </w:t>
      </w:r>
      <w:proofErr w:type="spellStart"/>
      <w:r w:rsidRPr="002173B2">
        <w:rPr>
          <w:rFonts w:ascii="Times New Roman" w:eastAsia="Times New Roman" w:hAnsi="Times New Roman" w:cs="Times New Roman"/>
          <w:b/>
          <w:bCs/>
          <w:color w:val="000000"/>
          <w:sz w:val="24"/>
          <w:szCs w:val="24"/>
          <w:lang w:val="ru-RU" w:eastAsia="bg-BG"/>
        </w:rPr>
        <w:t>лицата</w:t>
      </w:r>
      <w:proofErr w:type="spellEnd"/>
      <w:r w:rsidRPr="002173B2">
        <w:rPr>
          <w:rFonts w:ascii="Times New Roman" w:eastAsia="Times New Roman" w:hAnsi="Times New Roman" w:cs="Times New Roman"/>
          <w:b/>
          <w:bCs/>
          <w:color w:val="000000"/>
          <w:sz w:val="24"/>
          <w:szCs w:val="24"/>
          <w:lang w:val="ru-RU" w:eastAsia="bg-BG"/>
        </w:rPr>
        <w:t xml:space="preserve"> по чл.54, ал.2 от ЗОП </w:t>
      </w:r>
      <w:proofErr w:type="spellStart"/>
      <w:r w:rsidRPr="002173B2">
        <w:rPr>
          <w:rFonts w:ascii="Times New Roman" w:eastAsia="Times New Roman" w:hAnsi="Times New Roman" w:cs="Times New Roman"/>
          <w:b/>
          <w:bCs/>
          <w:color w:val="000000"/>
          <w:sz w:val="24"/>
          <w:szCs w:val="24"/>
          <w:lang w:val="ru-RU" w:eastAsia="bg-BG"/>
        </w:rPr>
        <w:t>са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както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следва</w:t>
      </w:r>
      <w:proofErr w:type="spellEnd"/>
      <w:r w:rsidRPr="002173B2">
        <w:rPr>
          <w:rFonts w:ascii="Times New Roman" w:eastAsia="Times New Roman" w:hAnsi="Times New Roman" w:cs="Times New Roman"/>
          <w:color w:val="000000"/>
          <w:sz w:val="24"/>
          <w:szCs w:val="24"/>
          <w:lang w:val="ru-RU" w:eastAsia="bg-BG"/>
        </w:rPr>
        <w:t xml:space="preserve">: </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1.</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събирателно</w:t>
      </w:r>
      <w:proofErr w:type="spellEnd"/>
      <w:r w:rsidRPr="002173B2">
        <w:rPr>
          <w:rFonts w:ascii="Times New Roman" w:eastAsia="Times New Roman" w:hAnsi="Times New Roman" w:cs="Times New Roman"/>
          <w:color w:val="000000"/>
          <w:sz w:val="24"/>
          <w:szCs w:val="24"/>
          <w:lang w:val="ru-RU" w:eastAsia="bg-BG"/>
        </w:rPr>
        <w:t xml:space="preserve"> дружество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84, ал. 1</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и</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89, ал. 1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2.</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командитно</w:t>
      </w:r>
      <w:proofErr w:type="spellEnd"/>
      <w:r w:rsidRPr="002173B2">
        <w:rPr>
          <w:rFonts w:ascii="Times New Roman" w:eastAsia="Times New Roman" w:hAnsi="Times New Roman" w:cs="Times New Roman"/>
          <w:color w:val="000000"/>
          <w:sz w:val="24"/>
          <w:szCs w:val="24"/>
          <w:lang w:val="ru-RU" w:eastAsia="bg-BG"/>
        </w:rPr>
        <w:t xml:space="preserve"> дружество - </w:t>
      </w:r>
      <w:proofErr w:type="spellStart"/>
      <w:r w:rsidRPr="002173B2">
        <w:rPr>
          <w:rFonts w:ascii="Times New Roman" w:eastAsia="Times New Roman" w:hAnsi="Times New Roman" w:cs="Times New Roman"/>
          <w:color w:val="000000"/>
          <w:sz w:val="24"/>
          <w:szCs w:val="24"/>
          <w:lang w:val="ru-RU" w:eastAsia="bg-BG"/>
        </w:rPr>
        <w:t>неограничено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отговорните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съдружници</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105</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3.</w:t>
      </w:r>
      <w:r w:rsidRPr="002173B2">
        <w:rPr>
          <w:rFonts w:ascii="Times New Roman" w:eastAsia="Times New Roman" w:hAnsi="Times New Roman" w:cs="Times New Roman"/>
          <w:color w:val="000000"/>
          <w:sz w:val="24"/>
          <w:szCs w:val="24"/>
          <w:lang w:val="ru-RU" w:eastAsia="bg-BG"/>
        </w:rPr>
        <w:t xml:space="preserve"> при дружество с ограничена </w:t>
      </w:r>
      <w:proofErr w:type="spellStart"/>
      <w:r w:rsidRPr="002173B2">
        <w:rPr>
          <w:rFonts w:ascii="Times New Roman" w:eastAsia="Times New Roman" w:hAnsi="Times New Roman" w:cs="Times New Roman"/>
          <w:color w:val="000000"/>
          <w:sz w:val="24"/>
          <w:szCs w:val="24"/>
          <w:lang w:val="ru-RU" w:eastAsia="bg-BG"/>
        </w:rPr>
        <w:t>отговорност</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141, ал.2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 а при </w:t>
      </w:r>
      <w:proofErr w:type="spellStart"/>
      <w:r w:rsidRPr="002173B2">
        <w:rPr>
          <w:rFonts w:ascii="Times New Roman" w:eastAsia="Times New Roman" w:hAnsi="Times New Roman" w:cs="Times New Roman"/>
          <w:color w:val="000000"/>
          <w:sz w:val="24"/>
          <w:szCs w:val="24"/>
          <w:lang w:val="ru-RU" w:eastAsia="bg-BG"/>
        </w:rPr>
        <w:t>еднолично</w:t>
      </w:r>
      <w:proofErr w:type="spellEnd"/>
      <w:r w:rsidRPr="002173B2">
        <w:rPr>
          <w:rFonts w:ascii="Times New Roman" w:eastAsia="Times New Roman" w:hAnsi="Times New Roman" w:cs="Times New Roman"/>
          <w:color w:val="000000"/>
          <w:sz w:val="24"/>
          <w:szCs w:val="24"/>
          <w:lang w:val="ru-RU" w:eastAsia="bg-BG"/>
        </w:rPr>
        <w:t xml:space="preserve"> дружество с ограничена </w:t>
      </w:r>
      <w:proofErr w:type="spellStart"/>
      <w:r w:rsidRPr="002173B2">
        <w:rPr>
          <w:rFonts w:ascii="Times New Roman" w:eastAsia="Times New Roman" w:hAnsi="Times New Roman" w:cs="Times New Roman"/>
          <w:color w:val="000000"/>
          <w:sz w:val="24"/>
          <w:szCs w:val="24"/>
          <w:lang w:val="ru-RU" w:eastAsia="bg-BG"/>
        </w:rPr>
        <w:t>отговорност</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147, ал. 1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4.</w:t>
      </w:r>
      <w:r w:rsidRPr="002173B2">
        <w:rPr>
          <w:rFonts w:ascii="Times New Roman" w:eastAsia="Times New Roman" w:hAnsi="Times New Roman" w:cs="Times New Roman"/>
          <w:color w:val="000000"/>
          <w:sz w:val="24"/>
          <w:szCs w:val="24"/>
          <w:lang w:val="ru-RU" w:eastAsia="bg-BG"/>
        </w:rPr>
        <w:t xml:space="preserve"> при акционерно дружество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241, ал. 1,</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242, ал. 1</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и</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244, ал. 1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5.</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командитно</w:t>
      </w:r>
      <w:proofErr w:type="spellEnd"/>
      <w:r w:rsidRPr="002173B2">
        <w:rPr>
          <w:rFonts w:ascii="Times New Roman" w:eastAsia="Times New Roman" w:hAnsi="Times New Roman" w:cs="Times New Roman"/>
          <w:color w:val="000000"/>
          <w:sz w:val="24"/>
          <w:szCs w:val="24"/>
          <w:lang w:val="ru-RU" w:eastAsia="bg-BG"/>
        </w:rPr>
        <w:t xml:space="preserve"> дружество с акции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256</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6.</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едноличен</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търговец</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физическото</w:t>
      </w:r>
      <w:proofErr w:type="spellEnd"/>
      <w:r w:rsidRPr="002173B2">
        <w:rPr>
          <w:rFonts w:ascii="Times New Roman" w:eastAsia="Times New Roman" w:hAnsi="Times New Roman" w:cs="Times New Roman"/>
          <w:color w:val="000000"/>
          <w:sz w:val="24"/>
          <w:szCs w:val="24"/>
          <w:lang w:val="ru-RU" w:eastAsia="bg-BG"/>
        </w:rPr>
        <w:t xml:space="preserve"> лице - </w:t>
      </w:r>
      <w:proofErr w:type="spellStart"/>
      <w:r w:rsidRPr="002173B2">
        <w:rPr>
          <w:rFonts w:ascii="Times New Roman" w:eastAsia="Times New Roman" w:hAnsi="Times New Roman" w:cs="Times New Roman"/>
          <w:color w:val="000000"/>
          <w:sz w:val="24"/>
          <w:szCs w:val="24"/>
          <w:lang w:val="ru-RU" w:eastAsia="bg-BG"/>
        </w:rPr>
        <w:t>търговец</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lastRenderedPageBreak/>
        <w:t>7.</w:t>
      </w:r>
      <w:r w:rsidRPr="002173B2">
        <w:rPr>
          <w:rFonts w:ascii="Times New Roman" w:eastAsia="Times New Roman" w:hAnsi="Times New Roman" w:cs="Times New Roman"/>
          <w:color w:val="000000"/>
          <w:sz w:val="24"/>
          <w:szCs w:val="24"/>
          <w:lang w:val="ru-RU" w:eastAsia="bg-BG"/>
        </w:rPr>
        <w:t xml:space="preserve"> при клон на </w:t>
      </w:r>
      <w:proofErr w:type="spellStart"/>
      <w:r w:rsidRPr="002173B2">
        <w:rPr>
          <w:rFonts w:ascii="Times New Roman" w:eastAsia="Times New Roman" w:hAnsi="Times New Roman" w:cs="Times New Roman"/>
          <w:color w:val="000000"/>
          <w:sz w:val="24"/>
          <w:szCs w:val="24"/>
          <w:lang w:val="ru-RU" w:eastAsia="bg-BG"/>
        </w:rPr>
        <w:t>чуждестранно</w:t>
      </w:r>
      <w:proofErr w:type="spellEnd"/>
      <w:r w:rsidRPr="002173B2">
        <w:rPr>
          <w:rFonts w:ascii="Times New Roman" w:eastAsia="Times New Roman" w:hAnsi="Times New Roman" w:cs="Times New Roman"/>
          <w:color w:val="000000"/>
          <w:sz w:val="24"/>
          <w:szCs w:val="24"/>
          <w:lang w:val="ru-RU" w:eastAsia="bg-BG"/>
        </w:rPr>
        <w:t xml:space="preserve"> лице - </w:t>
      </w:r>
      <w:proofErr w:type="spellStart"/>
      <w:r w:rsidRPr="002173B2">
        <w:rPr>
          <w:rFonts w:ascii="Times New Roman" w:eastAsia="Times New Roman" w:hAnsi="Times New Roman" w:cs="Times New Roman"/>
          <w:color w:val="000000"/>
          <w:sz w:val="24"/>
          <w:szCs w:val="24"/>
          <w:lang w:val="ru-RU" w:eastAsia="bg-BG"/>
        </w:rPr>
        <w:t>лицето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което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управлява</w:t>
      </w:r>
      <w:proofErr w:type="spellEnd"/>
      <w:r w:rsidRPr="002173B2">
        <w:rPr>
          <w:rFonts w:ascii="Times New Roman" w:eastAsia="Times New Roman" w:hAnsi="Times New Roman" w:cs="Times New Roman"/>
          <w:color w:val="000000"/>
          <w:sz w:val="24"/>
          <w:szCs w:val="24"/>
          <w:lang w:val="ru-RU" w:eastAsia="bg-BG"/>
        </w:rPr>
        <w:t xml:space="preserve"> и </w:t>
      </w:r>
      <w:proofErr w:type="spellStart"/>
      <w:r w:rsidRPr="002173B2">
        <w:rPr>
          <w:rFonts w:ascii="Times New Roman" w:eastAsia="Times New Roman" w:hAnsi="Times New Roman" w:cs="Times New Roman"/>
          <w:color w:val="000000"/>
          <w:sz w:val="24"/>
          <w:szCs w:val="24"/>
          <w:lang w:val="ru-RU" w:eastAsia="bg-BG"/>
        </w:rPr>
        <w:t>представлява</w:t>
      </w:r>
      <w:proofErr w:type="spellEnd"/>
      <w:r w:rsidRPr="002173B2">
        <w:rPr>
          <w:rFonts w:ascii="Times New Roman" w:eastAsia="Times New Roman" w:hAnsi="Times New Roman" w:cs="Times New Roman"/>
          <w:color w:val="000000"/>
          <w:sz w:val="24"/>
          <w:szCs w:val="24"/>
          <w:lang w:val="ru-RU" w:eastAsia="bg-BG"/>
        </w:rPr>
        <w:t xml:space="preserve"> клона или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аналогични</w:t>
      </w:r>
      <w:proofErr w:type="spellEnd"/>
      <w:r w:rsidRPr="002173B2">
        <w:rPr>
          <w:rFonts w:ascii="Times New Roman" w:eastAsia="Times New Roman" w:hAnsi="Times New Roman" w:cs="Times New Roman"/>
          <w:color w:val="000000"/>
          <w:sz w:val="24"/>
          <w:szCs w:val="24"/>
          <w:lang w:val="ru-RU" w:eastAsia="bg-BG"/>
        </w:rPr>
        <w:t xml:space="preserve"> права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клонът</w:t>
      </w:r>
      <w:proofErr w:type="spellEnd"/>
      <w:r w:rsidRPr="002173B2">
        <w:rPr>
          <w:rFonts w:ascii="Times New Roman" w:eastAsia="Times New Roman" w:hAnsi="Times New Roman" w:cs="Times New Roman"/>
          <w:color w:val="000000"/>
          <w:sz w:val="24"/>
          <w:szCs w:val="24"/>
          <w:lang w:val="ru-RU" w:eastAsia="bg-BG"/>
        </w:rPr>
        <w:t xml:space="preserve"> е </w:t>
      </w:r>
      <w:proofErr w:type="spellStart"/>
      <w:r w:rsidRPr="002173B2">
        <w:rPr>
          <w:rFonts w:ascii="Times New Roman" w:eastAsia="Times New Roman" w:hAnsi="Times New Roman" w:cs="Times New Roman"/>
          <w:color w:val="000000"/>
          <w:sz w:val="24"/>
          <w:szCs w:val="24"/>
          <w:lang w:val="ru-RU" w:eastAsia="bg-BG"/>
        </w:rPr>
        <w:t>регистриран</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8</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кооперациите</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 чл.20, ал.1 и чл.27, ал.1 от Закона за </w:t>
      </w:r>
      <w:proofErr w:type="spellStart"/>
      <w:r w:rsidRPr="002173B2">
        <w:rPr>
          <w:rFonts w:ascii="Times New Roman" w:eastAsia="Times New Roman" w:hAnsi="Times New Roman" w:cs="Times New Roman"/>
          <w:color w:val="000000"/>
          <w:sz w:val="24"/>
          <w:szCs w:val="24"/>
          <w:lang w:val="ru-RU" w:eastAsia="bg-BG"/>
        </w:rPr>
        <w:t>кооперациите</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9</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сдружения</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членовете</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управителния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съвет</w:t>
      </w:r>
      <w:proofErr w:type="spellEnd"/>
      <w:r w:rsidRPr="002173B2">
        <w:rPr>
          <w:rFonts w:ascii="Times New Roman" w:eastAsia="Times New Roman" w:hAnsi="Times New Roman" w:cs="Times New Roman"/>
          <w:color w:val="000000"/>
          <w:sz w:val="24"/>
          <w:szCs w:val="24"/>
          <w:lang w:val="ru-RU" w:eastAsia="bg-BG"/>
        </w:rPr>
        <w:t xml:space="preserve"> по чл.30, ал.1 от Закона за </w:t>
      </w:r>
      <w:proofErr w:type="spellStart"/>
      <w:r w:rsidRPr="002173B2">
        <w:rPr>
          <w:rFonts w:ascii="Times New Roman" w:eastAsia="Times New Roman" w:hAnsi="Times New Roman" w:cs="Times New Roman"/>
          <w:color w:val="000000"/>
          <w:sz w:val="24"/>
          <w:szCs w:val="24"/>
          <w:lang w:val="ru-RU" w:eastAsia="bg-BG"/>
        </w:rPr>
        <w:t>юридическите</w:t>
      </w:r>
      <w:proofErr w:type="spellEnd"/>
      <w:r w:rsidRPr="002173B2">
        <w:rPr>
          <w:rFonts w:ascii="Times New Roman" w:eastAsia="Times New Roman" w:hAnsi="Times New Roman" w:cs="Times New Roman"/>
          <w:color w:val="000000"/>
          <w:sz w:val="24"/>
          <w:szCs w:val="24"/>
          <w:lang w:val="ru-RU" w:eastAsia="bg-BG"/>
        </w:rPr>
        <w:t xml:space="preserve"> лица с </w:t>
      </w:r>
      <w:proofErr w:type="spellStart"/>
      <w:r w:rsidRPr="002173B2">
        <w:rPr>
          <w:rFonts w:ascii="Times New Roman" w:eastAsia="Times New Roman" w:hAnsi="Times New Roman" w:cs="Times New Roman"/>
          <w:color w:val="000000"/>
          <w:sz w:val="24"/>
          <w:szCs w:val="24"/>
          <w:lang w:val="ru-RU" w:eastAsia="bg-BG"/>
        </w:rPr>
        <w:t>нестопанска</w:t>
      </w:r>
      <w:proofErr w:type="spellEnd"/>
      <w:r w:rsidRPr="002173B2">
        <w:rPr>
          <w:rFonts w:ascii="Times New Roman" w:eastAsia="Times New Roman" w:hAnsi="Times New Roman" w:cs="Times New Roman"/>
          <w:color w:val="000000"/>
          <w:sz w:val="24"/>
          <w:szCs w:val="24"/>
          <w:lang w:val="ru-RU" w:eastAsia="bg-BG"/>
        </w:rPr>
        <w:t xml:space="preserve"> цел или </w:t>
      </w:r>
      <w:proofErr w:type="spellStart"/>
      <w:r w:rsidRPr="002173B2">
        <w:rPr>
          <w:rFonts w:ascii="Times New Roman" w:eastAsia="Times New Roman" w:hAnsi="Times New Roman" w:cs="Times New Roman"/>
          <w:color w:val="000000"/>
          <w:sz w:val="24"/>
          <w:szCs w:val="24"/>
          <w:lang w:val="ru-RU" w:eastAsia="bg-BG"/>
        </w:rPr>
        <w:t>управителят</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чл.30, ал.3 от Закона за </w:t>
      </w:r>
      <w:proofErr w:type="spellStart"/>
      <w:r w:rsidRPr="002173B2">
        <w:rPr>
          <w:rFonts w:ascii="Times New Roman" w:eastAsia="Times New Roman" w:hAnsi="Times New Roman" w:cs="Times New Roman"/>
          <w:color w:val="000000"/>
          <w:sz w:val="24"/>
          <w:szCs w:val="24"/>
          <w:lang w:val="ru-RU" w:eastAsia="bg-BG"/>
        </w:rPr>
        <w:t>юридическите</w:t>
      </w:r>
      <w:proofErr w:type="spellEnd"/>
      <w:r w:rsidRPr="002173B2">
        <w:rPr>
          <w:rFonts w:ascii="Times New Roman" w:eastAsia="Times New Roman" w:hAnsi="Times New Roman" w:cs="Times New Roman"/>
          <w:color w:val="000000"/>
          <w:sz w:val="24"/>
          <w:szCs w:val="24"/>
          <w:lang w:val="ru-RU" w:eastAsia="bg-BG"/>
        </w:rPr>
        <w:t xml:space="preserve"> лица с </w:t>
      </w:r>
      <w:proofErr w:type="spellStart"/>
      <w:r w:rsidRPr="002173B2">
        <w:rPr>
          <w:rFonts w:ascii="Times New Roman" w:eastAsia="Times New Roman" w:hAnsi="Times New Roman" w:cs="Times New Roman"/>
          <w:color w:val="000000"/>
          <w:sz w:val="24"/>
          <w:szCs w:val="24"/>
          <w:lang w:val="ru-RU" w:eastAsia="bg-BG"/>
        </w:rPr>
        <w:t>нестопанска</w:t>
      </w:r>
      <w:proofErr w:type="spellEnd"/>
      <w:r w:rsidRPr="002173B2">
        <w:rPr>
          <w:rFonts w:ascii="Times New Roman" w:eastAsia="Times New Roman" w:hAnsi="Times New Roman" w:cs="Times New Roman"/>
          <w:color w:val="000000"/>
          <w:sz w:val="24"/>
          <w:szCs w:val="24"/>
          <w:lang w:val="ru-RU" w:eastAsia="bg-BG"/>
        </w:rPr>
        <w:t xml:space="preserve"> цел;</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 xml:space="preserve">10. </w:t>
      </w:r>
      <w:r w:rsidRPr="002173B2">
        <w:rPr>
          <w:rFonts w:ascii="Times New Roman" w:eastAsia="Times New Roman" w:hAnsi="Times New Roman" w:cs="Times New Roman"/>
          <w:color w:val="000000"/>
          <w:sz w:val="24"/>
          <w:szCs w:val="24"/>
          <w:lang w:val="ru-RU" w:eastAsia="bg-BG"/>
        </w:rPr>
        <w:t xml:space="preserve">при </w:t>
      </w:r>
      <w:proofErr w:type="spellStart"/>
      <w:r w:rsidRPr="002173B2">
        <w:rPr>
          <w:rFonts w:ascii="Times New Roman" w:eastAsia="Times New Roman" w:hAnsi="Times New Roman" w:cs="Times New Roman"/>
          <w:color w:val="000000"/>
          <w:sz w:val="24"/>
          <w:szCs w:val="24"/>
          <w:lang w:val="ru-RU" w:eastAsia="bg-BG"/>
        </w:rPr>
        <w:t>фондациите</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 чл.35, ал.1 от Закона за </w:t>
      </w:r>
      <w:proofErr w:type="spellStart"/>
      <w:r w:rsidRPr="002173B2">
        <w:rPr>
          <w:rFonts w:ascii="Times New Roman" w:eastAsia="Times New Roman" w:hAnsi="Times New Roman" w:cs="Times New Roman"/>
          <w:color w:val="000000"/>
          <w:sz w:val="24"/>
          <w:szCs w:val="24"/>
          <w:lang w:val="ru-RU" w:eastAsia="bg-BG"/>
        </w:rPr>
        <w:t>за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юридическите</w:t>
      </w:r>
      <w:proofErr w:type="spellEnd"/>
      <w:r w:rsidRPr="002173B2">
        <w:rPr>
          <w:rFonts w:ascii="Times New Roman" w:eastAsia="Times New Roman" w:hAnsi="Times New Roman" w:cs="Times New Roman"/>
          <w:color w:val="000000"/>
          <w:sz w:val="24"/>
          <w:szCs w:val="24"/>
          <w:lang w:val="ru-RU" w:eastAsia="bg-BG"/>
        </w:rPr>
        <w:t xml:space="preserve"> лица с </w:t>
      </w:r>
      <w:proofErr w:type="spellStart"/>
      <w:r w:rsidRPr="002173B2">
        <w:rPr>
          <w:rFonts w:ascii="Times New Roman" w:eastAsia="Times New Roman" w:hAnsi="Times New Roman" w:cs="Times New Roman"/>
          <w:color w:val="000000"/>
          <w:sz w:val="24"/>
          <w:szCs w:val="24"/>
          <w:lang w:val="ru-RU" w:eastAsia="bg-BG"/>
        </w:rPr>
        <w:t>нестопанска</w:t>
      </w:r>
      <w:proofErr w:type="spellEnd"/>
      <w:r w:rsidRPr="002173B2">
        <w:rPr>
          <w:rFonts w:ascii="Times New Roman" w:eastAsia="Times New Roman" w:hAnsi="Times New Roman" w:cs="Times New Roman"/>
          <w:color w:val="000000"/>
          <w:sz w:val="24"/>
          <w:szCs w:val="24"/>
          <w:lang w:val="ru-RU" w:eastAsia="bg-BG"/>
        </w:rPr>
        <w:t xml:space="preserve"> цел;</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11.</w:t>
      </w:r>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т. 1 - 7 - и </w:t>
      </w:r>
      <w:proofErr w:type="spellStart"/>
      <w:r w:rsidRPr="002173B2">
        <w:rPr>
          <w:rFonts w:ascii="Times New Roman" w:eastAsia="Times New Roman" w:hAnsi="Times New Roman" w:cs="Times New Roman"/>
          <w:color w:val="000000"/>
          <w:sz w:val="24"/>
          <w:szCs w:val="24"/>
          <w:lang w:val="ru-RU" w:eastAsia="bg-BG"/>
        </w:rPr>
        <w:t>прокуристите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такива</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12.</w:t>
      </w:r>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чуждестранните</w:t>
      </w:r>
      <w:proofErr w:type="spellEnd"/>
      <w:r w:rsidRPr="002173B2">
        <w:rPr>
          <w:rFonts w:ascii="Times New Roman" w:eastAsia="Times New Roman" w:hAnsi="Times New Roman" w:cs="Times New Roman"/>
          <w:color w:val="000000"/>
          <w:sz w:val="24"/>
          <w:szCs w:val="24"/>
          <w:lang w:val="ru-RU" w:eastAsia="bg-BG"/>
        </w:rPr>
        <w:t xml:space="preserve"> лица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които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представляват</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управляват</w:t>
      </w:r>
      <w:proofErr w:type="spellEnd"/>
      <w:r w:rsidRPr="002173B2">
        <w:rPr>
          <w:rFonts w:ascii="Times New Roman" w:eastAsia="Times New Roman" w:hAnsi="Times New Roman" w:cs="Times New Roman"/>
          <w:color w:val="000000"/>
          <w:sz w:val="24"/>
          <w:szCs w:val="24"/>
          <w:lang w:val="ru-RU" w:eastAsia="bg-BG"/>
        </w:rPr>
        <w:t xml:space="preserve"> и </w:t>
      </w:r>
      <w:proofErr w:type="spellStart"/>
      <w:r w:rsidRPr="002173B2">
        <w:rPr>
          <w:rFonts w:ascii="Times New Roman" w:eastAsia="Times New Roman" w:hAnsi="Times New Roman" w:cs="Times New Roman"/>
          <w:color w:val="000000"/>
          <w:sz w:val="24"/>
          <w:szCs w:val="24"/>
          <w:lang w:val="ru-RU" w:eastAsia="bg-BG"/>
        </w:rPr>
        <w:t>контролират</w:t>
      </w:r>
      <w:proofErr w:type="spellEnd"/>
      <w:r w:rsidRPr="002173B2">
        <w:rPr>
          <w:rFonts w:ascii="Times New Roman" w:eastAsia="Times New Roman" w:hAnsi="Times New Roman" w:cs="Times New Roman"/>
          <w:color w:val="000000"/>
          <w:sz w:val="24"/>
          <w:szCs w:val="24"/>
          <w:lang w:val="ru-RU" w:eastAsia="bg-BG"/>
        </w:rPr>
        <w:t xml:space="preserve"> участника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установени</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чл. 40, ал. 1, т. 11 и 12 от ППЗОП, </w:t>
      </w: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лицето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повече</w:t>
      </w:r>
      <w:proofErr w:type="spellEnd"/>
      <w:r w:rsidRPr="002173B2">
        <w:rPr>
          <w:rFonts w:ascii="Times New Roman" w:eastAsia="Times New Roman" w:hAnsi="Times New Roman" w:cs="Times New Roman"/>
          <w:color w:val="000000"/>
          <w:sz w:val="24"/>
          <w:szCs w:val="24"/>
          <w:lang w:val="ru-RU" w:eastAsia="bg-BG"/>
        </w:rPr>
        <w:t xml:space="preserve"> от един прокурист, </w:t>
      </w:r>
      <w:proofErr w:type="spellStart"/>
      <w:r w:rsidRPr="002173B2">
        <w:rPr>
          <w:rFonts w:ascii="Times New Roman" w:eastAsia="Times New Roman" w:hAnsi="Times New Roman" w:cs="Times New Roman"/>
          <w:color w:val="000000"/>
          <w:sz w:val="24"/>
          <w:szCs w:val="24"/>
          <w:lang w:val="ru-RU" w:eastAsia="bg-BG"/>
        </w:rPr>
        <w:t>декларацията</w:t>
      </w:r>
      <w:proofErr w:type="spellEnd"/>
      <w:r w:rsidRPr="002173B2">
        <w:rPr>
          <w:rFonts w:ascii="Times New Roman" w:eastAsia="Times New Roman" w:hAnsi="Times New Roman" w:cs="Times New Roman"/>
          <w:color w:val="000000"/>
          <w:sz w:val="24"/>
          <w:szCs w:val="24"/>
          <w:lang w:val="ru-RU" w:eastAsia="bg-BG"/>
        </w:rPr>
        <w:t xml:space="preserve"> се </w:t>
      </w:r>
      <w:proofErr w:type="spellStart"/>
      <w:r w:rsidRPr="002173B2">
        <w:rPr>
          <w:rFonts w:ascii="Times New Roman" w:eastAsia="Times New Roman" w:hAnsi="Times New Roman" w:cs="Times New Roman"/>
          <w:color w:val="000000"/>
          <w:sz w:val="24"/>
          <w:szCs w:val="24"/>
          <w:lang w:val="ru-RU" w:eastAsia="bg-BG"/>
        </w:rPr>
        <w:t>подава</w:t>
      </w:r>
      <w:proofErr w:type="spellEnd"/>
      <w:r w:rsidRPr="002173B2">
        <w:rPr>
          <w:rFonts w:ascii="Times New Roman" w:eastAsia="Times New Roman" w:hAnsi="Times New Roman" w:cs="Times New Roman"/>
          <w:color w:val="000000"/>
          <w:sz w:val="24"/>
          <w:szCs w:val="24"/>
          <w:lang w:val="ru-RU" w:eastAsia="bg-BG"/>
        </w:rPr>
        <w:t xml:space="preserve"> само от прокуриста, в </w:t>
      </w:r>
      <w:proofErr w:type="spellStart"/>
      <w:r w:rsidRPr="002173B2">
        <w:rPr>
          <w:rFonts w:ascii="Times New Roman" w:eastAsia="Times New Roman" w:hAnsi="Times New Roman" w:cs="Times New Roman"/>
          <w:color w:val="000000"/>
          <w:sz w:val="24"/>
          <w:szCs w:val="24"/>
          <w:lang w:val="ru-RU" w:eastAsia="bg-BG"/>
        </w:rPr>
        <w:t>чиято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представителна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власт</w:t>
      </w:r>
      <w:proofErr w:type="spellEnd"/>
      <w:r w:rsidRPr="002173B2">
        <w:rPr>
          <w:rFonts w:ascii="Times New Roman" w:eastAsia="Times New Roman" w:hAnsi="Times New Roman" w:cs="Times New Roman"/>
          <w:color w:val="000000"/>
          <w:sz w:val="24"/>
          <w:szCs w:val="24"/>
          <w:lang w:val="ru-RU" w:eastAsia="bg-BG"/>
        </w:rPr>
        <w:t xml:space="preserve"> е включена </w:t>
      </w:r>
      <w:proofErr w:type="spellStart"/>
      <w:r w:rsidRPr="002173B2">
        <w:rPr>
          <w:rFonts w:ascii="Times New Roman" w:eastAsia="Times New Roman" w:hAnsi="Times New Roman" w:cs="Times New Roman"/>
          <w:color w:val="000000"/>
          <w:sz w:val="24"/>
          <w:szCs w:val="24"/>
          <w:lang w:val="ru-RU" w:eastAsia="bg-BG"/>
        </w:rPr>
        <w:t>територията</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Република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България</w:t>
      </w:r>
      <w:proofErr w:type="spellEnd"/>
      <w:r w:rsidRPr="002173B2">
        <w:rPr>
          <w:rFonts w:ascii="Times New Roman" w:eastAsia="Times New Roman" w:hAnsi="Times New Roman" w:cs="Times New Roman"/>
          <w:color w:val="000000"/>
          <w:sz w:val="24"/>
          <w:szCs w:val="24"/>
          <w:lang w:eastAsia="bg-BG"/>
        </w:rPr>
        <w:t>.</w:t>
      </w:r>
      <w:r w:rsidR="001272DD">
        <w:rPr>
          <w:rFonts w:ascii="Times New Roman" w:eastAsia="Times New Roman" w:hAnsi="Times New Roman" w:cs="Times New Roman"/>
          <w:color w:val="000000"/>
          <w:sz w:val="24"/>
          <w:szCs w:val="24"/>
          <w:lang w:eastAsia="bg-BG"/>
        </w:rPr>
        <w:t xml:space="preserve"> </w:t>
      </w:r>
    </w:p>
    <w:p w:rsidR="002173B2" w:rsidRPr="002173B2" w:rsidRDefault="002173B2" w:rsidP="002173B2">
      <w:pPr>
        <w:spacing w:after="0" w:line="240" w:lineRule="auto"/>
        <w:ind w:firstLine="710"/>
        <w:jc w:val="both"/>
        <w:rPr>
          <w:rFonts w:ascii="Times New Roman" w:eastAsia="Times New Roman" w:hAnsi="Times New Roman" w:cs="Times New Roman"/>
          <w:b/>
          <w:bCs/>
          <w:color w:val="000000"/>
          <w:sz w:val="24"/>
          <w:szCs w:val="24"/>
          <w:lang w:val="ru-RU" w:eastAsia="bg-BG"/>
        </w:rPr>
      </w:pPr>
    </w:p>
    <w:p w:rsidR="002173B2" w:rsidRPr="002173B2" w:rsidRDefault="002173B2" w:rsidP="001272DD">
      <w:pPr>
        <w:spacing w:after="5" w:line="240" w:lineRule="auto"/>
        <w:ind w:right="4" w:firstLine="708"/>
        <w:jc w:val="both"/>
        <w:rPr>
          <w:rFonts w:ascii="Times New Roman" w:eastAsia="MS ??" w:hAnsi="Times New Roman" w:cs="Times New Roman"/>
          <w:color w:val="000000"/>
          <w:sz w:val="24"/>
          <w:szCs w:val="24"/>
          <w:lang w:eastAsia="bg-BG"/>
        </w:rPr>
      </w:pPr>
      <w:r w:rsidRPr="002173B2">
        <w:rPr>
          <w:rFonts w:ascii="Times New Roman" w:eastAsia="MS ??" w:hAnsi="Times New Roman" w:cs="Times New Roman"/>
          <w:color w:val="000000"/>
          <w:sz w:val="24"/>
          <w:szCs w:val="24"/>
          <w:lang w:eastAsia="bg-BG"/>
        </w:rPr>
        <w:t xml:space="preserve">От участие в процедурата за възлагане на обществената поръчка се отстранява участник, когато Възложителят установи наличие на описаните в т. </w:t>
      </w:r>
      <w:r w:rsidR="001272DD">
        <w:rPr>
          <w:rFonts w:ascii="Times New Roman" w:eastAsia="MS ??" w:hAnsi="Times New Roman" w:cs="Times New Roman"/>
          <w:color w:val="000000"/>
          <w:sz w:val="24"/>
          <w:szCs w:val="24"/>
          <w:lang w:val="en-US" w:eastAsia="bg-BG"/>
        </w:rPr>
        <w:t>2.1.</w:t>
      </w:r>
      <w:r w:rsidRPr="002173B2">
        <w:rPr>
          <w:rFonts w:ascii="Times New Roman" w:eastAsia="MS ??" w:hAnsi="Times New Roman" w:cs="Times New Roman"/>
          <w:color w:val="000000"/>
          <w:sz w:val="24"/>
          <w:szCs w:val="24"/>
          <w:lang w:eastAsia="bg-BG"/>
        </w:rPr>
        <w:t xml:space="preserve"> </w:t>
      </w:r>
      <w:proofErr w:type="gramStart"/>
      <w:r w:rsidRPr="002173B2">
        <w:rPr>
          <w:rFonts w:ascii="Times New Roman" w:eastAsia="MS ??" w:hAnsi="Times New Roman" w:cs="Times New Roman"/>
          <w:color w:val="000000"/>
          <w:sz w:val="24"/>
          <w:szCs w:val="24"/>
          <w:lang w:eastAsia="bg-BG"/>
        </w:rPr>
        <w:t>от</w:t>
      </w:r>
      <w:proofErr w:type="gramEnd"/>
      <w:r w:rsidRPr="002173B2">
        <w:rPr>
          <w:rFonts w:ascii="Times New Roman" w:eastAsia="MS ??" w:hAnsi="Times New Roman" w:cs="Times New Roman"/>
          <w:color w:val="000000"/>
          <w:sz w:val="24"/>
          <w:szCs w:val="24"/>
          <w:lang w:eastAsia="bg-BG"/>
        </w:rPr>
        <w:t xml:space="preserve"> настоящия раздел обстоятелства, възникнали преди или по време на процедурата. Изискванията се прилагат и когато участник в процедурата е обединение от физически и/или юридически лица и за член на обединението е налице някое от основанията за отстраняване.</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b/>
          <w:bCs/>
          <w:color w:val="000000"/>
          <w:sz w:val="24"/>
          <w:szCs w:val="24"/>
          <w:lang w:val="ru-RU" w:eastAsia="bg-BG"/>
        </w:rPr>
        <w:t xml:space="preserve">участник е </w:t>
      </w:r>
      <w:proofErr w:type="spellStart"/>
      <w:r w:rsidRPr="002173B2">
        <w:rPr>
          <w:rFonts w:ascii="Times New Roman" w:eastAsia="Times New Roman" w:hAnsi="Times New Roman" w:cs="Times New Roman"/>
          <w:b/>
          <w:bCs/>
          <w:color w:val="000000"/>
          <w:sz w:val="24"/>
          <w:szCs w:val="24"/>
          <w:lang w:val="ru-RU" w:eastAsia="bg-BG"/>
        </w:rPr>
        <w:t>обединение</w:t>
      </w:r>
      <w:proofErr w:type="spellEnd"/>
      <w:r w:rsidRPr="002173B2">
        <w:rPr>
          <w:rFonts w:ascii="Times New Roman" w:eastAsia="Times New Roman" w:hAnsi="Times New Roman" w:cs="Times New Roman"/>
          <w:color w:val="000000"/>
          <w:sz w:val="24"/>
          <w:szCs w:val="24"/>
          <w:lang w:val="ru-RU" w:eastAsia="bg-BG"/>
        </w:rPr>
        <w:t xml:space="preserve"> от физически и/или юридически лица </w:t>
      </w:r>
      <w:proofErr w:type="spellStart"/>
      <w:r w:rsidRPr="002173B2">
        <w:rPr>
          <w:rFonts w:ascii="Times New Roman" w:eastAsia="Times New Roman" w:hAnsi="Times New Roman" w:cs="Times New Roman"/>
          <w:color w:val="000000"/>
          <w:sz w:val="24"/>
          <w:szCs w:val="24"/>
          <w:lang w:val="ru-RU" w:eastAsia="bg-BG"/>
        </w:rPr>
        <w:t>основанията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се </w:t>
      </w:r>
      <w:proofErr w:type="spellStart"/>
      <w:r w:rsidRPr="002173B2">
        <w:rPr>
          <w:rFonts w:ascii="Times New Roman" w:eastAsia="Times New Roman" w:hAnsi="Times New Roman" w:cs="Times New Roman"/>
          <w:color w:val="000000"/>
          <w:sz w:val="24"/>
          <w:szCs w:val="24"/>
          <w:lang w:val="ru-RU" w:eastAsia="bg-BG"/>
        </w:rPr>
        <w:t>прилагат</w:t>
      </w:r>
      <w:proofErr w:type="spellEnd"/>
      <w:r w:rsidRPr="002173B2">
        <w:rPr>
          <w:rFonts w:ascii="Times New Roman" w:eastAsia="Times New Roman" w:hAnsi="Times New Roman" w:cs="Times New Roman"/>
          <w:color w:val="000000"/>
          <w:sz w:val="24"/>
          <w:szCs w:val="24"/>
          <w:lang w:val="ru-RU" w:eastAsia="bg-BG"/>
        </w:rPr>
        <w:t xml:space="preserve"> и за </w:t>
      </w:r>
      <w:proofErr w:type="spellStart"/>
      <w:r w:rsidRPr="002173B2">
        <w:rPr>
          <w:rFonts w:ascii="Times New Roman" w:eastAsia="Times New Roman" w:hAnsi="Times New Roman" w:cs="Times New Roman"/>
          <w:color w:val="000000"/>
          <w:sz w:val="24"/>
          <w:szCs w:val="24"/>
          <w:lang w:val="ru-RU" w:eastAsia="bg-BG"/>
        </w:rPr>
        <w:t>всеки</w:t>
      </w:r>
      <w:proofErr w:type="spellEnd"/>
      <w:r w:rsidRPr="002173B2">
        <w:rPr>
          <w:rFonts w:ascii="Times New Roman" w:eastAsia="Times New Roman" w:hAnsi="Times New Roman" w:cs="Times New Roman"/>
          <w:color w:val="000000"/>
          <w:sz w:val="24"/>
          <w:szCs w:val="24"/>
          <w:lang w:val="ru-RU" w:eastAsia="bg-BG"/>
        </w:rPr>
        <w:t xml:space="preserve"> член на </w:t>
      </w:r>
      <w:proofErr w:type="spellStart"/>
      <w:r w:rsidRPr="002173B2">
        <w:rPr>
          <w:rFonts w:ascii="Times New Roman" w:eastAsia="Times New Roman" w:hAnsi="Times New Roman" w:cs="Times New Roman"/>
          <w:color w:val="000000"/>
          <w:sz w:val="24"/>
          <w:szCs w:val="24"/>
          <w:lang w:val="ru-RU" w:eastAsia="bg-BG"/>
        </w:rPr>
        <w:t>обединението</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участникът</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предвижда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участието</w:t>
      </w:r>
      <w:proofErr w:type="spellEnd"/>
      <w:r w:rsidRPr="002173B2">
        <w:rPr>
          <w:rFonts w:ascii="Times New Roman" w:eastAsia="Times New Roman" w:hAnsi="Times New Roman" w:cs="Times New Roman"/>
          <w:color w:val="000000"/>
          <w:sz w:val="24"/>
          <w:szCs w:val="24"/>
          <w:lang w:val="ru-RU" w:eastAsia="bg-BG"/>
        </w:rPr>
        <w:t xml:space="preserve"> на </w:t>
      </w:r>
      <w:r w:rsidRPr="002173B2">
        <w:rPr>
          <w:rFonts w:ascii="Times New Roman" w:eastAsia="Times New Roman" w:hAnsi="Times New Roman" w:cs="Times New Roman"/>
          <w:b/>
          <w:bCs/>
          <w:color w:val="000000"/>
          <w:sz w:val="24"/>
          <w:szCs w:val="24"/>
          <w:lang w:val="ru-RU" w:eastAsia="bg-BG"/>
        </w:rPr>
        <w:t>трети лица</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b/>
          <w:bCs/>
          <w:color w:val="000000"/>
          <w:sz w:val="24"/>
          <w:szCs w:val="24"/>
          <w:lang w:val="ru-RU" w:eastAsia="bg-BG"/>
        </w:rPr>
        <w:t xml:space="preserve">и/или </w:t>
      </w:r>
      <w:proofErr w:type="spellStart"/>
      <w:r w:rsidRPr="002173B2">
        <w:rPr>
          <w:rFonts w:ascii="Times New Roman" w:eastAsia="Times New Roman" w:hAnsi="Times New Roman" w:cs="Times New Roman"/>
          <w:b/>
          <w:bCs/>
          <w:color w:val="000000"/>
          <w:sz w:val="24"/>
          <w:szCs w:val="24"/>
          <w:lang w:val="ru-RU" w:eastAsia="bg-BG"/>
        </w:rPr>
        <w:t>подизпълнители</w:t>
      </w:r>
      <w:proofErr w:type="spellEnd"/>
      <w:r w:rsidRPr="002173B2">
        <w:rPr>
          <w:rFonts w:ascii="Times New Roman" w:eastAsia="Times New Roman" w:hAnsi="Times New Roman" w:cs="Times New Roman"/>
          <w:b/>
          <w:bCs/>
          <w:color w:val="000000"/>
          <w:sz w:val="24"/>
          <w:szCs w:val="24"/>
          <w:lang w:val="ru-RU" w:eastAsia="bg-BG"/>
        </w:rPr>
        <w:t xml:space="preserve"> </w:t>
      </w:r>
      <w:r w:rsidRPr="002173B2">
        <w:rPr>
          <w:rFonts w:ascii="Times New Roman" w:eastAsia="Times New Roman" w:hAnsi="Times New Roman" w:cs="Times New Roman"/>
          <w:color w:val="000000"/>
          <w:sz w:val="24"/>
          <w:szCs w:val="24"/>
          <w:lang w:val="ru-RU" w:eastAsia="bg-BG"/>
        </w:rPr>
        <w:t xml:space="preserve">при </w:t>
      </w:r>
      <w:proofErr w:type="spellStart"/>
      <w:r w:rsidRPr="002173B2">
        <w:rPr>
          <w:rFonts w:ascii="Times New Roman" w:eastAsia="Times New Roman" w:hAnsi="Times New Roman" w:cs="Times New Roman"/>
          <w:color w:val="000000"/>
          <w:sz w:val="24"/>
          <w:szCs w:val="24"/>
          <w:lang w:val="ru-RU" w:eastAsia="bg-BG"/>
        </w:rPr>
        <w:t>изпълнение</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поръчката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основанията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се </w:t>
      </w:r>
      <w:proofErr w:type="spellStart"/>
      <w:r w:rsidRPr="002173B2">
        <w:rPr>
          <w:rFonts w:ascii="Times New Roman" w:eastAsia="Times New Roman" w:hAnsi="Times New Roman" w:cs="Times New Roman"/>
          <w:color w:val="000000"/>
          <w:sz w:val="24"/>
          <w:szCs w:val="24"/>
          <w:lang w:val="ru-RU" w:eastAsia="bg-BG"/>
        </w:rPr>
        <w:t>прилагат</w:t>
      </w:r>
      <w:proofErr w:type="spellEnd"/>
      <w:r w:rsidRPr="002173B2">
        <w:rPr>
          <w:rFonts w:ascii="Times New Roman" w:eastAsia="Times New Roman" w:hAnsi="Times New Roman" w:cs="Times New Roman"/>
          <w:color w:val="000000"/>
          <w:sz w:val="24"/>
          <w:szCs w:val="24"/>
          <w:lang w:val="ru-RU" w:eastAsia="bg-BG"/>
        </w:rPr>
        <w:t xml:space="preserve"> и за </w:t>
      </w:r>
      <w:proofErr w:type="spellStart"/>
      <w:r w:rsidRPr="002173B2">
        <w:rPr>
          <w:rFonts w:ascii="Times New Roman" w:eastAsia="Times New Roman" w:hAnsi="Times New Roman" w:cs="Times New Roman"/>
          <w:color w:val="000000"/>
          <w:sz w:val="24"/>
          <w:szCs w:val="24"/>
          <w:lang w:val="ru-RU" w:eastAsia="bg-BG"/>
        </w:rPr>
        <w:t>тях</w:t>
      </w:r>
      <w:proofErr w:type="spellEnd"/>
      <w:r w:rsidRPr="002173B2">
        <w:rPr>
          <w:rFonts w:ascii="Times New Roman" w:eastAsia="Times New Roman" w:hAnsi="Times New Roman" w:cs="Times New Roman"/>
          <w:color w:val="000000"/>
          <w:sz w:val="24"/>
          <w:szCs w:val="24"/>
          <w:lang w:val="ru-RU" w:eastAsia="bg-BG"/>
        </w:rPr>
        <w:t>.</w:t>
      </w:r>
    </w:p>
    <w:p w:rsidR="002173B2" w:rsidRDefault="002173B2" w:rsidP="00FF2F04">
      <w:pPr>
        <w:widowControl w:val="0"/>
        <w:suppressAutoHyphens/>
        <w:autoSpaceDE w:val="0"/>
        <w:spacing w:after="0" w:line="240" w:lineRule="auto"/>
        <w:ind w:right="-39"/>
        <w:jc w:val="both"/>
        <w:rPr>
          <w:rFonts w:ascii="Times New Roman" w:eastAsia="Times New Roman" w:hAnsi="Times New Roman" w:cs="Times New Roman"/>
          <w:b/>
          <w:sz w:val="24"/>
          <w:szCs w:val="24"/>
          <w:lang w:eastAsia="zh-CN"/>
        </w:rPr>
      </w:pPr>
    </w:p>
    <w:p w:rsidR="00FF2F04" w:rsidRPr="00FF2F04" w:rsidRDefault="00FF2F04" w:rsidP="00FF2F04">
      <w:pPr>
        <w:tabs>
          <w:tab w:val="left" w:pos="709"/>
        </w:tabs>
        <w:suppressAutoHyphens/>
        <w:spacing w:after="0" w:line="240" w:lineRule="auto"/>
        <w:ind w:right="-39"/>
        <w:jc w:val="both"/>
        <w:rPr>
          <w:rFonts w:ascii="Times New Roman" w:eastAsia="Times New Roman" w:hAnsi="Times New Roman" w:cs="Times New Roman"/>
          <w:sz w:val="24"/>
          <w:szCs w:val="24"/>
          <w:lang w:eastAsia="zh-CN"/>
        </w:rPr>
      </w:pPr>
      <w:bookmarkStart w:id="1" w:name="_Ref78442302"/>
      <w:r w:rsidRPr="00FF2F04">
        <w:rPr>
          <w:rFonts w:ascii="Times New Roman" w:eastAsia="Times New Roman" w:hAnsi="Times New Roman" w:cs="Times New Roman"/>
          <w:b/>
          <w:sz w:val="24"/>
          <w:szCs w:val="24"/>
          <w:lang w:eastAsia="zh-CN"/>
        </w:rPr>
        <w:tab/>
      </w:r>
      <w:bookmarkEnd w:id="1"/>
      <w:r w:rsidRPr="00FF2F04">
        <w:rPr>
          <w:rFonts w:ascii="Times New Roman" w:eastAsia="Times New Roman" w:hAnsi="Times New Roman" w:cs="Times New Roman"/>
          <w:sz w:val="24"/>
          <w:szCs w:val="24"/>
          <w:lang w:val="en-US" w:eastAsia="zh-CN"/>
        </w:rPr>
        <w:t xml:space="preserve"> </w:t>
      </w:r>
      <w:r w:rsidRPr="00FF2F04">
        <w:rPr>
          <w:rFonts w:ascii="Times New Roman" w:eastAsia="Times New Roman" w:hAnsi="Times New Roman" w:cs="Times New Roman"/>
          <w:b/>
          <w:sz w:val="24"/>
          <w:szCs w:val="24"/>
          <w:lang w:eastAsia="zh-CN"/>
        </w:rPr>
        <w:t>2.2. Мерки за доказване на надеждност</w:t>
      </w:r>
      <w:r w:rsidRPr="00FF2F04">
        <w:rPr>
          <w:rFonts w:ascii="Times New Roman" w:eastAsia="Times New Roman" w:hAnsi="Times New Roman" w:cs="Times New Roman"/>
          <w:b/>
          <w:i/>
          <w:sz w:val="24"/>
          <w:szCs w:val="24"/>
          <w:lang w:eastAsia="zh-CN"/>
        </w:rPr>
        <w:t>.</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Cs/>
          <w:sz w:val="24"/>
          <w:szCs w:val="24"/>
          <w:lang w:eastAsia="zh-CN"/>
        </w:rPr>
        <w:t>У</w:t>
      </w:r>
      <w:r w:rsidRPr="00FF2F04">
        <w:rPr>
          <w:rFonts w:ascii="Times New Roman" w:eastAsia="Times New Roman" w:hAnsi="Times New Roman" w:cs="Times New Roman"/>
          <w:sz w:val="24"/>
          <w:szCs w:val="24"/>
          <w:lang w:eastAsia="zh-CN"/>
        </w:rPr>
        <w:t xml:space="preserve">частник, за когото са налице основания за отстраняване по </w:t>
      </w:r>
      <w:r w:rsidRPr="00FF2F04">
        <w:rPr>
          <w:rFonts w:ascii="Times New Roman" w:eastAsia="Times New Roman" w:hAnsi="Times New Roman" w:cs="Times New Roman"/>
          <w:b/>
          <w:sz w:val="24"/>
          <w:szCs w:val="24"/>
          <w:lang w:eastAsia="zh-CN"/>
        </w:rPr>
        <w:t>т. 2.1.</w:t>
      </w:r>
      <w:r w:rsidRPr="00FF2F04">
        <w:rPr>
          <w:rFonts w:ascii="Times New Roman" w:eastAsia="Times New Roman" w:hAnsi="Times New Roman" w:cs="Times New Roman"/>
          <w:sz w:val="24"/>
          <w:szCs w:val="24"/>
          <w:lang w:eastAsia="zh-CN"/>
        </w:rPr>
        <w:t xml:space="preserve">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2.2.1.</w:t>
      </w:r>
      <w:r w:rsidRPr="00FF2F04">
        <w:rPr>
          <w:rFonts w:ascii="Times New Roman" w:eastAsia="Times New Roman" w:hAnsi="Times New Roman" w:cs="Times New Roman"/>
          <w:sz w:val="24"/>
          <w:szCs w:val="24"/>
          <w:lang w:eastAsia="zh-CN"/>
        </w:rPr>
        <w:t xml:space="preserve"> е погасил задълженията си по </w:t>
      </w:r>
      <w:r w:rsidRPr="00FF2F04">
        <w:rPr>
          <w:rFonts w:ascii="Times New Roman" w:eastAsia="Times New Roman" w:hAnsi="Times New Roman" w:cs="Times New Roman"/>
          <w:b/>
          <w:sz w:val="24"/>
          <w:szCs w:val="24"/>
          <w:lang w:eastAsia="zh-CN"/>
        </w:rPr>
        <w:t xml:space="preserve">т.2.1.3, </w:t>
      </w:r>
      <w:r w:rsidRPr="00FF2F04">
        <w:rPr>
          <w:rFonts w:ascii="Times New Roman" w:eastAsia="Times New Roman" w:hAnsi="Times New Roman" w:cs="Times New Roman"/>
          <w:sz w:val="24"/>
          <w:szCs w:val="24"/>
          <w:lang w:eastAsia="zh-CN"/>
        </w:rPr>
        <w:t>включително начислените лихви и/или глоби или че те са разсрочени, отсрочени или обезпечени;</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2.2.2.</w:t>
      </w:r>
      <w:r w:rsidRPr="00FF2F04">
        <w:rPr>
          <w:rFonts w:ascii="Times New Roman" w:eastAsia="Times New Roman" w:hAnsi="Times New Roman" w:cs="Times New Roman"/>
          <w:sz w:val="24"/>
          <w:szCs w:val="24"/>
          <w:lang w:eastAsia="zh-CN"/>
        </w:rPr>
        <w:t xml:space="preserve">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2.2.3</w:t>
      </w:r>
      <w:r w:rsidRPr="00FF2F04">
        <w:rPr>
          <w:rFonts w:ascii="Times New Roman" w:eastAsia="Times New Roman" w:hAnsi="Times New Roman" w:cs="Times New Roman"/>
          <w:sz w:val="24"/>
          <w:szCs w:val="24"/>
          <w:lang w:eastAsia="zh-CN"/>
        </w:rPr>
        <w:t>.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w:t>
      </w:r>
      <w:r w:rsidRPr="00FF2F04">
        <w:rPr>
          <w:rFonts w:ascii="Times New Roman" w:eastAsia="Times New Roman" w:hAnsi="Times New Roman" w:cs="Times New Roman"/>
          <w:b/>
          <w:iCs/>
          <w:sz w:val="24"/>
          <w:szCs w:val="24"/>
          <w:lang w:eastAsia="zh-CN"/>
        </w:rPr>
        <w:t>4</w:t>
      </w:r>
      <w:r w:rsidRPr="00FF2F04">
        <w:rPr>
          <w:rFonts w:ascii="Times New Roman" w:eastAsia="Times New Roman" w:hAnsi="Times New Roman" w:cs="Times New Roman"/>
          <w:iCs/>
          <w:sz w:val="24"/>
          <w:szCs w:val="24"/>
          <w:lang w:eastAsia="zh-CN"/>
        </w:rPr>
        <w:t xml:space="preserve">. е платил изцяло дължимото вземане по </w:t>
      </w:r>
      <w:hyperlink r:id="rId9" w:history="1">
        <w:r w:rsidRPr="00FF2F04">
          <w:rPr>
            <w:rFonts w:ascii="Times New Roman" w:eastAsia="Times New Roman" w:hAnsi="Times New Roman" w:cs="Times New Roman"/>
            <w:iCs/>
            <w:color w:val="0000FF"/>
            <w:sz w:val="24"/>
            <w:szCs w:val="24"/>
            <w:u w:val="single"/>
            <w:lang w:eastAsia="zh-CN"/>
          </w:rPr>
          <w:t>чл. 128</w:t>
        </w:r>
      </w:hyperlink>
      <w:r w:rsidRPr="00FF2F04">
        <w:rPr>
          <w:rFonts w:ascii="Times New Roman" w:eastAsia="Times New Roman" w:hAnsi="Times New Roman" w:cs="Times New Roman"/>
          <w:iCs/>
          <w:sz w:val="24"/>
          <w:szCs w:val="24"/>
          <w:lang w:eastAsia="zh-CN"/>
        </w:rPr>
        <w:t xml:space="preserve">, </w:t>
      </w:r>
      <w:hyperlink r:id="rId10" w:history="1">
        <w:r w:rsidRPr="00FF2F04">
          <w:rPr>
            <w:rFonts w:ascii="Times New Roman" w:eastAsia="Times New Roman" w:hAnsi="Times New Roman" w:cs="Times New Roman"/>
            <w:iCs/>
            <w:color w:val="0000FF"/>
            <w:sz w:val="24"/>
            <w:szCs w:val="24"/>
            <w:u w:val="single"/>
            <w:lang w:eastAsia="zh-CN"/>
          </w:rPr>
          <w:t>чл. 228, ал. 3</w:t>
        </w:r>
      </w:hyperlink>
      <w:r w:rsidRPr="00FF2F04">
        <w:rPr>
          <w:rFonts w:ascii="Times New Roman" w:eastAsia="Times New Roman" w:hAnsi="Times New Roman" w:cs="Times New Roman"/>
          <w:iCs/>
          <w:sz w:val="24"/>
          <w:szCs w:val="24"/>
          <w:lang w:eastAsia="zh-CN"/>
        </w:rPr>
        <w:t xml:space="preserve"> или </w:t>
      </w:r>
      <w:hyperlink r:id="rId11" w:history="1">
        <w:r w:rsidRPr="00FF2F04">
          <w:rPr>
            <w:rFonts w:ascii="Times New Roman" w:eastAsia="Times New Roman" w:hAnsi="Times New Roman" w:cs="Times New Roman"/>
            <w:iCs/>
            <w:color w:val="0000FF"/>
            <w:sz w:val="24"/>
            <w:szCs w:val="24"/>
            <w:u w:val="single"/>
            <w:lang w:eastAsia="zh-CN"/>
          </w:rPr>
          <w:t>чл. 245 от Кодекса на труда</w:t>
        </w:r>
      </w:hyperlink>
      <w:r w:rsidRPr="00FF2F04">
        <w:rPr>
          <w:rFonts w:ascii="Times New Roman" w:eastAsia="Times New Roman" w:hAnsi="Times New Roman" w:cs="Times New Roman"/>
          <w:iCs/>
          <w:sz w:val="24"/>
          <w:szCs w:val="24"/>
          <w:lang w:eastAsia="zh-CN"/>
        </w:rPr>
        <w:t>.</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преценява предприетите от участника мерки, като отчита тежестта и конкретните обстоятелства, свързани с престъплението или нарушението.</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 случай че предприетите от участника мерки са достатъчни, за да се гарантира неговата надеждност, възложителят не го отстранява от участие в поръчката.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Мотивите за приемане или отхвърляне на предприетите мерки и представените доказателства се посочват в решението за класиране или прекратяване на процедурата, в зависимост от вида и етапа, на който се намира процедурата.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възможност за </w:t>
      </w:r>
      <w:r w:rsidRPr="00FF2F04">
        <w:rPr>
          <w:rFonts w:ascii="Times New Roman" w:eastAsia="Times New Roman" w:hAnsi="Times New Roman" w:cs="Times New Roman"/>
          <w:sz w:val="24"/>
          <w:szCs w:val="24"/>
          <w:lang w:eastAsia="zh-CN"/>
        </w:rPr>
        <w:lastRenderedPageBreak/>
        <w:t xml:space="preserve">представяне на мерки за доказване на надеждност за времето, определено с присъдата или акта. </w:t>
      </w:r>
    </w:p>
    <w:p w:rsidR="00FF2F04" w:rsidRPr="00FF2F04" w:rsidRDefault="00FF2F04" w:rsidP="00FF2F04">
      <w:pPr>
        <w:tabs>
          <w:tab w:val="left" w:pos="709"/>
        </w:tabs>
        <w:suppressAutoHyphens/>
        <w:spacing w:after="0" w:line="240" w:lineRule="auto"/>
        <w:ind w:right="-39"/>
        <w:jc w:val="both"/>
        <w:rPr>
          <w:rFonts w:ascii="Times New Roman" w:eastAsia="Times New Roman" w:hAnsi="Times New Roman" w:cs="Times New Roman"/>
          <w:sz w:val="26"/>
          <w:szCs w:val="20"/>
          <w:lang w:val="en-US" w:eastAsia="zh-CN"/>
        </w:rPr>
      </w:pP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b/>
          <w:bCs/>
          <w:sz w:val="24"/>
          <w:szCs w:val="24"/>
          <w:lang w:eastAsia="zh-CN"/>
        </w:rPr>
      </w:pPr>
      <w:r w:rsidRPr="00FF2F04">
        <w:rPr>
          <w:rFonts w:ascii="Times New Roman" w:eastAsia="Times New Roman" w:hAnsi="Times New Roman" w:cs="Times New Roman"/>
          <w:sz w:val="24"/>
          <w:szCs w:val="24"/>
          <w:lang w:val="x-none" w:eastAsia="zh-CN"/>
        </w:rPr>
        <w:t xml:space="preserve"> </w:t>
      </w:r>
      <w:r w:rsidRPr="00FF2F04">
        <w:rPr>
          <w:rFonts w:ascii="Times New Roman" w:eastAsia="Times New Roman" w:hAnsi="Times New Roman" w:cs="Times New Roman"/>
          <w:sz w:val="24"/>
          <w:szCs w:val="24"/>
          <w:lang w:eastAsia="zh-CN"/>
        </w:rPr>
        <w:tab/>
      </w:r>
      <w:r w:rsidRPr="00FF2F04">
        <w:rPr>
          <w:rFonts w:ascii="Times New Roman" w:eastAsia="Times New Roman" w:hAnsi="Times New Roman" w:cs="Times New Roman"/>
          <w:b/>
          <w:sz w:val="24"/>
          <w:szCs w:val="24"/>
          <w:lang w:eastAsia="zh-CN"/>
        </w:rPr>
        <w:t>2.3. Срок за прилагане на основанията за отстраняване</w:t>
      </w:r>
      <w:r w:rsidRPr="00FF2F04">
        <w:rPr>
          <w:rFonts w:ascii="Times New Roman" w:eastAsia="Times New Roman" w:hAnsi="Times New Roman" w:cs="Times New Roman"/>
          <w:b/>
          <w:bCs/>
          <w:sz w:val="24"/>
          <w:szCs w:val="24"/>
          <w:lang w:eastAsia="zh-CN"/>
        </w:rPr>
        <w:t xml:space="preserve"> - Съгласно чл. 57, ал.</w:t>
      </w:r>
      <w:r w:rsidRPr="00FF2F04">
        <w:rPr>
          <w:rFonts w:ascii="Times New Roman" w:eastAsia="Times New Roman" w:hAnsi="Times New Roman" w:cs="Times New Roman"/>
          <w:b/>
          <w:bCs/>
          <w:sz w:val="24"/>
          <w:szCs w:val="24"/>
          <w:lang w:val="en-US" w:eastAsia="zh-CN"/>
        </w:rPr>
        <w:t xml:space="preserve"> </w:t>
      </w:r>
      <w:r w:rsidRPr="00FF2F04">
        <w:rPr>
          <w:rFonts w:ascii="Times New Roman" w:eastAsia="Times New Roman" w:hAnsi="Times New Roman" w:cs="Times New Roman"/>
          <w:b/>
          <w:bCs/>
          <w:sz w:val="24"/>
          <w:szCs w:val="24"/>
          <w:lang w:eastAsia="zh-CN"/>
        </w:rPr>
        <w:t>3 от ЗОП.</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b/>
          <w:bCs/>
          <w:sz w:val="24"/>
          <w:szCs w:val="24"/>
          <w:lang w:eastAsia="zh-CN"/>
        </w:rPr>
      </w:pPr>
      <w:r w:rsidRPr="00FF2F04">
        <w:rPr>
          <w:rFonts w:ascii="Times New Roman" w:eastAsia="Times New Roman" w:hAnsi="Times New Roman" w:cs="Times New Roman"/>
          <w:b/>
          <w:sz w:val="24"/>
          <w:szCs w:val="24"/>
          <w:lang w:eastAsia="zh-CN"/>
        </w:rPr>
        <w:t xml:space="preserve">           2.4. Доказване липсата на основания за отстраняване - </w:t>
      </w:r>
      <w:r w:rsidRPr="00FF2F04">
        <w:rPr>
          <w:rFonts w:ascii="Times New Roman" w:eastAsia="Times New Roman" w:hAnsi="Times New Roman" w:cs="Times New Roman"/>
          <w:b/>
          <w:bCs/>
          <w:sz w:val="24"/>
          <w:szCs w:val="24"/>
          <w:lang w:eastAsia="zh-CN"/>
        </w:rPr>
        <w:t xml:space="preserve">Съгласно чл. 58 от ЗОП.  </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 xml:space="preserve">           2.5. Други основания за отстраняване от участие </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Освен на основанията по </w:t>
      </w:r>
      <w:r w:rsidRPr="00FF2F04">
        <w:rPr>
          <w:rFonts w:ascii="Times New Roman" w:eastAsia="Times New Roman" w:hAnsi="Times New Roman" w:cs="Times New Roman"/>
          <w:b/>
          <w:sz w:val="24"/>
          <w:szCs w:val="24"/>
          <w:lang w:eastAsia="zh-CN"/>
        </w:rPr>
        <w:t>т. 2.1</w:t>
      </w:r>
      <w:r w:rsidRPr="00FF2F04">
        <w:rPr>
          <w:rFonts w:ascii="Times New Roman" w:eastAsia="Times New Roman" w:hAnsi="Times New Roman" w:cs="Times New Roman"/>
          <w:sz w:val="24"/>
          <w:szCs w:val="24"/>
          <w:lang w:eastAsia="zh-CN"/>
        </w:rPr>
        <w:t xml:space="preserve"> възложителят отстранява от процедурата: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2.5.1.</w:t>
      </w:r>
      <w:r w:rsidRPr="00FF2F04">
        <w:rPr>
          <w:rFonts w:ascii="Times New Roman" w:eastAsia="Times New Roman" w:hAnsi="Times New Roman" w:cs="Times New Roman"/>
          <w:sz w:val="24"/>
          <w:szCs w:val="24"/>
          <w:lang w:eastAsia="zh-CN"/>
        </w:rPr>
        <w:t xml:space="preserve">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2.5.2.</w:t>
      </w:r>
      <w:r w:rsidRPr="00FF2F04">
        <w:rPr>
          <w:rFonts w:ascii="Times New Roman" w:eastAsia="Times New Roman" w:hAnsi="Times New Roman" w:cs="Times New Roman"/>
          <w:sz w:val="24"/>
          <w:szCs w:val="24"/>
          <w:lang w:eastAsia="zh-CN"/>
        </w:rPr>
        <w:t xml:space="preserve"> Участник, който е представил оферта, която не отговаря на: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а) предварително обявените условия за изпълнение на поръчката;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2.5.3.</w:t>
      </w:r>
      <w:r w:rsidRPr="00FF2F04">
        <w:rPr>
          <w:rFonts w:ascii="Times New Roman" w:eastAsia="Times New Roman" w:hAnsi="Times New Roman" w:cs="Times New Roman"/>
          <w:sz w:val="24"/>
          <w:szCs w:val="24"/>
          <w:lang w:eastAsia="zh-CN"/>
        </w:rPr>
        <w:t xml:space="preserve"> Участник, който не е представил в срок обосновката по чл. 72, ал. 1 от ЗОП или чиято оферта не е приета съгласно чл. 72, ал. 3 – 5 от ЗОП;</w:t>
      </w:r>
    </w:p>
    <w:p w:rsidR="00FF2F04" w:rsidRPr="00FF2F04" w:rsidRDefault="00FF2F04" w:rsidP="00FF2F04">
      <w:pPr>
        <w:tabs>
          <w:tab w:val="left" w:pos="0"/>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2.5.4.</w:t>
      </w: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bg-BG"/>
        </w:rPr>
        <w:t>Участник, подал заявление за участие или оферта, които не отговарят на условията за представяне, включително за форма, начин, срок и валидност.</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2.5.5.</w:t>
      </w:r>
      <w:r w:rsidRPr="00FF2F04">
        <w:rPr>
          <w:rFonts w:ascii="Times New Roman" w:eastAsia="Times New Roman" w:hAnsi="Times New Roman" w:cs="Times New Roman"/>
          <w:sz w:val="24"/>
          <w:szCs w:val="24"/>
          <w:lang w:eastAsia="bg-BG"/>
        </w:rPr>
        <w:t xml:space="preserve"> Лице, което е нарушило забрана по </w:t>
      </w:r>
      <w:hyperlink r:id="rId12" w:history="1">
        <w:r w:rsidRPr="00FF2F04">
          <w:rPr>
            <w:rFonts w:ascii="Times New Roman" w:eastAsia="Times New Roman" w:hAnsi="Times New Roman" w:cs="Times New Roman"/>
            <w:color w:val="0000FF"/>
            <w:sz w:val="24"/>
            <w:szCs w:val="24"/>
            <w:u w:val="single"/>
            <w:lang w:eastAsia="bg-BG"/>
          </w:rPr>
          <w:t>чл. 101, ал. 9</w:t>
        </w:r>
      </w:hyperlink>
      <w:r w:rsidRPr="00FF2F04">
        <w:rPr>
          <w:rFonts w:ascii="Times New Roman" w:eastAsia="Times New Roman" w:hAnsi="Times New Roman" w:cs="Times New Roman"/>
          <w:sz w:val="24"/>
          <w:szCs w:val="24"/>
          <w:lang w:eastAsia="bg-BG"/>
        </w:rPr>
        <w:t xml:space="preserve"> или </w:t>
      </w:r>
      <w:hyperlink r:id="rId13" w:history="1">
        <w:r w:rsidRPr="00FF2F04">
          <w:rPr>
            <w:rFonts w:ascii="Times New Roman" w:eastAsia="Times New Roman" w:hAnsi="Times New Roman" w:cs="Times New Roman"/>
            <w:color w:val="0000FF"/>
            <w:sz w:val="24"/>
            <w:szCs w:val="24"/>
            <w:u w:val="single"/>
            <w:lang w:eastAsia="bg-BG"/>
          </w:rPr>
          <w:t>10</w:t>
        </w:r>
      </w:hyperlink>
      <w:r w:rsidRPr="00FF2F04">
        <w:rPr>
          <w:rFonts w:ascii="Times New Roman" w:eastAsia="Times New Roman" w:hAnsi="Times New Roman" w:cs="Times New Roman"/>
          <w:sz w:val="24"/>
          <w:szCs w:val="24"/>
          <w:lang w:eastAsia="bg-BG"/>
        </w:rPr>
        <w:t xml:space="preserve"> от ЗОП.</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2.5.6.</w:t>
      </w:r>
      <w:r w:rsidRPr="00FF2F04">
        <w:rPr>
          <w:rFonts w:ascii="Times New Roman" w:eastAsia="Times New Roman" w:hAnsi="Times New Roman" w:cs="Times New Roman"/>
          <w:sz w:val="24"/>
          <w:szCs w:val="24"/>
          <w:lang w:eastAsia="bg-BG"/>
        </w:rPr>
        <w:t xml:space="preserve"> </w:t>
      </w:r>
      <w:r w:rsidRPr="00FF2F04">
        <w:rPr>
          <w:rFonts w:ascii="Times New Roman" w:eastAsia="Times New Roman" w:hAnsi="Times New Roman" w:cs="Times New Roman"/>
          <w:sz w:val="24"/>
          <w:szCs w:val="24"/>
          <w:lang w:eastAsia="zh-CN"/>
        </w:rPr>
        <w:t>Участници, които са свързани лица по смисъла на §2, т. 45 от Допълнителните разпоредби на Закона за обществените поръчки, във връзка с § 1, т. 13 и 14 от допълнителните разпоредби на Закона за публичното предлагане на ценни книжа, с други участници в обществената поръчка.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2.5.7.</w:t>
      </w:r>
      <w:r w:rsidRPr="00FF2F04">
        <w:rPr>
          <w:rFonts w:ascii="Times New Roman" w:eastAsia="Times New Roman" w:hAnsi="Times New Roman" w:cs="Times New Roman"/>
          <w:sz w:val="24"/>
          <w:szCs w:val="24"/>
          <w:lang w:eastAsia="bg-BG"/>
        </w:rPr>
        <w:t xml:space="preserve"> Участник, който няма право да участва в обществени поръчки </w:t>
      </w:r>
      <w:r w:rsidR="00293B20">
        <w:rPr>
          <w:rFonts w:ascii="Times New Roman" w:eastAsia="Times New Roman" w:hAnsi="Times New Roman" w:cs="Times New Roman"/>
          <w:sz w:val="24"/>
          <w:szCs w:val="24"/>
          <w:lang w:eastAsia="bg-BG"/>
        </w:rPr>
        <w:t xml:space="preserve">на основание чл. 3, </w:t>
      </w:r>
      <w:r w:rsidRPr="00FF2F04">
        <w:rPr>
          <w:rFonts w:ascii="Times New Roman" w:eastAsia="Times New Roman" w:hAnsi="Times New Roman" w:cs="Times New Roman"/>
          <w:sz w:val="24"/>
          <w:szCs w:val="24"/>
          <w:lang w:eastAsia="bg-BG"/>
        </w:rPr>
        <w:t>т. 8, във връзка с чл. 5, ал. 1, т. 3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освен когато не са налице условията по чл. 4 от закона.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 xml:space="preserve">2.5.8. </w:t>
      </w:r>
      <w:r w:rsidRPr="00FF2F04">
        <w:rPr>
          <w:rFonts w:ascii="Times New Roman" w:eastAsia="Times New Roman" w:hAnsi="Times New Roman" w:cs="Times New Roman"/>
          <w:sz w:val="24"/>
          <w:szCs w:val="24"/>
          <w:lang w:eastAsia="bg-BG"/>
        </w:rPr>
        <w:t>Участник, за когото са налице</w:t>
      </w:r>
      <w:r w:rsidRPr="00FF2F04">
        <w:rPr>
          <w:rFonts w:ascii="Times New Roman" w:eastAsia="Times New Roman" w:hAnsi="Times New Roman" w:cs="Times New Roman"/>
          <w:b/>
          <w:sz w:val="24"/>
          <w:szCs w:val="24"/>
          <w:lang w:eastAsia="bg-BG"/>
        </w:rPr>
        <w:t xml:space="preserve"> </w:t>
      </w:r>
      <w:r w:rsidRPr="00FF2F04">
        <w:rPr>
          <w:rFonts w:ascii="Times New Roman" w:eastAsia="Times New Roman" w:hAnsi="Times New Roman" w:cs="Times New Roman"/>
          <w:sz w:val="24"/>
          <w:szCs w:val="24"/>
          <w:lang w:eastAsia="bg-BG"/>
        </w:rPr>
        <w:t>обстоятелства по чл. 69 от Закона за противодействие на корупцията и за отнемане на незаконно придобитото имущество.</w:t>
      </w:r>
    </w:p>
    <w:p w:rsidR="00FF2F04" w:rsidRPr="00FF2F04" w:rsidRDefault="009D46C4" w:rsidP="00FF2F04">
      <w:pPr>
        <w:suppressAutoHyphens/>
        <w:spacing w:after="0" w:line="240" w:lineRule="auto"/>
        <w:ind w:right="-39"/>
        <w:jc w:val="both"/>
        <w:rPr>
          <w:rFonts w:ascii="Times New Roman" w:eastAsia="Times New Roman" w:hAnsi="Times New Roman" w:cs="Times New Roman"/>
          <w:bCs/>
          <w:iCs/>
          <w:sz w:val="24"/>
          <w:szCs w:val="24"/>
          <w:lang w:eastAsia="bg-BG"/>
        </w:rPr>
      </w:pPr>
      <w:r>
        <w:rPr>
          <w:rFonts w:ascii="Times New Roman" w:eastAsia="Times New Roman" w:hAnsi="Times New Roman" w:cs="Times New Roman"/>
          <w:b/>
          <w:bCs/>
          <w:iCs/>
          <w:sz w:val="24"/>
          <w:szCs w:val="24"/>
          <w:lang w:eastAsia="bg-BG"/>
        </w:rPr>
        <w:t>2.5.9</w:t>
      </w:r>
      <w:r w:rsidR="00FF2F04" w:rsidRPr="00FF2F04">
        <w:rPr>
          <w:rFonts w:ascii="Times New Roman" w:eastAsia="Times New Roman" w:hAnsi="Times New Roman" w:cs="Times New Roman"/>
          <w:b/>
          <w:bCs/>
          <w:iCs/>
          <w:sz w:val="24"/>
          <w:szCs w:val="24"/>
          <w:lang w:eastAsia="bg-BG"/>
        </w:rPr>
        <w:t>.</w:t>
      </w:r>
      <w:r w:rsidR="00FF2F04" w:rsidRPr="00FF2F04">
        <w:rPr>
          <w:rFonts w:ascii="Times New Roman" w:eastAsia="Times New Roman" w:hAnsi="Times New Roman" w:cs="Times New Roman"/>
          <w:bCs/>
          <w:iCs/>
          <w:sz w:val="24"/>
          <w:szCs w:val="24"/>
          <w:lang w:eastAsia="bg-BG"/>
        </w:rPr>
        <w:t xml:space="preserve"> Участник, който не е представил в срок, поискани му от Възложителя, разяснения и/или допълнителни доказателства за данни, посочени в офертата му.</w:t>
      </w:r>
    </w:p>
    <w:p w:rsidR="00FF2F04" w:rsidRPr="00FF2F04" w:rsidRDefault="009D46C4" w:rsidP="00FF2F04">
      <w:pPr>
        <w:tabs>
          <w:tab w:val="left" w:pos="709"/>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2.5.10</w:t>
      </w:r>
      <w:r w:rsidR="00FF2F04" w:rsidRPr="00FF2F04">
        <w:rPr>
          <w:rFonts w:ascii="Times New Roman" w:eastAsia="Times New Roman" w:hAnsi="Times New Roman" w:cs="Times New Roman"/>
          <w:b/>
          <w:bCs/>
          <w:sz w:val="24"/>
          <w:szCs w:val="24"/>
        </w:rPr>
        <w:t>.</w:t>
      </w:r>
      <w:r w:rsidR="00FF2F04" w:rsidRPr="00FF2F04">
        <w:rPr>
          <w:rFonts w:ascii="Times New Roman" w:eastAsia="Times New Roman" w:hAnsi="Times New Roman" w:cs="Times New Roman"/>
          <w:bCs/>
          <w:sz w:val="24"/>
          <w:szCs w:val="24"/>
        </w:rPr>
        <w:t xml:space="preserve"> </w:t>
      </w:r>
      <w:r w:rsidR="00FF2F04" w:rsidRPr="00FF2F04">
        <w:rPr>
          <w:rFonts w:ascii="Times New Roman" w:eastAsia="Times New Roman" w:hAnsi="Times New Roman" w:cs="Times New Roman"/>
          <w:sz w:val="24"/>
          <w:szCs w:val="24"/>
        </w:rPr>
        <w:t xml:space="preserve"> Участник, който след покана от възложителя и в определения в нея срок не потвърди или не е удължил срока на валидност на офертата си.</w:t>
      </w:r>
    </w:p>
    <w:p w:rsidR="00FF2F04" w:rsidRPr="00FF2F04" w:rsidRDefault="009D46C4" w:rsidP="00FF2F04">
      <w:pPr>
        <w:suppressAutoHyphens/>
        <w:spacing w:after="0" w:line="240" w:lineRule="auto"/>
        <w:ind w:right="-39"/>
        <w:jc w:val="both"/>
        <w:rPr>
          <w:rFonts w:ascii="Times New Roman" w:eastAsia="Times New Roman" w:hAnsi="Times New Roman" w:cs="Times New Roman"/>
          <w:color w:val="FF0000"/>
          <w:sz w:val="24"/>
          <w:szCs w:val="24"/>
          <w:lang w:eastAsia="zh-CN"/>
        </w:rPr>
      </w:pPr>
      <w:r>
        <w:rPr>
          <w:rFonts w:ascii="Times New Roman" w:eastAsia="Times New Roman" w:hAnsi="Times New Roman" w:cs="Times New Roman"/>
          <w:b/>
          <w:bCs/>
          <w:iCs/>
          <w:sz w:val="24"/>
          <w:szCs w:val="24"/>
          <w:lang w:eastAsia="bg-BG"/>
        </w:rPr>
        <w:t>2.5.11</w:t>
      </w:r>
      <w:r w:rsidR="00FF2F04" w:rsidRPr="00FF2F04">
        <w:rPr>
          <w:rFonts w:ascii="Times New Roman" w:eastAsia="Times New Roman" w:hAnsi="Times New Roman" w:cs="Times New Roman"/>
          <w:b/>
          <w:bCs/>
          <w:iCs/>
          <w:sz w:val="24"/>
          <w:szCs w:val="24"/>
          <w:lang w:eastAsia="bg-BG"/>
        </w:rPr>
        <w:t>.</w:t>
      </w:r>
      <w:r w:rsidR="00FF2F04" w:rsidRPr="00FF2F04">
        <w:rPr>
          <w:rFonts w:ascii="Times New Roman" w:eastAsia="Times New Roman" w:hAnsi="Times New Roman" w:cs="Times New Roman"/>
          <w:bCs/>
          <w:iCs/>
          <w:sz w:val="24"/>
          <w:szCs w:val="24"/>
          <w:lang w:eastAsia="bg-BG"/>
        </w:rPr>
        <w:t xml:space="preserve"> </w:t>
      </w:r>
      <w:r w:rsidR="00FF2F04" w:rsidRPr="00FF2F04">
        <w:rPr>
          <w:rFonts w:ascii="Times New Roman" w:eastAsia="Times New Roman" w:hAnsi="Times New Roman" w:cs="Times New Roman"/>
          <w:b/>
          <w:bCs/>
          <w:iCs/>
          <w:sz w:val="24"/>
          <w:szCs w:val="24"/>
          <w:lang w:eastAsia="bg-BG"/>
        </w:rPr>
        <w:t>Участник, който е предложил обща цена за изпълнение на поръчката надвишаваща посочения прогнозен (максимален) финансов ресурс на Възложителя.</w:t>
      </w:r>
    </w:p>
    <w:p w:rsidR="00FF2F04" w:rsidRPr="00FF2F04" w:rsidRDefault="009D46C4" w:rsidP="00FF2F04">
      <w:pPr>
        <w:spacing w:after="0" w:line="240" w:lineRule="auto"/>
        <w:jc w:val="both"/>
        <w:rPr>
          <w:rFonts w:ascii="Times New Roman" w:eastAsia="Calibri" w:hAnsi="Times New Roman" w:cs="Times New Roman"/>
          <w:bCs/>
          <w:sz w:val="24"/>
          <w:szCs w:val="24"/>
          <w:lang w:val="en-US" w:eastAsia="bg-BG"/>
        </w:rPr>
      </w:pPr>
      <w:r>
        <w:rPr>
          <w:rFonts w:ascii="Times New Roman" w:eastAsia="Calibri" w:hAnsi="Times New Roman" w:cs="Times New Roman"/>
          <w:b/>
          <w:bCs/>
          <w:sz w:val="24"/>
          <w:szCs w:val="24"/>
          <w:lang w:eastAsia="bg-BG"/>
        </w:rPr>
        <w:t>2.5.12</w:t>
      </w:r>
      <w:r w:rsidR="00FF2F04" w:rsidRPr="00FF2F04">
        <w:rPr>
          <w:rFonts w:ascii="Times New Roman" w:eastAsia="Calibri" w:hAnsi="Times New Roman" w:cs="Times New Roman"/>
          <w:b/>
          <w:bCs/>
          <w:sz w:val="24"/>
          <w:szCs w:val="24"/>
          <w:lang w:eastAsia="bg-BG"/>
        </w:rPr>
        <w:t>.</w:t>
      </w:r>
      <w:r w:rsidR="00FF2F04" w:rsidRPr="00FF2F04">
        <w:rPr>
          <w:rFonts w:ascii="Times New Roman" w:eastAsia="Calibri" w:hAnsi="Times New Roman" w:cs="Times New Roman"/>
          <w:bCs/>
          <w:sz w:val="24"/>
          <w:szCs w:val="24"/>
          <w:lang w:eastAsia="bg-BG"/>
        </w:rPr>
        <w:t xml:space="preserve"> Участник, който не е декриптирал офертата се отстранява от участие на основание чл. 107, т. 5 от ЗОП.</w:t>
      </w:r>
    </w:p>
    <w:p w:rsidR="00FF2F04" w:rsidRPr="00FF2F04" w:rsidRDefault="00FF2F04" w:rsidP="00FF2F04">
      <w:pPr>
        <w:suppressAutoHyphens/>
        <w:spacing w:after="0" w:line="240" w:lineRule="auto"/>
        <w:ind w:right="-39"/>
        <w:jc w:val="both"/>
        <w:textAlignment w:val="center"/>
        <w:rPr>
          <w:rFonts w:ascii="Times New Roman" w:eastAsia="Times New Roman" w:hAnsi="Times New Roman" w:cs="Times New Roman"/>
          <w:b/>
          <w:sz w:val="24"/>
          <w:szCs w:val="24"/>
          <w:u w:val="single"/>
          <w:lang w:eastAsia="zh-CN"/>
        </w:rPr>
      </w:pPr>
      <w:r w:rsidRPr="00FF2F04">
        <w:rPr>
          <w:rFonts w:ascii="Times New Roman" w:eastAsia="Times New Roman" w:hAnsi="Times New Roman" w:cs="Times New Roman"/>
          <w:b/>
          <w:sz w:val="24"/>
          <w:szCs w:val="24"/>
          <w:u w:val="single"/>
          <w:lang w:eastAsia="zh-CN"/>
        </w:rPr>
        <w:t>Информацията относно липсата или наличието на обстоятелства по т. 2.5.6., т. 2.5.7, т. 2.5.8. и за обстоятелства по чл. 194 – 208, чл. 213 а – 217, чл. 219 – 252 и чл. 254а – 255а, 256-260 от НК; Нарушения по чл. 61, ал. 1, чл. 62, ал. 1 или 3, чл. 63, ал. 1 или 2, чл. 228, ал. 3 от Кодекса на труда; Нарушения по чл. 13, ал. 1 от Закона за трудовата миграция и трудовата мобилност се попълва в Част ІІІ, Раздел Г от ЕЕДОП.</w:t>
      </w:r>
    </w:p>
    <w:p w:rsidR="00FF2F04" w:rsidRPr="00FF2F04" w:rsidRDefault="00FF2F04" w:rsidP="00FF2F04">
      <w:pPr>
        <w:suppressAutoHyphens/>
        <w:spacing w:after="0" w:line="240" w:lineRule="auto"/>
        <w:ind w:right="-39"/>
        <w:jc w:val="both"/>
        <w:textAlignment w:val="center"/>
        <w:rPr>
          <w:rFonts w:ascii="Times New Roman" w:eastAsia="Times New Roman" w:hAnsi="Times New Roman" w:cs="Times New Roman"/>
          <w:i/>
          <w:sz w:val="24"/>
          <w:szCs w:val="24"/>
          <w:lang w:eastAsia="zh-CN"/>
        </w:rPr>
      </w:pPr>
      <w:r w:rsidRPr="00FF2F04">
        <w:rPr>
          <w:rFonts w:ascii="Times New Roman" w:eastAsia="Times New Roman" w:hAnsi="Times New Roman" w:cs="Times New Roman"/>
          <w:i/>
          <w:sz w:val="24"/>
          <w:szCs w:val="24"/>
          <w:lang w:eastAsia="zh-CN"/>
        </w:rPr>
        <w:t xml:space="preserve">Липсата на изброените основания за изключване се декларира чрез маркиране на отговор „НЕ“. В случай, че в Част ІІІ, Раздел Г от ЕЕДОП, участник изброи посочените в основания за изключване, изброяването следва да е изчерпателно. </w:t>
      </w:r>
    </w:p>
    <w:p w:rsidR="00FF2F04" w:rsidRPr="00FF2F04" w:rsidRDefault="00FF2F04" w:rsidP="00FF2F04">
      <w:pPr>
        <w:suppressAutoHyphens/>
        <w:spacing w:after="0" w:line="240" w:lineRule="auto"/>
        <w:ind w:right="-39"/>
        <w:jc w:val="both"/>
        <w:textAlignment w:val="center"/>
        <w:rPr>
          <w:rFonts w:ascii="Times New Roman" w:eastAsia="Times New Roman" w:hAnsi="Times New Roman" w:cs="Times New Roman"/>
          <w:i/>
          <w:sz w:val="24"/>
          <w:szCs w:val="24"/>
          <w:lang w:val="en-US" w:eastAsia="zh-CN"/>
        </w:rPr>
      </w:pPr>
      <w:r w:rsidRPr="00FF2F04">
        <w:rPr>
          <w:rFonts w:ascii="Times New Roman" w:eastAsia="Times New Roman" w:hAnsi="Times New Roman" w:cs="Times New Roman"/>
          <w:i/>
          <w:sz w:val="24"/>
          <w:szCs w:val="24"/>
          <w:lang w:eastAsia="zh-CN"/>
        </w:rPr>
        <w:t>При наличието на едно или повече от изброените основания за изключване, се маркира отговор „ДА“, като се описват предприетите мерки.</w:t>
      </w:r>
    </w:p>
    <w:p w:rsidR="00FF2F04" w:rsidRPr="00FF2F04" w:rsidRDefault="00FF2F04" w:rsidP="00FF2F04">
      <w:pPr>
        <w:suppressAutoHyphens/>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bg-BG"/>
        </w:rPr>
        <w:t xml:space="preserve">2.6. </w:t>
      </w:r>
      <w:r w:rsidRPr="00FF2F04">
        <w:rPr>
          <w:rFonts w:ascii="Times New Roman" w:eastAsia="Times New Roman" w:hAnsi="Times New Roman" w:cs="Times New Roman"/>
          <w:bCs/>
          <w:sz w:val="24"/>
          <w:szCs w:val="24"/>
          <w:lang w:eastAsia="bg-BG"/>
        </w:rPr>
        <w:t xml:space="preserve">В </w:t>
      </w:r>
      <w:r w:rsidRPr="00FF2F04">
        <w:rPr>
          <w:rFonts w:ascii="Times New Roman" w:eastAsia="Times New Roman" w:hAnsi="Times New Roman" w:cs="Times New Roman"/>
          <w:sz w:val="24"/>
          <w:szCs w:val="24"/>
          <w:lang w:eastAsia="bg-BG"/>
        </w:rPr>
        <w:t xml:space="preserve">офертата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w:t>
      </w:r>
      <w:r w:rsidRPr="00FF2F04">
        <w:rPr>
          <w:rFonts w:ascii="Times New Roman" w:eastAsia="Times New Roman" w:hAnsi="Times New Roman" w:cs="Times New Roman"/>
          <w:sz w:val="24"/>
          <w:szCs w:val="24"/>
          <w:lang w:eastAsia="bg-BG"/>
        </w:rPr>
        <w:lastRenderedPageBreak/>
        <w:t>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FF2F04" w:rsidRPr="00FF2F04" w:rsidRDefault="00FF2F04" w:rsidP="00FF2F04">
      <w:pPr>
        <w:suppressAutoHyphens/>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горепосочената информация.</w:t>
      </w:r>
    </w:p>
    <w:p w:rsidR="00FF2F04" w:rsidRPr="00FF2F04" w:rsidRDefault="00FF2F04" w:rsidP="00FF2F04">
      <w:pPr>
        <w:suppressAutoHyphens/>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Възложителят може да изисква от участниците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FF2F04" w:rsidRDefault="00FF2F04" w:rsidP="00FF2F04">
      <w:pPr>
        <w:suppressAutoHyphens/>
        <w:spacing w:after="0" w:line="240" w:lineRule="auto"/>
        <w:ind w:right="-39"/>
        <w:jc w:val="both"/>
        <w:textAlignment w:val="center"/>
        <w:rPr>
          <w:rFonts w:ascii="Times New Roman" w:eastAsia="Times New Roman" w:hAnsi="Times New Roman" w:cs="Times New Roman"/>
          <w:sz w:val="26"/>
          <w:szCs w:val="20"/>
          <w:lang w:eastAsia="zh-CN"/>
        </w:rPr>
      </w:pPr>
    </w:p>
    <w:p w:rsidR="00FF2F04" w:rsidRDefault="00FF2F04" w:rsidP="00FF2F04">
      <w:pPr>
        <w:suppressAutoHyphens/>
        <w:autoSpaceDE w:val="0"/>
        <w:spacing w:after="0" w:line="240" w:lineRule="auto"/>
        <w:ind w:firstLine="627"/>
        <w:jc w:val="both"/>
        <w:rPr>
          <w:rFonts w:ascii="Times New Roman" w:eastAsia="Batang" w:hAnsi="Times New Roman" w:cs="Times New Roman"/>
          <w:b/>
          <w:bCs/>
          <w:iCs/>
          <w:sz w:val="24"/>
          <w:szCs w:val="24"/>
          <w:lang w:eastAsia="zh-CN"/>
        </w:rPr>
      </w:pPr>
      <w:r w:rsidRPr="00FF2F04">
        <w:rPr>
          <w:rFonts w:ascii="Times New Roman" w:eastAsia="Batang" w:hAnsi="Times New Roman" w:cs="Times New Roman"/>
          <w:b/>
          <w:bCs/>
          <w:iCs/>
          <w:sz w:val="24"/>
          <w:szCs w:val="24"/>
          <w:lang w:eastAsia="zh-CN"/>
        </w:rPr>
        <w:t>3. Критерии за подбор, отнасящи се до годността /правоспособността/ за упражняване на професионална дейност на участниците</w:t>
      </w:r>
      <w:r w:rsidR="00855EA6">
        <w:rPr>
          <w:rFonts w:ascii="Times New Roman" w:eastAsia="Batang" w:hAnsi="Times New Roman" w:cs="Times New Roman"/>
          <w:b/>
          <w:bCs/>
          <w:iCs/>
          <w:sz w:val="24"/>
          <w:szCs w:val="24"/>
          <w:lang w:eastAsia="zh-CN"/>
        </w:rPr>
        <w:t xml:space="preserve"> –  възложителят не е поставил изискване за годност/правоспособност.</w:t>
      </w:r>
    </w:p>
    <w:p w:rsidR="00B50EEA" w:rsidRPr="00FF2F04" w:rsidRDefault="00B50EEA" w:rsidP="00FF2F04">
      <w:pPr>
        <w:suppressAutoHyphens/>
        <w:autoSpaceDE w:val="0"/>
        <w:spacing w:after="0" w:line="240" w:lineRule="auto"/>
        <w:ind w:firstLine="627"/>
        <w:jc w:val="both"/>
        <w:rPr>
          <w:rFonts w:ascii="Times New Roman" w:eastAsia="Times New Roman" w:hAnsi="Times New Roman" w:cs="Times New Roman"/>
          <w:sz w:val="26"/>
          <w:szCs w:val="20"/>
          <w:lang w:eastAsia="zh-CN"/>
        </w:rPr>
      </w:pPr>
    </w:p>
    <w:p w:rsidR="00FF2F04" w:rsidRPr="00FF2F04" w:rsidRDefault="00D739B2" w:rsidP="00D739B2">
      <w:pPr>
        <w:jc w:val="both"/>
        <w:rPr>
          <w:rFonts w:ascii="Times New Roman" w:eastAsia="Times New Roman" w:hAnsi="Times New Roman" w:cs="Times New Roman"/>
          <w:sz w:val="26"/>
          <w:szCs w:val="20"/>
          <w:lang w:eastAsia="zh-CN"/>
        </w:rPr>
      </w:pPr>
      <w:r>
        <w:rPr>
          <w:rFonts w:ascii="Times New Roman" w:hAnsi="Times New Roman"/>
          <w:snapToGrid w:val="0"/>
          <w:sz w:val="24"/>
          <w:szCs w:val="24"/>
        </w:rPr>
        <w:t xml:space="preserve">       </w:t>
      </w:r>
      <w:r w:rsidR="00FF2F04" w:rsidRPr="00FF2F04">
        <w:rPr>
          <w:rFonts w:ascii="Times New Roman" w:eastAsia="Batang" w:hAnsi="Times New Roman" w:cs="Times New Roman"/>
          <w:b/>
          <w:bCs/>
          <w:iCs/>
          <w:sz w:val="24"/>
          <w:szCs w:val="24"/>
          <w:lang w:val="en-US" w:eastAsia="zh-CN"/>
        </w:rPr>
        <w:t xml:space="preserve">  </w:t>
      </w:r>
      <w:r w:rsidR="00FF2F04" w:rsidRPr="00FF2F04">
        <w:rPr>
          <w:rFonts w:ascii="Times New Roman" w:eastAsia="Batang" w:hAnsi="Times New Roman" w:cs="Times New Roman"/>
          <w:b/>
          <w:bCs/>
          <w:iCs/>
          <w:sz w:val="24"/>
          <w:szCs w:val="24"/>
          <w:lang w:eastAsia="zh-CN"/>
        </w:rPr>
        <w:t>4. Критерии за подбор, включващи минимални изисквания за икономическо и финансово състояние на участниците</w:t>
      </w:r>
      <w:r w:rsidR="00930C7E">
        <w:rPr>
          <w:rFonts w:ascii="Times New Roman" w:eastAsia="Batang" w:hAnsi="Times New Roman" w:cs="Times New Roman"/>
          <w:b/>
          <w:bCs/>
          <w:iCs/>
          <w:sz w:val="24"/>
          <w:szCs w:val="24"/>
          <w:lang w:eastAsia="zh-CN"/>
        </w:rPr>
        <w:t xml:space="preserve"> </w:t>
      </w:r>
      <w:r w:rsidR="00855EA6">
        <w:rPr>
          <w:rFonts w:ascii="Times New Roman" w:eastAsia="Batang" w:hAnsi="Times New Roman" w:cs="Times New Roman"/>
          <w:b/>
          <w:bCs/>
          <w:iCs/>
          <w:sz w:val="24"/>
          <w:szCs w:val="24"/>
          <w:lang w:eastAsia="zh-CN"/>
        </w:rPr>
        <w:t xml:space="preserve">– </w:t>
      </w:r>
      <w:r w:rsidR="000B538D">
        <w:rPr>
          <w:rFonts w:ascii="Times New Roman" w:eastAsia="Batang" w:hAnsi="Times New Roman" w:cs="Times New Roman"/>
          <w:b/>
          <w:bCs/>
          <w:iCs/>
          <w:sz w:val="24"/>
          <w:szCs w:val="24"/>
          <w:lang w:eastAsia="zh-CN"/>
        </w:rPr>
        <w:t>възложителят не е поставил изискване за икономическо и финансово състояние на участниците.</w:t>
      </w:r>
    </w:p>
    <w:p w:rsidR="00FF2F04" w:rsidRPr="00FF2F04" w:rsidRDefault="00FF2F04" w:rsidP="00FF2F04">
      <w:pPr>
        <w:widowControl w:val="0"/>
        <w:suppressAutoHyphens/>
        <w:autoSpaceDE w:val="0"/>
        <w:spacing w:after="0" w:line="240" w:lineRule="auto"/>
        <w:ind w:right="-23"/>
        <w:jc w:val="both"/>
        <w:rPr>
          <w:rFonts w:ascii="Times New Roman" w:eastAsia="Times New Roman" w:hAnsi="Times New Roman" w:cs="Times New Roman"/>
          <w:sz w:val="26"/>
          <w:szCs w:val="20"/>
          <w:lang w:eastAsia="zh-CN"/>
        </w:rPr>
      </w:pPr>
      <w:r w:rsidRPr="00FF2F04">
        <w:rPr>
          <w:rFonts w:ascii="Times New Roman" w:eastAsia="Times New Roman" w:hAnsi="Times New Roman" w:cs="Times New Roman"/>
          <w:b/>
          <w:sz w:val="24"/>
          <w:szCs w:val="24"/>
          <w:lang w:val="en-US" w:eastAsia="zh-CN"/>
        </w:rPr>
        <w:t xml:space="preserve">         </w:t>
      </w:r>
      <w:r w:rsidR="00C85EE5">
        <w:rPr>
          <w:rFonts w:ascii="Times New Roman" w:eastAsia="Times New Roman" w:hAnsi="Times New Roman" w:cs="Times New Roman"/>
          <w:b/>
          <w:sz w:val="24"/>
          <w:szCs w:val="24"/>
          <w:lang w:eastAsia="zh-CN"/>
        </w:rPr>
        <w:t xml:space="preserve"> </w:t>
      </w:r>
      <w:r w:rsidRPr="00FF2F04">
        <w:rPr>
          <w:rFonts w:ascii="Times New Roman" w:eastAsia="Times New Roman" w:hAnsi="Times New Roman" w:cs="Times New Roman"/>
          <w:b/>
          <w:sz w:val="24"/>
          <w:szCs w:val="24"/>
          <w:lang w:eastAsia="zh-CN"/>
        </w:rPr>
        <w:t xml:space="preserve">5. Критерии за подбор, включващи минимални изисквания за техническите </w:t>
      </w:r>
      <w:r w:rsidRPr="00FF2F04">
        <w:rPr>
          <w:rFonts w:ascii="Times New Roman" w:eastAsia="Batang" w:hAnsi="Times New Roman" w:cs="Times New Roman"/>
          <w:b/>
          <w:bCs/>
          <w:iCs/>
          <w:sz w:val="24"/>
          <w:szCs w:val="24"/>
          <w:lang w:eastAsia="bg-BG"/>
        </w:rPr>
        <w:t xml:space="preserve">и професионални </w:t>
      </w:r>
      <w:r w:rsidR="009C786D">
        <w:rPr>
          <w:rFonts w:ascii="Times New Roman" w:eastAsia="Times New Roman" w:hAnsi="Times New Roman" w:cs="Times New Roman"/>
          <w:b/>
          <w:sz w:val="24"/>
          <w:szCs w:val="24"/>
          <w:lang w:eastAsia="zh-CN"/>
        </w:rPr>
        <w:t>с</w:t>
      </w:r>
      <w:r w:rsidR="00FF68AE">
        <w:rPr>
          <w:rFonts w:ascii="Times New Roman" w:eastAsia="Times New Roman" w:hAnsi="Times New Roman" w:cs="Times New Roman"/>
          <w:b/>
          <w:sz w:val="24"/>
          <w:szCs w:val="24"/>
          <w:lang w:eastAsia="zh-CN"/>
        </w:rPr>
        <w:t>пособности</w:t>
      </w:r>
      <w:r w:rsidR="009C786D">
        <w:rPr>
          <w:rFonts w:ascii="Times New Roman" w:eastAsia="Batang" w:hAnsi="Times New Roman" w:cs="Times New Roman"/>
          <w:b/>
          <w:bCs/>
          <w:iCs/>
          <w:sz w:val="24"/>
          <w:szCs w:val="24"/>
          <w:lang w:eastAsia="zh-CN"/>
        </w:rPr>
        <w:t>:</w:t>
      </w:r>
      <w:r w:rsidR="0080409E">
        <w:rPr>
          <w:rFonts w:ascii="Times New Roman" w:eastAsia="Batang" w:hAnsi="Times New Roman" w:cs="Times New Roman"/>
          <w:b/>
          <w:bCs/>
          <w:iCs/>
          <w:sz w:val="24"/>
          <w:szCs w:val="24"/>
          <w:lang w:eastAsia="zh-CN"/>
        </w:rPr>
        <w:t xml:space="preserve"> </w:t>
      </w:r>
      <w:r w:rsidR="00A93198">
        <w:rPr>
          <w:rFonts w:ascii="Times New Roman" w:eastAsia="Batang" w:hAnsi="Times New Roman" w:cs="Times New Roman"/>
          <w:b/>
          <w:bCs/>
          <w:iCs/>
          <w:sz w:val="24"/>
          <w:szCs w:val="24"/>
          <w:lang w:eastAsia="zh-CN"/>
        </w:rPr>
        <w:t xml:space="preserve"> </w:t>
      </w:r>
    </w:p>
    <w:p w:rsidR="00FF2F04" w:rsidRPr="00FF2F04" w:rsidRDefault="00FF2F04" w:rsidP="00FF2F04">
      <w:pPr>
        <w:tabs>
          <w:tab w:val="left" w:pos="9356"/>
        </w:tabs>
        <w:spacing w:after="0" w:line="240" w:lineRule="auto"/>
        <w:ind w:right="1"/>
        <w:jc w:val="both"/>
        <w:rPr>
          <w:rFonts w:ascii="Times New Roman" w:eastAsia="Times New Roman" w:hAnsi="Times New Roman" w:cs="Times New Roman"/>
          <w:sz w:val="24"/>
          <w:szCs w:val="24"/>
          <w:lang w:val="ru-RU"/>
        </w:rPr>
      </w:pPr>
      <w:r w:rsidRPr="00FF2F04">
        <w:rPr>
          <w:rFonts w:ascii="Times New Roman" w:eastAsia="Times New Roman" w:hAnsi="Times New Roman" w:cs="Times New Roman"/>
          <w:sz w:val="24"/>
          <w:szCs w:val="24"/>
          <w:lang w:val="ru-RU"/>
        </w:rPr>
        <w:tab/>
      </w:r>
    </w:p>
    <w:p w:rsidR="00DF5D3D" w:rsidRPr="00D413A5" w:rsidRDefault="0080409E" w:rsidP="00067EA7">
      <w:pPr>
        <w:tabs>
          <w:tab w:val="left" w:pos="709"/>
        </w:tabs>
        <w:spacing w:after="0" w:line="240" w:lineRule="auto"/>
        <w:contextualSpacing/>
        <w:jc w:val="both"/>
        <w:rPr>
          <w:rFonts w:ascii="Times New Roman" w:hAnsi="Times New Roman"/>
          <w:iCs/>
          <w:sz w:val="24"/>
          <w:szCs w:val="24"/>
          <w:lang w:val="ru-RU"/>
        </w:rPr>
      </w:pPr>
      <w:r>
        <w:rPr>
          <w:rFonts w:ascii="Times New Roman" w:hAnsi="Times New Roman"/>
          <w:iCs/>
          <w:sz w:val="24"/>
          <w:szCs w:val="24"/>
          <w:lang w:val="ru-RU"/>
        </w:rPr>
        <w:tab/>
      </w:r>
      <w:proofErr w:type="spellStart"/>
      <w:r w:rsidR="00DF5D3D" w:rsidRPr="00D413A5">
        <w:rPr>
          <w:rFonts w:ascii="Times New Roman" w:hAnsi="Times New Roman"/>
          <w:iCs/>
          <w:sz w:val="24"/>
          <w:szCs w:val="24"/>
          <w:lang w:val="ru-RU"/>
        </w:rPr>
        <w:t>Участникът</w:t>
      </w:r>
      <w:proofErr w:type="spellEnd"/>
      <w:r w:rsidR="00DF5D3D" w:rsidRPr="00D413A5">
        <w:rPr>
          <w:rFonts w:ascii="Times New Roman" w:hAnsi="Times New Roman"/>
          <w:iCs/>
          <w:sz w:val="24"/>
          <w:szCs w:val="24"/>
          <w:lang w:val="ru-RU"/>
        </w:rPr>
        <w:t xml:space="preserve"> </w:t>
      </w:r>
      <w:proofErr w:type="spellStart"/>
      <w:r w:rsidR="00DF5D3D" w:rsidRPr="00D413A5">
        <w:rPr>
          <w:rFonts w:ascii="Times New Roman" w:hAnsi="Times New Roman"/>
          <w:iCs/>
          <w:sz w:val="24"/>
          <w:szCs w:val="24"/>
          <w:lang w:val="ru-RU"/>
        </w:rPr>
        <w:t>следва</w:t>
      </w:r>
      <w:proofErr w:type="spellEnd"/>
      <w:r w:rsidR="00DF5D3D" w:rsidRPr="00D413A5">
        <w:rPr>
          <w:rFonts w:ascii="Times New Roman" w:hAnsi="Times New Roman"/>
          <w:iCs/>
          <w:sz w:val="24"/>
          <w:szCs w:val="24"/>
          <w:lang w:val="ru-RU"/>
        </w:rPr>
        <w:t xml:space="preserve"> да е </w:t>
      </w:r>
      <w:proofErr w:type="spellStart"/>
      <w:r w:rsidR="00DF5D3D" w:rsidRPr="00D413A5">
        <w:rPr>
          <w:rFonts w:ascii="Times New Roman" w:hAnsi="Times New Roman"/>
          <w:iCs/>
          <w:sz w:val="24"/>
          <w:szCs w:val="24"/>
          <w:lang w:val="ru-RU"/>
        </w:rPr>
        <w:t>изпълнил</w:t>
      </w:r>
      <w:proofErr w:type="spellEnd"/>
      <w:r w:rsidR="00DF5D3D" w:rsidRPr="00D413A5">
        <w:rPr>
          <w:rFonts w:ascii="Times New Roman" w:hAnsi="Times New Roman"/>
          <w:iCs/>
          <w:sz w:val="24"/>
          <w:szCs w:val="24"/>
          <w:lang w:val="ru-RU"/>
        </w:rPr>
        <w:t xml:space="preserve"> </w:t>
      </w:r>
      <w:r w:rsidR="00A53AA7">
        <w:rPr>
          <w:rFonts w:ascii="Times New Roman" w:hAnsi="Times New Roman"/>
          <w:iCs/>
          <w:sz w:val="24"/>
          <w:szCs w:val="24"/>
          <w:lang w:val="ru-RU"/>
        </w:rPr>
        <w:t xml:space="preserve">минимум </w:t>
      </w:r>
      <w:proofErr w:type="spellStart"/>
      <w:r w:rsidR="00A53AA7">
        <w:rPr>
          <w:rFonts w:ascii="Times New Roman" w:hAnsi="Times New Roman"/>
          <w:iCs/>
          <w:sz w:val="24"/>
          <w:szCs w:val="24"/>
          <w:lang w:val="ru-RU"/>
        </w:rPr>
        <w:t>една</w:t>
      </w:r>
      <w:proofErr w:type="spellEnd"/>
      <w:r w:rsidR="00A53AA7">
        <w:rPr>
          <w:rFonts w:ascii="Times New Roman" w:hAnsi="Times New Roman"/>
          <w:iCs/>
          <w:sz w:val="24"/>
          <w:szCs w:val="24"/>
          <w:lang w:val="ru-RU"/>
        </w:rPr>
        <w:t xml:space="preserve"> доставка</w:t>
      </w:r>
      <w:r w:rsidR="0090742D">
        <w:rPr>
          <w:rFonts w:ascii="Times New Roman" w:hAnsi="Times New Roman"/>
          <w:iCs/>
          <w:sz w:val="24"/>
          <w:szCs w:val="24"/>
          <w:lang w:val="ru-RU"/>
        </w:rPr>
        <w:t>/</w:t>
      </w:r>
      <w:proofErr w:type="spellStart"/>
      <w:r w:rsidR="00EA1489">
        <w:rPr>
          <w:rFonts w:ascii="Times New Roman" w:hAnsi="Times New Roman"/>
          <w:iCs/>
          <w:sz w:val="24"/>
          <w:szCs w:val="24"/>
          <w:lang w:val="ru-RU"/>
        </w:rPr>
        <w:t>дейност</w:t>
      </w:r>
      <w:proofErr w:type="spellEnd"/>
      <w:r w:rsidR="00EA1489">
        <w:rPr>
          <w:rFonts w:ascii="Times New Roman" w:hAnsi="Times New Roman"/>
          <w:iCs/>
          <w:sz w:val="24"/>
          <w:szCs w:val="24"/>
          <w:lang w:val="ru-RU"/>
        </w:rPr>
        <w:t xml:space="preserve"> с предмет, сходен с </w:t>
      </w:r>
      <w:proofErr w:type="spellStart"/>
      <w:r w:rsidR="00EA1489">
        <w:rPr>
          <w:rFonts w:ascii="Times New Roman" w:hAnsi="Times New Roman"/>
          <w:iCs/>
          <w:sz w:val="24"/>
          <w:szCs w:val="24"/>
          <w:lang w:val="ru-RU"/>
        </w:rPr>
        <w:t>то</w:t>
      </w:r>
      <w:r w:rsidR="00DF5D3D" w:rsidRPr="00D413A5">
        <w:rPr>
          <w:rFonts w:ascii="Times New Roman" w:hAnsi="Times New Roman"/>
          <w:iCs/>
          <w:sz w:val="24"/>
          <w:szCs w:val="24"/>
          <w:lang w:val="ru-RU"/>
        </w:rPr>
        <w:t>зи</w:t>
      </w:r>
      <w:proofErr w:type="spellEnd"/>
      <w:r w:rsidR="00DF5D3D" w:rsidRPr="00D413A5">
        <w:rPr>
          <w:rFonts w:ascii="Times New Roman" w:hAnsi="Times New Roman"/>
          <w:iCs/>
          <w:sz w:val="24"/>
          <w:szCs w:val="24"/>
          <w:lang w:val="ru-RU"/>
        </w:rPr>
        <w:t xml:space="preserve"> на </w:t>
      </w:r>
      <w:proofErr w:type="spellStart"/>
      <w:r w:rsidR="00DF5D3D" w:rsidRPr="00D413A5">
        <w:rPr>
          <w:rFonts w:ascii="Times New Roman" w:hAnsi="Times New Roman"/>
          <w:iCs/>
          <w:sz w:val="24"/>
          <w:szCs w:val="24"/>
          <w:lang w:val="ru-RU"/>
        </w:rPr>
        <w:t>поръчката</w:t>
      </w:r>
      <w:proofErr w:type="spellEnd"/>
      <w:r w:rsidR="00DF5D3D" w:rsidRPr="00D413A5">
        <w:rPr>
          <w:rFonts w:ascii="Times New Roman" w:hAnsi="Times New Roman"/>
          <w:iCs/>
          <w:sz w:val="24"/>
          <w:szCs w:val="24"/>
          <w:lang w:val="ru-RU"/>
        </w:rPr>
        <w:t xml:space="preserve">, </w:t>
      </w:r>
      <w:proofErr w:type="spellStart"/>
      <w:r w:rsidR="00DF5D3D" w:rsidRPr="00D413A5">
        <w:rPr>
          <w:rFonts w:ascii="Times New Roman" w:hAnsi="Times New Roman"/>
          <w:iCs/>
          <w:sz w:val="24"/>
          <w:szCs w:val="24"/>
          <w:lang w:val="ru-RU"/>
        </w:rPr>
        <w:t>през</w:t>
      </w:r>
      <w:proofErr w:type="spellEnd"/>
      <w:r w:rsidR="00DF5D3D" w:rsidRPr="00D413A5">
        <w:rPr>
          <w:rFonts w:ascii="Times New Roman" w:hAnsi="Times New Roman"/>
          <w:iCs/>
          <w:sz w:val="24"/>
          <w:szCs w:val="24"/>
          <w:lang w:val="ru-RU"/>
        </w:rPr>
        <w:t xml:space="preserve"> </w:t>
      </w:r>
      <w:proofErr w:type="spellStart"/>
      <w:r w:rsidR="00DF5D3D" w:rsidRPr="00D413A5">
        <w:rPr>
          <w:rFonts w:ascii="Times New Roman" w:hAnsi="Times New Roman"/>
          <w:iCs/>
          <w:sz w:val="24"/>
          <w:szCs w:val="24"/>
          <w:lang w:val="ru-RU"/>
        </w:rPr>
        <w:t>последните</w:t>
      </w:r>
      <w:proofErr w:type="spellEnd"/>
      <w:r w:rsidR="00DF5D3D" w:rsidRPr="00D413A5">
        <w:rPr>
          <w:rFonts w:ascii="Times New Roman" w:hAnsi="Times New Roman"/>
          <w:iCs/>
          <w:sz w:val="24"/>
          <w:szCs w:val="24"/>
          <w:lang w:val="ru-RU"/>
        </w:rPr>
        <w:t xml:space="preserve"> 3 (три) </w:t>
      </w:r>
      <w:proofErr w:type="spellStart"/>
      <w:r w:rsidR="00DF5D3D" w:rsidRPr="00D413A5">
        <w:rPr>
          <w:rFonts w:ascii="Times New Roman" w:hAnsi="Times New Roman"/>
          <w:iCs/>
          <w:sz w:val="24"/>
          <w:szCs w:val="24"/>
          <w:lang w:val="ru-RU"/>
        </w:rPr>
        <w:t>години</w:t>
      </w:r>
      <w:proofErr w:type="spellEnd"/>
      <w:r w:rsidR="00DF5D3D" w:rsidRPr="00D413A5">
        <w:rPr>
          <w:rFonts w:ascii="Times New Roman" w:hAnsi="Times New Roman"/>
          <w:iCs/>
          <w:sz w:val="24"/>
          <w:szCs w:val="24"/>
          <w:lang w:val="ru-RU"/>
        </w:rPr>
        <w:t xml:space="preserve">, считано от </w:t>
      </w:r>
      <w:proofErr w:type="spellStart"/>
      <w:r w:rsidR="00DF5D3D" w:rsidRPr="00D413A5">
        <w:rPr>
          <w:rFonts w:ascii="Times New Roman" w:hAnsi="Times New Roman"/>
          <w:iCs/>
          <w:sz w:val="24"/>
          <w:szCs w:val="24"/>
          <w:lang w:val="ru-RU"/>
        </w:rPr>
        <w:t>датата</w:t>
      </w:r>
      <w:proofErr w:type="spellEnd"/>
      <w:r w:rsidR="00DF5D3D" w:rsidRPr="00D413A5">
        <w:rPr>
          <w:rFonts w:ascii="Times New Roman" w:hAnsi="Times New Roman"/>
          <w:iCs/>
          <w:sz w:val="24"/>
          <w:szCs w:val="24"/>
          <w:lang w:val="ru-RU"/>
        </w:rPr>
        <w:t xml:space="preserve"> на </w:t>
      </w:r>
      <w:proofErr w:type="spellStart"/>
      <w:r w:rsidR="00DF5D3D" w:rsidRPr="00D413A5">
        <w:rPr>
          <w:rFonts w:ascii="Times New Roman" w:hAnsi="Times New Roman"/>
          <w:iCs/>
          <w:sz w:val="24"/>
          <w:szCs w:val="24"/>
          <w:lang w:val="ru-RU"/>
        </w:rPr>
        <w:t>подаване</w:t>
      </w:r>
      <w:proofErr w:type="spellEnd"/>
      <w:r w:rsidR="00DF5D3D" w:rsidRPr="00D413A5">
        <w:rPr>
          <w:rFonts w:ascii="Times New Roman" w:hAnsi="Times New Roman"/>
          <w:iCs/>
          <w:sz w:val="24"/>
          <w:szCs w:val="24"/>
          <w:lang w:val="ru-RU"/>
        </w:rPr>
        <w:t xml:space="preserve"> на </w:t>
      </w:r>
      <w:proofErr w:type="spellStart"/>
      <w:r w:rsidR="00DF5D3D" w:rsidRPr="00D413A5">
        <w:rPr>
          <w:rFonts w:ascii="Times New Roman" w:hAnsi="Times New Roman"/>
          <w:iCs/>
          <w:sz w:val="24"/>
          <w:szCs w:val="24"/>
          <w:lang w:val="ru-RU"/>
        </w:rPr>
        <w:t>офертата</w:t>
      </w:r>
      <w:proofErr w:type="spellEnd"/>
      <w:r w:rsidR="00DF5D3D" w:rsidRPr="00D413A5">
        <w:rPr>
          <w:rFonts w:ascii="Times New Roman" w:hAnsi="Times New Roman"/>
          <w:iCs/>
          <w:sz w:val="24"/>
          <w:szCs w:val="24"/>
          <w:lang w:val="ru-RU"/>
        </w:rPr>
        <w:t xml:space="preserve">. </w:t>
      </w:r>
    </w:p>
    <w:p w:rsidR="00A93198" w:rsidRDefault="005A011C" w:rsidP="00067EA7">
      <w:pPr>
        <w:tabs>
          <w:tab w:val="left" w:pos="709"/>
        </w:tabs>
        <w:spacing w:after="0" w:line="240" w:lineRule="auto"/>
        <w:contextualSpacing/>
        <w:jc w:val="both"/>
        <w:rPr>
          <w:rFonts w:ascii="Times New Roman" w:hAnsi="Times New Roman"/>
          <w:iCs/>
          <w:sz w:val="24"/>
          <w:szCs w:val="24"/>
          <w:lang w:val="ru-RU"/>
        </w:rPr>
      </w:pPr>
      <w:r>
        <w:rPr>
          <w:rFonts w:ascii="Times New Roman" w:hAnsi="Times New Roman"/>
          <w:iCs/>
          <w:sz w:val="24"/>
          <w:szCs w:val="24"/>
          <w:lang w:val="ru-RU"/>
        </w:rPr>
        <w:tab/>
      </w:r>
    </w:p>
    <w:p w:rsidR="006A3E3B" w:rsidRDefault="00A93198" w:rsidP="00067EA7">
      <w:pPr>
        <w:tabs>
          <w:tab w:val="left" w:pos="709"/>
        </w:tabs>
        <w:spacing w:after="0" w:line="240" w:lineRule="auto"/>
        <w:contextualSpacing/>
        <w:jc w:val="both"/>
        <w:rPr>
          <w:rFonts w:ascii="Times New Roman" w:hAnsi="Times New Roman"/>
          <w:iCs/>
          <w:sz w:val="24"/>
          <w:szCs w:val="24"/>
          <w:lang w:val="ru-RU"/>
        </w:rPr>
      </w:pPr>
      <w:r>
        <w:rPr>
          <w:rFonts w:ascii="Times New Roman" w:hAnsi="Times New Roman"/>
          <w:iCs/>
          <w:sz w:val="24"/>
          <w:szCs w:val="24"/>
          <w:lang w:val="ru-RU"/>
        </w:rPr>
        <w:tab/>
      </w:r>
      <w:r w:rsidR="00DF5D3D" w:rsidRPr="001258B5">
        <w:rPr>
          <w:rFonts w:ascii="Times New Roman" w:hAnsi="Times New Roman"/>
          <w:iCs/>
          <w:sz w:val="24"/>
          <w:szCs w:val="24"/>
          <w:lang w:val="ru-RU"/>
        </w:rPr>
        <w:t xml:space="preserve">Под сходни с предмета на </w:t>
      </w:r>
      <w:proofErr w:type="spellStart"/>
      <w:r w:rsidR="00DF5D3D" w:rsidRPr="001258B5">
        <w:rPr>
          <w:rFonts w:ascii="Times New Roman" w:hAnsi="Times New Roman"/>
          <w:iCs/>
          <w:sz w:val="24"/>
          <w:szCs w:val="24"/>
          <w:lang w:val="ru-RU"/>
        </w:rPr>
        <w:t>поръчката</w:t>
      </w:r>
      <w:proofErr w:type="spellEnd"/>
      <w:r w:rsidR="00DF5D3D" w:rsidRPr="001258B5">
        <w:rPr>
          <w:rFonts w:ascii="Times New Roman" w:hAnsi="Times New Roman"/>
          <w:iCs/>
          <w:sz w:val="24"/>
          <w:szCs w:val="24"/>
          <w:lang w:val="ru-RU"/>
        </w:rPr>
        <w:t xml:space="preserve"> </w:t>
      </w:r>
      <w:proofErr w:type="spellStart"/>
      <w:r w:rsidR="00DF5D3D" w:rsidRPr="001258B5">
        <w:rPr>
          <w:rFonts w:ascii="Times New Roman" w:hAnsi="Times New Roman"/>
          <w:iCs/>
          <w:sz w:val="24"/>
          <w:szCs w:val="24"/>
          <w:lang w:val="ru-RU"/>
        </w:rPr>
        <w:t>следва</w:t>
      </w:r>
      <w:proofErr w:type="spellEnd"/>
      <w:r w:rsidR="00DF5D3D" w:rsidRPr="001258B5">
        <w:rPr>
          <w:rFonts w:ascii="Times New Roman" w:hAnsi="Times New Roman"/>
          <w:iCs/>
          <w:sz w:val="24"/>
          <w:szCs w:val="24"/>
          <w:lang w:val="ru-RU"/>
        </w:rPr>
        <w:t xml:space="preserve"> да се </w:t>
      </w:r>
      <w:proofErr w:type="spellStart"/>
      <w:r w:rsidR="00DF5D3D" w:rsidRPr="001258B5">
        <w:rPr>
          <w:rFonts w:ascii="Times New Roman" w:hAnsi="Times New Roman"/>
          <w:iCs/>
          <w:sz w:val="24"/>
          <w:szCs w:val="24"/>
          <w:lang w:val="ru-RU"/>
        </w:rPr>
        <w:t>разбират</w:t>
      </w:r>
      <w:proofErr w:type="spellEnd"/>
      <w:r w:rsidR="00DF5D3D" w:rsidRPr="001258B5">
        <w:rPr>
          <w:rFonts w:ascii="Times New Roman" w:hAnsi="Times New Roman"/>
          <w:iCs/>
          <w:sz w:val="24"/>
          <w:szCs w:val="24"/>
          <w:lang w:val="ru-RU"/>
        </w:rPr>
        <w:t xml:space="preserve"> дейности (</w:t>
      </w:r>
      <w:r w:rsidR="006A3E3B">
        <w:rPr>
          <w:rFonts w:ascii="Times New Roman" w:hAnsi="Times New Roman"/>
          <w:iCs/>
          <w:sz w:val="24"/>
          <w:szCs w:val="24"/>
          <w:lang w:val="ru-RU"/>
        </w:rPr>
        <w:t>доставки</w:t>
      </w:r>
      <w:r w:rsidR="00DF5D3D" w:rsidRPr="001258B5">
        <w:rPr>
          <w:rFonts w:ascii="Times New Roman" w:hAnsi="Times New Roman"/>
          <w:iCs/>
          <w:sz w:val="24"/>
          <w:szCs w:val="24"/>
          <w:lang w:val="ru-RU"/>
        </w:rPr>
        <w:t>),</w:t>
      </w:r>
      <w:r w:rsidR="006A3E3B">
        <w:rPr>
          <w:rFonts w:ascii="Times New Roman" w:hAnsi="Times New Roman"/>
          <w:iCs/>
          <w:sz w:val="24"/>
          <w:szCs w:val="24"/>
          <w:lang w:val="ru-RU"/>
        </w:rPr>
        <w:t xml:space="preserve"> доставка на принадлежности за </w:t>
      </w:r>
      <w:proofErr w:type="spellStart"/>
      <w:r w:rsidR="006A3E3B">
        <w:rPr>
          <w:rFonts w:ascii="Times New Roman" w:hAnsi="Times New Roman"/>
          <w:iCs/>
          <w:sz w:val="24"/>
          <w:szCs w:val="24"/>
          <w:lang w:val="ru-RU"/>
        </w:rPr>
        <w:t>еднократна</w:t>
      </w:r>
      <w:proofErr w:type="spellEnd"/>
      <w:r w:rsidR="006A3E3B">
        <w:rPr>
          <w:rFonts w:ascii="Times New Roman" w:hAnsi="Times New Roman"/>
          <w:iCs/>
          <w:sz w:val="24"/>
          <w:szCs w:val="24"/>
          <w:lang w:val="ru-RU"/>
        </w:rPr>
        <w:t xml:space="preserve"> </w:t>
      </w:r>
      <w:proofErr w:type="spellStart"/>
      <w:r w:rsidR="006A3E3B">
        <w:rPr>
          <w:rFonts w:ascii="Times New Roman" w:hAnsi="Times New Roman"/>
          <w:iCs/>
          <w:sz w:val="24"/>
          <w:szCs w:val="24"/>
          <w:lang w:val="ru-RU"/>
        </w:rPr>
        <w:t>употреба</w:t>
      </w:r>
      <w:proofErr w:type="spellEnd"/>
      <w:r w:rsidR="006A3E3B">
        <w:rPr>
          <w:rFonts w:ascii="Times New Roman" w:hAnsi="Times New Roman"/>
          <w:iCs/>
          <w:sz w:val="24"/>
          <w:szCs w:val="24"/>
          <w:lang w:val="ru-RU"/>
        </w:rPr>
        <w:t xml:space="preserve">, </w:t>
      </w:r>
      <w:proofErr w:type="spellStart"/>
      <w:r w:rsidR="006A3E3B">
        <w:rPr>
          <w:rFonts w:ascii="Times New Roman" w:hAnsi="Times New Roman"/>
          <w:iCs/>
          <w:sz w:val="24"/>
          <w:szCs w:val="24"/>
          <w:lang w:val="ru-RU"/>
        </w:rPr>
        <w:t>предназначени</w:t>
      </w:r>
      <w:proofErr w:type="spellEnd"/>
      <w:r w:rsidR="006A3E3B">
        <w:rPr>
          <w:rFonts w:ascii="Times New Roman" w:hAnsi="Times New Roman"/>
          <w:iCs/>
          <w:sz w:val="24"/>
          <w:szCs w:val="24"/>
          <w:lang w:val="ru-RU"/>
        </w:rPr>
        <w:t xml:space="preserve"> за контакт с </w:t>
      </w:r>
      <w:proofErr w:type="spellStart"/>
      <w:r w:rsidR="006A3E3B">
        <w:rPr>
          <w:rFonts w:ascii="Times New Roman" w:hAnsi="Times New Roman"/>
          <w:iCs/>
          <w:sz w:val="24"/>
          <w:szCs w:val="24"/>
          <w:lang w:val="ru-RU"/>
        </w:rPr>
        <w:t>храна</w:t>
      </w:r>
      <w:proofErr w:type="spellEnd"/>
      <w:r w:rsidR="006A3E3B">
        <w:rPr>
          <w:rFonts w:ascii="Times New Roman" w:hAnsi="Times New Roman"/>
          <w:iCs/>
          <w:sz w:val="24"/>
          <w:szCs w:val="24"/>
          <w:lang w:val="ru-RU"/>
        </w:rPr>
        <w:t xml:space="preserve">, с </w:t>
      </w:r>
      <w:proofErr w:type="spellStart"/>
      <w:r w:rsidR="006A3E3B">
        <w:rPr>
          <w:rFonts w:ascii="Times New Roman" w:hAnsi="Times New Roman"/>
          <w:iCs/>
          <w:sz w:val="24"/>
          <w:szCs w:val="24"/>
          <w:lang w:val="ru-RU"/>
        </w:rPr>
        <w:t>които</w:t>
      </w:r>
      <w:proofErr w:type="spellEnd"/>
      <w:r w:rsidR="006A3E3B">
        <w:rPr>
          <w:rFonts w:ascii="Times New Roman" w:hAnsi="Times New Roman"/>
          <w:iCs/>
          <w:sz w:val="24"/>
          <w:szCs w:val="24"/>
          <w:lang w:val="ru-RU"/>
        </w:rPr>
        <w:t xml:space="preserve"> да се </w:t>
      </w:r>
      <w:proofErr w:type="spellStart"/>
      <w:r w:rsidR="006A3E3B">
        <w:rPr>
          <w:rFonts w:ascii="Times New Roman" w:hAnsi="Times New Roman"/>
          <w:iCs/>
          <w:sz w:val="24"/>
          <w:szCs w:val="24"/>
          <w:lang w:val="ru-RU"/>
        </w:rPr>
        <w:t>доставя</w:t>
      </w:r>
      <w:proofErr w:type="spellEnd"/>
      <w:r w:rsidR="006A3E3B">
        <w:rPr>
          <w:rFonts w:ascii="Times New Roman" w:hAnsi="Times New Roman"/>
          <w:iCs/>
          <w:sz w:val="24"/>
          <w:szCs w:val="24"/>
          <w:lang w:val="ru-RU"/>
        </w:rPr>
        <w:t>/</w:t>
      </w:r>
      <w:proofErr w:type="spellStart"/>
      <w:r w:rsidR="006A3E3B">
        <w:rPr>
          <w:rFonts w:ascii="Times New Roman" w:hAnsi="Times New Roman"/>
          <w:iCs/>
          <w:sz w:val="24"/>
          <w:szCs w:val="24"/>
          <w:lang w:val="ru-RU"/>
        </w:rPr>
        <w:t>сервива</w:t>
      </w:r>
      <w:proofErr w:type="spellEnd"/>
      <w:r w:rsidR="006A3E3B">
        <w:rPr>
          <w:rFonts w:ascii="Times New Roman" w:hAnsi="Times New Roman"/>
          <w:iCs/>
          <w:sz w:val="24"/>
          <w:szCs w:val="24"/>
          <w:lang w:val="ru-RU"/>
        </w:rPr>
        <w:t xml:space="preserve"> </w:t>
      </w:r>
      <w:proofErr w:type="spellStart"/>
      <w:r w:rsidR="006A3E3B">
        <w:rPr>
          <w:rFonts w:ascii="Times New Roman" w:hAnsi="Times New Roman"/>
          <w:iCs/>
          <w:sz w:val="24"/>
          <w:szCs w:val="24"/>
          <w:lang w:val="ru-RU"/>
        </w:rPr>
        <w:t>приготвената</w:t>
      </w:r>
      <w:proofErr w:type="spellEnd"/>
      <w:r w:rsidR="006A3E3B">
        <w:rPr>
          <w:rFonts w:ascii="Times New Roman" w:hAnsi="Times New Roman"/>
          <w:iCs/>
          <w:sz w:val="24"/>
          <w:szCs w:val="24"/>
          <w:lang w:val="ru-RU"/>
        </w:rPr>
        <w:t xml:space="preserve"> </w:t>
      </w:r>
      <w:proofErr w:type="spellStart"/>
      <w:r w:rsidR="006A3E3B">
        <w:rPr>
          <w:rFonts w:ascii="Times New Roman" w:hAnsi="Times New Roman"/>
          <w:iCs/>
          <w:sz w:val="24"/>
          <w:szCs w:val="24"/>
          <w:lang w:val="ru-RU"/>
        </w:rPr>
        <w:t>храна</w:t>
      </w:r>
      <w:proofErr w:type="spellEnd"/>
      <w:r w:rsidR="006A3E3B">
        <w:rPr>
          <w:rFonts w:ascii="Times New Roman" w:hAnsi="Times New Roman"/>
          <w:iCs/>
          <w:sz w:val="24"/>
          <w:szCs w:val="24"/>
          <w:lang w:val="ru-RU"/>
        </w:rPr>
        <w:t>.</w:t>
      </w:r>
    </w:p>
    <w:p w:rsidR="00DF5D3D" w:rsidRPr="00D413A5" w:rsidRDefault="00DF5D3D" w:rsidP="00067EA7">
      <w:pPr>
        <w:tabs>
          <w:tab w:val="left" w:pos="709"/>
        </w:tabs>
        <w:spacing w:after="0" w:line="240" w:lineRule="auto"/>
        <w:contextualSpacing/>
        <w:jc w:val="both"/>
        <w:rPr>
          <w:rFonts w:ascii="Times New Roman" w:hAnsi="Times New Roman"/>
          <w:iCs/>
          <w:sz w:val="24"/>
          <w:szCs w:val="24"/>
          <w:lang w:val="ru-RU"/>
        </w:rPr>
      </w:pPr>
      <w:r w:rsidRPr="001258B5">
        <w:rPr>
          <w:rFonts w:ascii="Times New Roman" w:hAnsi="Times New Roman"/>
          <w:iCs/>
          <w:sz w:val="24"/>
          <w:szCs w:val="24"/>
          <w:lang w:val="ru-RU"/>
        </w:rPr>
        <w:t xml:space="preserve"> </w:t>
      </w:r>
    </w:p>
    <w:p w:rsidR="0089733F" w:rsidRPr="0089733F" w:rsidRDefault="00DF5D3D" w:rsidP="006A3E3B">
      <w:pPr>
        <w:tabs>
          <w:tab w:val="left" w:pos="709"/>
        </w:tabs>
        <w:spacing w:after="0" w:line="240" w:lineRule="auto"/>
        <w:contextualSpacing/>
        <w:jc w:val="both"/>
        <w:rPr>
          <w:rFonts w:ascii="Times New Roman" w:eastAsia="Calibri" w:hAnsi="Times New Roman" w:cs="HebarU"/>
          <w:sz w:val="24"/>
          <w:szCs w:val="24"/>
          <w:lang w:eastAsia="bg-BG"/>
        </w:rPr>
      </w:pPr>
      <w:r w:rsidRPr="00D413A5">
        <w:rPr>
          <w:rFonts w:ascii="Times New Roman" w:hAnsi="Times New Roman"/>
          <w:iCs/>
          <w:sz w:val="24"/>
          <w:szCs w:val="24"/>
          <w:lang w:val="ru-RU"/>
        </w:rPr>
        <w:tab/>
      </w:r>
      <w:r w:rsidR="004D27FB">
        <w:rPr>
          <w:rFonts w:ascii="Times New Roman" w:eastAsia="Times New Roman" w:hAnsi="Times New Roman" w:cs="Times New Roman"/>
          <w:sz w:val="24"/>
          <w:szCs w:val="24"/>
          <w:lang w:eastAsia="bg-BG"/>
        </w:rPr>
        <w:t>У</w:t>
      </w:r>
      <w:r w:rsidR="0089733F" w:rsidRPr="0089733F">
        <w:rPr>
          <w:rFonts w:ascii="Times New Roman" w:eastAsia="Times New Roman" w:hAnsi="Times New Roman" w:cs="Times New Roman"/>
          <w:sz w:val="24"/>
          <w:szCs w:val="24"/>
          <w:lang w:eastAsia="bg-BG"/>
        </w:rPr>
        <w:t xml:space="preserve">частникът декларира </w:t>
      </w:r>
      <w:proofErr w:type="spellStart"/>
      <w:r w:rsidR="0089733F" w:rsidRPr="0089733F">
        <w:rPr>
          <w:rFonts w:ascii="Times New Roman" w:eastAsia="Calibri" w:hAnsi="Times New Roman" w:cs="HebarU"/>
          <w:sz w:val="24"/>
          <w:szCs w:val="24"/>
          <w:lang w:val="ru-RU" w:eastAsia="bg-BG"/>
        </w:rPr>
        <w:t>съответст</w:t>
      </w:r>
      <w:r w:rsidR="00DA0AA1">
        <w:rPr>
          <w:rFonts w:ascii="Times New Roman" w:eastAsia="Calibri" w:hAnsi="Times New Roman" w:cs="HebarU"/>
          <w:sz w:val="24"/>
          <w:szCs w:val="24"/>
          <w:lang w:val="ru-RU" w:eastAsia="bg-BG"/>
        </w:rPr>
        <w:t>вието</w:t>
      </w:r>
      <w:proofErr w:type="spellEnd"/>
      <w:r w:rsidR="00DA0AA1">
        <w:rPr>
          <w:rFonts w:ascii="Times New Roman" w:eastAsia="Calibri" w:hAnsi="Times New Roman" w:cs="HebarU"/>
          <w:sz w:val="24"/>
          <w:szCs w:val="24"/>
          <w:lang w:val="ru-RU" w:eastAsia="bg-BG"/>
        </w:rPr>
        <w:t xml:space="preserve"> с </w:t>
      </w:r>
      <w:proofErr w:type="spellStart"/>
      <w:r w:rsidR="00DA0AA1">
        <w:rPr>
          <w:rFonts w:ascii="Times New Roman" w:eastAsia="Calibri" w:hAnsi="Times New Roman" w:cs="HebarU"/>
          <w:sz w:val="24"/>
          <w:szCs w:val="24"/>
          <w:lang w:val="ru-RU" w:eastAsia="bg-BG"/>
        </w:rPr>
        <w:t>изискването</w:t>
      </w:r>
      <w:proofErr w:type="spellEnd"/>
      <w:r w:rsidR="00DA0AA1">
        <w:rPr>
          <w:rFonts w:ascii="Times New Roman" w:eastAsia="Calibri" w:hAnsi="Times New Roman" w:cs="HebarU"/>
          <w:sz w:val="24"/>
          <w:szCs w:val="24"/>
          <w:lang w:val="ru-RU" w:eastAsia="bg-BG"/>
        </w:rPr>
        <w:t xml:space="preserve">, </w:t>
      </w:r>
      <w:proofErr w:type="spellStart"/>
      <w:r w:rsidR="00DA0AA1">
        <w:rPr>
          <w:rFonts w:ascii="Times New Roman" w:eastAsia="Calibri" w:hAnsi="Times New Roman" w:cs="HebarU"/>
          <w:sz w:val="24"/>
          <w:szCs w:val="24"/>
          <w:lang w:val="ru-RU" w:eastAsia="bg-BG"/>
        </w:rPr>
        <w:t>като</w:t>
      </w:r>
      <w:proofErr w:type="spellEnd"/>
      <w:r w:rsidR="00DA0AA1">
        <w:rPr>
          <w:rFonts w:ascii="Times New Roman" w:eastAsia="Calibri" w:hAnsi="Times New Roman" w:cs="HebarU"/>
          <w:sz w:val="24"/>
          <w:szCs w:val="24"/>
          <w:lang w:val="ru-RU" w:eastAsia="bg-BG"/>
        </w:rPr>
        <w:t xml:space="preserve"> </w:t>
      </w:r>
      <w:proofErr w:type="spellStart"/>
      <w:r w:rsidR="00DA0AA1">
        <w:rPr>
          <w:rFonts w:ascii="Times New Roman" w:eastAsia="Calibri" w:hAnsi="Times New Roman" w:cs="HebarU"/>
          <w:sz w:val="24"/>
          <w:szCs w:val="24"/>
          <w:lang w:val="ru-RU" w:eastAsia="bg-BG"/>
        </w:rPr>
        <w:t>посочва</w:t>
      </w:r>
      <w:proofErr w:type="spellEnd"/>
      <w:r w:rsidR="0089733F" w:rsidRPr="0089733F">
        <w:rPr>
          <w:rFonts w:ascii="Times New Roman" w:eastAsia="Calibri" w:hAnsi="Times New Roman" w:cs="HebarU"/>
          <w:sz w:val="24"/>
          <w:szCs w:val="24"/>
          <w:lang w:val="ru-RU" w:eastAsia="bg-BG"/>
        </w:rPr>
        <w:t xml:space="preserve"> </w:t>
      </w:r>
      <w:proofErr w:type="spellStart"/>
      <w:r w:rsidR="0089733F" w:rsidRPr="0089733F">
        <w:rPr>
          <w:rFonts w:ascii="Times New Roman" w:eastAsia="Calibri" w:hAnsi="Times New Roman" w:cs="HebarU"/>
          <w:sz w:val="24"/>
          <w:szCs w:val="24"/>
          <w:lang w:val="ru-RU" w:eastAsia="bg-BG"/>
        </w:rPr>
        <w:t>необходимата</w:t>
      </w:r>
      <w:proofErr w:type="spellEnd"/>
      <w:r w:rsidR="0089733F" w:rsidRPr="0089733F">
        <w:rPr>
          <w:rFonts w:ascii="Times New Roman" w:eastAsia="Calibri" w:hAnsi="Times New Roman" w:cs="HebarU"/>
          <w:sz w:val="24"/>
          <w:szCs w:val="24"/>
          <w:lang w:val="ru-RU" w:eastAsia="bg-BG"/>
        </w:rPr>
        <w:t xml:space="preserve"> информация за </w:t>
      </w:r>
      <w:proofErr w:type="spellStart"/>
      <w:r w:rsidR="0089733F" w:rsidRPr="0089733F">
        <w:rPr>
          <w:rFonts w:ascii="Times New Roman" w:eastAsia="Calibri" w:hAnsi="Times New Roman" w:cs="HebarU"/>
          <w:sz w:val="24"/>
          <w:szCs w:val="24"/>
          <w:lang w:val="ru-RU" w:eastAsia="bg-BG"/>
        </w:rPr>
        <w:t>изпълнените</w:t>
      </w:r>
      <w:proofErr w:type="spellEnd"/>
      <w:r w:rsidR="0089733F" w:rsidRPr="0089733F">
        <w:rPr>
          <w:rFonts w:ascii="Times New Roman" w:eastAsia="Calibri" w:hAnsi="Times New Roman" w:cs="HebarU"/>
          <w:sz w:val="24"/>
          <w:szCs w:val="24"/>
          <w:lang w:val="ru-RU" w:eastAsia="bg-BG"/>
        </w:rPr>
        <w:t xml:space="preserve"> услуги, </w:t>
      </w:r>
      <w:proofErr w:type="spellStart"/>
      <w:r w:rsidR="0089733F" w:rsidRPr="0089733F">
        <w:rPr>
          <w:rFonts w:ascii="Times New Roman" w:eastAsia="Calibri" w:hAnsi="Times New Roman" w:cs="HebarU"/>
          <w:sz w:val="24"/>
          <w:szCs w:val="24"/>
          <w:lang w:val="ru-RU" w:eastAsia="bg-BG"/>
        </w:rPr>
        <w:t>идентични</w:t>
      </w:r>
      <w:proofErr w:type="spellEnd"/>
      <w:r w:rsidR="0089733F" w:rsidRPr="0089733F">
        <w:rPr>
          <w:rFonts w:ascii="Times New Roman" w:eastAsia="Calibri" w:hAnsi="Times New Roman" w:cs="HebarU"/>
          <w:sz w:val="24"/>
          <w:szCs w:val="24"/>
          <w:lang w:val="ru-RU" w:eastAsia="bg-BG"/>
        </w:rPr>
        <w:t xml:space="preserve"> или сходни с предмета на </w:t>
      </w:r>
      <w:proofErr w:type="spellStart"/>
      <w:r w:rsidR="0089733F" w:rsidRPr="0089733F">
        <w:rPr>
          <w:rFonts w:ascii="Times New Roman" w:eastAsia="Calibri" w:hAnsi="Times New Roman" w:cs="HebarU"/>
          <w:sz w:val="24"/>
          <w:szCs w:val="24"/>
          <w:lang w:val="ru-RU" w:eastAsia="bg-BG"/>
        </w:rPr>
        <w:t>обществената</w:t>
      </w:r>
      <w:proofErr w:type="spellEnd"/>
      <w:r w:rsidR="0089733F" w:rsidRPr="0089733F">
        <w:rPr>
          <w:rFonts w:ascii="Times New Roman" w:eastAsia="Calibri" w:hAnsi="Times New Roman" w:cs="HebarU"/>
          <w:sz w:val="24"/>
          <w:szCs w:val="24"/>
          <w:lang w:val="ru-RU" w:eastAsia="bg-BG"/>
        </w:rPr>
        <w:t xml:space="preserve"> </w:t>
      </w:r>
      <w:proofErr w:type="spellStart"/>
      <w:r w:rsidR="0089733F" w:rsidRPr="0089733F">
        <w:rPr>
          <w:rFonts w:ascii="Times New Roman" w:eastAsia="Calibri" w:hAnsi="Times New Roman" w:cs="HebarU"/>
          <w:sz w:val="24"/>
          <w:szCs w:val="24"/>
          <w:lang w:val="ru-RU" w:eastAsia="bg-BG"/>
        </w:rPr>
        <w:t>поръчка</w:t>
      </w:r>
      <w:proofErr w:type="spellEnd"/>
      <w:r w:rsidR="0089733F" w:rsidRPr="0089733F">
        <w:rPr>
          <w:rFonts w:ascii="Times New Roman" w:eastAsia="Calibri" w:hAnsi="Times New Roman" w:cs="HebarU"/>
          <w:sz w:val="24"/>
          <w:szCs w:val="24"/>
          <w:lang w:val="ru-RU" w:eastAsia="bg-BG"/>
        </w:rPr>
        <w:t xml:space="preserve">, </w:t>
      </w:r>
      <w:proofErr w:type="spellStart"/>
      <w:r w:rsidR="0089733F" w:rsidRPr="0089733F">
        <w:rPr>
          <w:rFonts w:ascii="Times New Roman" w:eastAsia="Calibri" w:hAnsi="Times New Roman" w:cs="HebarU"/>
          <w:sz w:val="24"/>
          <w:szCs w:val="24"/>
          <w:lang w:val="ru-RU" w:eastAsia="bg-BG"/>
        </w:rPr>
        <w:t>през</w:t>
      </w:r>
      <w:proofErr w:type="spellEnd"/>
      <w:r w:rsidR="0089733F" w:rsidRPr="0089733F">
        <w:rPr>
          <w:rFonts w:ascii="Times New Roman" w:eastAsia="Calibri" w:hAnsi="Times New Roman" w:cs="HebarU"/>
          <w:sz w:val="24"/>
          <w:szCs w:val="24"/>
          <w:lang w:val="ru-RU" w:eastAsia="bg-BG"/>
        </w:rPr>
        <w:t xml:space="preserve"> </w:t>
      </w:r>
      <w:proofErr w:type="spellStart"/>
      <w:r w:rsidR="0089733F" w:rsidRPr="0089733F">
        <w:rPr>
          <w:rFonts w:ascii="Times New Roman" w:eastAsia="Calibri" w:hAnsi="Times New Roman" w:cs="HebarU"/>
          <w:sz w:val="24"/>
          <w:szCs w:val="24"/>
          <w:lang w:val="ru-RU" w:eastAsia="bg-BG"/>
        </w:rPr>
        <w:t>последните</w:t>
      </w:r>
      <w:proofErr w:type="spellEnd"/>
      <w:r w:rsidR="0089733F" w:rsidRPr="0089733F">
        <w:rPr>
          <w:rFonts w:ascii="Times New Roman" w:eastAsia="Calibri" w:hAnsi="Times New Roman" w:cs="HebarU"/>
          <w:sz w:val="24"/>
          <w:szCs w:val="24"/>
          <w:lang w:val="ru-RU" w:eastAsia="bg-BG"/>
        </w:rPr>
        <w:t xml:space="preserve"> три </w:t>
      </w:r>
      <w:proofErr w:type="spellStart"/>
      <w:r w:rsidR="0089733F" w:rsidRPr="0089733F">
        <w:rPr>
          <w:rFonts w:ascii="Times New Roman" w:eastAsia="Calibri" w:hAnsi="Times New Roman" w:cs="HebarU"/>
          <w:sz w:val="24"/>
          <w:szCs w:val="24"/>
          <w:lang w:val="ru-RU" w:eastAsia="bg-BG"/>
        </w:rPr>
        <w:t>години</w:t>
      </w:r>
      <w:proofErr w:type="spellEnd"/>
      <w:r w:rsidR="0089733F" w:rsidRPr="0089733F">
        <w:rPr>
          <w:rFonts w:ascii="Times New Roman" w:eastAsia="Calibri" w:hAnsi="Times New Roman" w:cs="HebarU"/>
          <w:sz w:val="24"/>
          <w:szCs w:val="24"/>
          <w:lang w:val="ru-RU" w:eastAsia="bg-BG"/>
        </w:rPr>
        <w:t xml:space="preserve">, в Част IV: „Критерии за подбор“, Раздел "В": „Технически и </w:t>
      </w:r>
      <w:proofErr w:type="spellStart"/>
      <w:r w:rsidR="0089733F" w:rsidRPr="0089733F">
        <w:rPr>
          <w:rFonts w:ascii="Times New Roman" w:eastAsia="Calibri" w:hAnsi="Times New Roman" w:cs="HebarU"/>
          <w:sz w:val="24"/>
          <w:szCs w:val="24"/>
          <w:lang w:val="ru-RU" w:eastAsia="bg-BG"/>
        </w:rPr>
        <w:t>професионални</w:t>
      </w:r>
      <w:proofErr w:type="spellEnd"/>
      <w:r w:rsidR="0089733F" w:rsidRPr="0089733F">
        <w:rPr>
          <w:rFonts w:ascii="Times New Roman" w:eastAsia="Calibri" w:hAnsi="Times New Roman" w:cs="HebarU"/>
          <w:sz w:val="24"/>
          <w:szCs w:val="24"/>
          <w:lang w:val="ru-RU" w:eastAsia="bg-BG"/>
        </w:rPr>
        <w:t xml:space="preserve"> способности“.</w:t>
      </w:r>
    </w:p>
    <w:p w:rsidR="0089733F" w:rsidRPr="0089733F" w:rsidRDefault="0089733F" w:rsidP="00067EA7">
      <w:pPr>
        <w:spacing w:after="0" w:line="240" w:lineRule="auto"/>
        <w:jc w:val="both"/>
        <w:rPr>
          <w:rFonts w:ascii="Times New Roman" w:eastAsia="Calibri" w:hAnsi="Times New Roman" w:cs="HebarU"/>
          <w:b/>
          <w:i/>
          <w:sz w:val="24"/>
          <w:szCs w:val="24"/>
          <w:lang w:eastAsia="bg-BG"/>
        </w:rPr>
      </w:pPr>
    </w:p>
    <w:p w:rsidR="0089733F" w:rsidRPr="0089733F" w:rsidRDefault="00DA0AA1" w:rsidP="00067EA7">
      <w:pPr>
        <w:spacing w:after="0" w:line="240" w:lineRule="auto"/>
        <w:ind w:firstLine="708"/>
        <w:jc w:val="both"/>
        <w:rPr>
          <w:rFonts w:ascii="Times New Roman" w:eastAsia="Times New Roman" w:hAnsi="Times New Roman" w:cs="Times New Roman"/>
          <w:sz w:val="24"/>
          <w:szCs w:val="24"/>
          <w:lang w:eastAsia="bg-BG"/>
        </w:rPr>
      </w:pPr>
      <w:r w:rsidRPr="00DA0AA1">
        <w:rPr>
          <w:rFonts w:ascii="Times New Roman" w:eastAsia="Times New Roman" w:hAnsi="Times New Roman" w:cs="Times New Roman"/>
          <w:bCs/>
          <w:sz w:val="24"/>
          <w:szCs w:val="24"/>
          <w:lang w:eastAsia="bg-BG"/>
        </w:rPr>
        <w:t xml:space="preserve">Доказване: При условията на чл. 67, ал. 5 и чл. 112, ал. 1, т. 2 от ЗОП, участникът </w:t>
      </w:r>
      <w:r w:rsidR="0089733F" w:rsidRPr="0089733F">
        <w:rPr>
          <w:rFonts w:ascii="Times New Roman" w:eastAsia="Times New Roman" w:hAnsi="Times New Roman" w:cs="Times New Roman"/>
          <w:bCs/>
          <w:sz w:val="24"/>
          <w:szCs w:val="24"/>
          <w:lang w:eastAsia="bg-BG"/>
        </w:rPr>
        <w:t xml:space="preserve">представя: </w:t>
      </w:r>
      <w:r w:rsidR="0089733F" w:rsidRPr="0089733F">
        <w:rPr>
          <w:rFonts w:ascii="Times New Roman" w:eastAsia="Times New Roman" w:hAnsi="Times New Roman" w:cs="Times New Roman"/>
          <w:i/>
          <w:sz w:val="24"/>
          <w:szCs w:val="24"/>
          <w:lang w:eastAsia="bg-BG"/>
        </w:rPr>
        <w:t xml:space="preserve">списък на </w:t>
      </w:r>
      <w:r w:rsidR="00001713">
        <w:rPr>
          <w:rFonts w:ascii="Times New Roman" w:eastAsia="Times New Roman" w:hAnsi="Times New Roman" w:cs="Times New Roman"/>
          <w:i/>
          <w:sz w:val="24"/>
          <w:szCs w:val="24"/>
          <w:lang w:eastAsia="bg-BG"/>
        </w:rPr>
        <w:t>доставките</w:t>
      </w:r>
      <w:r w:rsidR="0089733F" w:rsidRPr="0089733F">
        <w:rPr>
          <w:rFonts w:ascii="Times New Roman" w:eastAsia="Times New Roman" w:hAnsi="Times New Roman" w:cs="Times New Roman"/>
          <w:i/>
          <w:sz w:val="24"/>
          <w:szCs w:val="24"/>
          <w:lang w:eastAsia="bg-BG"/>
        </w:rPr>
        <w:t xml:space="preserve">, които са идентични или сходни с предмета на обществената поръчка, с посочване на стойностите, датите и получателите, заедно с документи, които доказват извършената </w:t>
      </w:r>
      <w:r w:rsidR="00001713">
        <w:rPr>
          <w:rFonts w:ascii="Times New Roman" w:eastAsia="Times New Roman" w:hAnsi="Times New Roman" w:cs="Times New Roman"/>
          <w:i/>
          <w:sz w:val="24"/>
          <w:szCs w:val="24"/>
          <w:lang w:eastAsia="bg-BG"/>
        </w:rPr>
        <w:t>доставка</w:t>
      </w:r>
      <w:r w:rsidR="0089733F" w:rsidRPr="0089733F">
        <w:rPr>
          <w:rFonts w:ascii="Times New Roman" w:eastAsia="Times New Roman" w:hAnsi="Times New Roman" w:cs="Times New Roman"/>
          <w:i/>
          <w:sz w:val="24"/>
          <w:szCs w:val="24"/>
          <w:lang w:eastAsia="bg-BG"/>
        </w:rPr>
        <w:t>.</w:t>
      </w:r>
    </w:p>
    <w:p w:rsidR="0089733F" w:rsidRPr="0089733F" w:rsidRDefault="0089733F" w:rsidP="0089733F">
      <w:pPr>
        <w:spacing w:after="0" w:line="240" w:lineRule="auto"/>
        <w:ind w:firstLine="708"/>
        <w:jc w:val="both"/>
        <w:rPr>
          <w:rFonts w:ascii="Times New Roman" w:eastAsia="Times New Roman" w:hAnsi="Times New Roman" w:cs="Times New Roman"/>
          <w:i/>
          <w:sz w:val="24"/>
          <w:szCs w:val="24"/>
          <w:lang w:eastAsia="bg-BG"/>
        </w:rPr>
      </w:pPr>
    </w:p>
    <w:p w:rsidR="00CA5D78" w:rsidRDefault="00CA5D78" w:rsidP="00CA5D78">
      <w:pPr>
        <w:suppressAutoHyphens/>
        <w:spacing w:after="0" w:line="240" w:lineRule="auto"/>
        <w:ind w:firstLine="851"/>
        <w:jc w:val="both"/>
        <w:rPr>
          <w:rFonts w:ascii="Times New Roman" w:eastAsia="Arial Unicode MS" w:hAnsi="Times New Roman" w:cs="Times New Roman"/>
          <w:i/>
          <w:sz w:val="24"/>
          <w:szCs w:val="24"/>
          <w:lang w:eastAsia="ar-SA"/>
        </w:rPr>
      </w:pPr>
      <w:r w:rsidRPr="009042ED">
        <w:rPr>
          <w:rFonts w:ascii="Times New Roman" w:eastAsia="Arial Unicode MS" w:hAnsi="Times New Roman" w:cs="Times New Roman"/>
          <w:i/>
          <w:sz w:val="24"/>
          <w:szCs w:val="24"/>
          <w:lang w:eastAsia="ar-SA"/>
        </w:rPr>
        <w:t>В случай, че при изпълнение на поръчката участникът ще ползва подизпълнители, посочените критерии за подбор се прилагат за подизпълнителите, съобразно вида и дела от поръчката, които те ще изпълняват. В случай, че участниците ползват подизпълнители, в офертата следва да се представи доказателство за поетите от подизпълнителите задължения.</w:t>
      </w:r>
    </w:p>
    <w:p w:rsidR="00CA5D78" w:rsidRPr="00F77ED8" w:rsidRDefault="00CA5D78" w:rsidP="00CA5D78">
      <w:pPr>
        <w:suppressAutoHyphens/>
        <w:spacing w:after="0" w:line="240" w:lineRule="auto"/>
        <w:ind w:firstLine="851"/>
        <w:jc w:val="both"/>
        <w:rPr>
          <w:rFonts w:ascii="Times New Roman" w:eastAsia="Times CY" w:hAnsi="Times New Roman" w:cs="Times New Roman"/>
          <w:i/>
          <w:sz w:val="24"/>
          <w:szCs w:val="24"/>
          <w:lang w:eastAsia="ar-SA"/>
        </w:rPr>
      </w:pPr>
      <w:r w:rsidRPr="00F77ED8">
        <w:rPr>
          <w:rFonts w:ascii="Times New Roman" w:eastAsia="Times CY" w:hAnsi="Times New Roman" w:cs="Times New Roman"/>
          <w:i/>
          <w:sz w:val="24"/>
          <w:szCs w:val="24"/>
          <w:lang w:eastAsia="ar-SA"/>
        </w:rPr>
        <w:t xml:space="preserve">В случай, че участникът участва като обединение, което не е регистрирано като самостоятелно юридическо лице, съответствието с критериите за подбор се доказва от обединението участник, а не от всяко от лицата, включени в него, с изключение на съответна </w:t>
      </w:r>
      <w:r w:rsidRPr="00F77ED8">
        <w:rPr>
          <w:rFonts w:ascii="Times New Roman" w:eastAsia="Times CY" w:hAnsi="Times New Roman" w:cs="Times New Roman"/>
          <w:i/>
          <w:sz w:val="24"/>
          <w:szCs w:val="24"/>
          <w:lang w:eastAsia="ar-SA"/>
        </w:rPr>
        <w:lastRenderedPageBreak/>
        <w:t>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CA5D78" w:rsidRPr="00F77ED8" w:rsidRDefault="00CA5D78" w:rsidP="00CA5D78">
      <w:pPr>
        <w:suppressAutoHyphens/>
        <w:spacing w:after="0" w:line="240" w:lineRule="auto"/>
        <w:ind w:firstLine="851"/>
        <w:jc w:val="both"/>
        <w:rPr>
          <w:rFonts w:ascii="Times New Roman" w:eastAsia="Arial Unicode MS" w:hAnsi="Times New Roman" w:cs="Times New Roman"/>
          <w:i/>
          <w:sz w:val="24"/>
          <w:szCs w:val="24"/>
          <w:lang w:eastAsia="ar-SA"/>
        </w:rPr>
      </w:pPr>
      <w:r w:rsidRPr="00F77ED8">
        <w:rPr>
          <w:rFonts w:ascii="Times New Roman" w:eastAsia="Arial Unicode MS" w:hAnsi="Times New Roman" w:cs="Times New Roman"/>
          <w:i/>
          <w:sz w:val="24"/>
          <w:szCs w:val="24"/>
          <w:lang w:eastAsia="ar-SA"/>
        </w:rPr>
        <w:t xml:space="preserve">При използване на капацитет на трети лица, те трябва да отговарят на съответните критерии за подбор, за доказването на които участникът се позовава на техния капацитет. </w:t>
      </w:r>
    </w:p>
    <w:p w:rsidR="004D27FB" w:rsidRPr="0008670F" w:rsidRDefault="004D27FB" w:rsidP="00FF2F04">
      <w:pPr>
        <w:tabs>
          <w:tab w:val="left" w:pos="-540"/>
          <w:tab w:val="left" w:pos="228"/>
          <w:tab w:val="left" w:pos="9356"/>
        </w:tabs>
        <w:spacing w:after="0" w:line="240" w:lineRule="auto"/>
        <w:ind w:right="1"/>
        <w:jc w:val="both"/>
        <w:rPr>
          <w:rFonts w:ascii="Times New Roman" w:eastAsia="Times New Roman" w:hAnsi="Times New Roman" w:cs="Times New Roman"/>
          <w:i/>
          <w:sz w:val="14"/>
          <w:szCs w:val="14"/>
          <w:lang w:eastAsia="bg-BG"/>
        </w:rPr>
      </w:pPr>
    </w:p>
    <w:p w:rsidR="00FF2F04" w:rsidRPr="00FF2F04" w:rsidRDefault="00FF2F04" w:rsidP="00FF2F04">
      <w:pPr>
        <w:widowControl w:val="0"/>
        <w:suppressAutoHyphens/>
        <w:autoSpaceDE w:val="0"/>
        <w:spacing w:after="0" w:line="240" w:lineRule="auto"/>
        <w:ind w:right="-39" w:firstLine="480"/>
        <w:jc w:val="center"/>
        <w:rPr>
          <w:rFonts w:ascii="Times New Roman" w:eastAsia="Times New Roman" w:hAnsi="Times New Roman" w:cs="Times New Roman"/>
          <w:sz w:val="26"/>
          <w:szCs w:val="20"/>
          <w:lang w:val="en-US" w:eastAsia="zh-CN"/>
        </w:rPr>
      </w:pPr>
    </w:p>
    <w:p w:rsidR="00FF2F04" w:rsidRPr="00E950DC" w:rsidRDefault="00FF2F04" w:rsidP="00FF2F04">
      <w:pPr>
        <w:widowControl w:val="0"/>
        <w:suppressAutoHyphens/>
        <w:autoSpaceDE w:val="0"/>
        <w:spacing w:after="0" w:line="240" w:lineRule="auto"/>
        <w:ind w:right="-39" w:firstLine="480"/>
        <w:jc w:val="center"/>
        <w:rPr>
          <w:rFonts w:ascii="Times New Roman" w:eastAsia="Times New Roman" w:hAnsi="Times New Roman" w:cs="Times New Roman"/>
          <w:b/>
          <w:bCs/>
          <w:sz w:val="24"/>
          <w:szCs w:val="24"/>
          <w:lang w:eastAsia="zh-CN"/>
        </w:rPr>
      </w:pPr>
      <w:bookmarkStart w:id="2" w:name="_Ref93579427"/>
      <w:bookmarkStart w:id="3" w:name="_Ref87534337"/>
      <w:bookmarkStart w:id="4" w:name="_Ref78305392"/>
      <w:r w:rsidRPr="00E950DC">
        <w:rPr>
          <w:rFonts w:ascii="Times New Roman" w:eastAsia="Times New Roman" w:hAnsi="Times New Roman" w:cs="Times New Roman"/>
          <w:b/>
          <w:sz w:val="24"/>
          <w:szCs w:val="24"/>
          <w:lang w:eastAsia="zh-CN"/>
        </w:rPr>
        <w:t xml:space="preserve">Б) </w:t>
      </w:r>
      <w:r w:rsidRPr="00E950DC">
        <w:rPr>
          <w:rFonts w:ascii="Times New Roman" w:eastAsia="Times New Roman" w:hAnsi="Times New Roman" w:cs="Times New Roman"/>
          <w:b/>
          <w:bCs/>
          <w:sz w:val="24"/>
          <w:szCs w:val="24"/>
          <w:lang w:eastAsia="zh-CN"/>
        </w:rPr>
        <w:t>Изисквания към съдържанието и обхвата на офертата</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E950DC">
        <w:rPr>
          <w:rFonts w:ascii="Times New Roman" w:eastAsia="Times New Roman" w:hAnsi="Times New Roman" w:cs="Times New Roman"/>
          <w:b/>
          <w:bCs/>
          <w:iCs/>
          <w:sz w:val="24"/>
          <w:szCs w:val="24"/>
          <w:lang w:eastAsia="zh-CN"/>
        </w:rPr>
        <w:t>1. Условия за валидност</w:t>
      </w:r>
      <w:r w:rsidRPr="00FF2F04">
        <w:rPr>
          <w:rFonts w:ascii="Times New Roman" w:eastAsia="Times New Roman" w:hAnsi="Times New Roman" w:cs="Times New Roman"/>
          <w:b/>
          <w:bCs/>
          <w:iCs/>
          <w:sz w:val="24"/>
          <w:szCs w:val="24"/>
          <w:lang w:eastAsia="zh-CN"/>
        </w:rPr>
        <w:t xml:space="preserve"> </w:t>
      </w:r>
    </w:p>
    <w:p w:rsidR="00FF2F04" w:rsidRPr="00FF2F04" w:rsidRDefault="00FF2F04" w:rsidP="00FF2F04">
      <w:pPr>
        <w:suppressAutoHyphens/>
        <w:spacing w:after="0" w:line="240" w:lineRule="auto"/>
        <w:ind w:right="-39"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За участие в процедурата, участникът следва да представи оферта, изготвена при условията и изискванията на настоящите указания и документацията за участие. </w:t>
      </w:r>
    </w:p>
    <w:p w:rsidR="00FF2F04" w:rsidRPr="00FF2F04" w:rsidRDefault="00FF2F04" w:rsidP="00FF2F04">
      <w:pPr>
        <w:suppressAutoHyphens/>
        <w:spacing w:after="0" w:line="240" w:lineRule="auto"/>
        <w:ind w:right="-39"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Същата се представя в срока</w:t>
      </w:r>
      <w:r w:rsidR="004D08C1">
        <w:rPr>
          <w:rFonts w:ascii="Times New Roman" w:eastAsia="Times New Roman" w:hAnsi="Times New Roman" w:cs="Times New Roman"/>
          <w:sz w:val="24"/>
          <w:szCs w:val="24"/>
          <w:lang w:eastAsia="zh-CN"/>
        </w:rPr>
        <w:t>, посочен</w:t>
      </w:r>
      <w:r w:rsidRPr="00FF2F04">
        <w:rPr>
          <w:rFonts w:ascii="Times New Roman" w:eastAsia="Times New Roman" w:hAnsi="Times New Roman" w:cs="Times New Roman"/>
          <w:sz w:val="24"/>
          <w:szCs w:val="24"/>
          <w:lang w:eastAsia="zh-CN"/>
        </w:rPr>
        <w:t xml:space="preserve"> в Обявлението за обществената поръчка по реда, описан в настоящите указания.</w:t>
      </w:r>
    </w:p>
    <w:p w:rsidR="00FF2F04" w:rsidRPr="00FF2F04" w:rsidRDefault="00FF2F04" w:rsidP="00FF2F04">
      <w:pPr>
        <w:widowControl w:val="0"/>
        <w:suppressAutoHyphens/>
        <w:autoSpaceDE w:val="0"/>
        <w:spacing w:after="0" w:line="240" w:lineRule="auto"/>
        <w:ind w:right="-39"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Офертите и заявленията за участие се изготвят на български език. До изтичането на срока за подаване на офертите всеки участник може да промени, да допълни или да оттегли офертата.</w:t>
      </w:r>
    </w:p>
    <w:p w:rsidR="00FF2F04" w:rsidRPr="00FF2F04" w:rsidRDefault="00FF2F04" w:rsidP="00FF2F04">
      <w:pPr>
        <w:widowControl w:val="0"/>
        <w:suppressAutoHyphens/>
        <w:autoSpaceDE w:val="0"/>
        <w:spacing w:after="0" w:line="240" w:lineRule="auto"/>
        <w:ind w:right="-39" w:firstLine="567"/>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Документи, свързани с участие в обществени поръчки, се подават, чрез платформата съобразно правилата за нейното използване по чл. 229, ал. 1, т. 12 от ЗОП и при спазване на изискванията, поставени от възложителя.</w:t>
      </w:r>
    </w:p>
    <w:p w:rsidR="00FF2F04" w:rsidRPr="00FF2F04" w:rsidRDefault="00FF2F04" w:rsidP="00FF2F04">
      <w:pPr>
        <w:widowControl w:val="0"/>
        <w:suppressAutoHyphens/>
        <w:autoSpaceDE w:val="0"/>
        <w:spacing w:after="0" w:line="240" w:lineRule="auto"/>
        <w:ind w:right="-39" w:firstLine="567"/>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 xml:space="preserve">При получаване на оферти или документи от участник на хартиен и/или електронен носител, извън случаите по чл. 47, ал. 2 от ППЗОП, на административния адрес на </w:t>
      </w:r>
      <w:r w:rsidR="004815E2">
        <w:rPr>
          <w:rFonts w:ascii="Times New Roman" w:eastAsia="Times New Roman" w:hAnsi="Times New Roman" w:cs="Times New Roman"/>
          <w:b/>
          <w:sz w:val="24"/>
          <w:szCs w:val="24"/>
          <w:lang w:eastAsia="zh-CN"/>
        </w:rPr>
        <w:t>Община град Добрич</w:t>
      </w:r>
      <w:r w:rsidRPr="00FF2F04">
        <w:rPr>
          <w:rFonts w:ascii="Times New Roman" w:eastAsia="Times New Roman" w:hAnsi="Times New Roman" w:cs="Times New Roman"/>
          <w:b/>
          <w:sz w:val="24"/>
          <w:szCs w:val="24"/>
          <w:lang w:eastAsia="zh-CN"/>
        </w:rPr>
        <w:t>, факс или на електронен адрес, различен от посочения в профила на</w:t>
      </w:r>
      <w:r w:rsidR="00F327C6">
        <w:rPr>
          <w:rFonts w:ascii="Times New Roman" w:eastAsia="Times New Roman" w:hAnsi="Times New Roman" w:cs="Times New Roman"/>
          <w:b/>
          <w:sz w:val="24"/>
          <w:szCs w:val="24"/>
          <w:lang w:eastAsia="zh-CN"/>
        </w:rPr>
        <w:t xml:space="preserve"> купувача</w:t>
      </w:r>
      <w:r w:rsidRPr="00FF2F04">
        <w:rPr>
          <w:rFonts w:ascii="Times New Roman" w:eastAsia="Times New Roman" w:hAnsi="Times New Roman" w:cs="Times New Roman"/>
          <w:b/>
          <w:sz w:val="24"/>
          <w:szCs w:val="24"/>
          <w:lang w:eastAsia="zh-CN"/>
        </w:rPr>
        <w:t xml:space="preserve"> за съответната обществена поръчка в платформата, същите не се разглеждат.</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b/>
          <w:sz w:val="24"/>
          <w:szCs w:val="24"/>
          <w:u w:val="single"/>
          <w:lang w:eastAsia="zh-CN"/>
        </w:rPr>
      </w:pPr>
      <w:r w:rsidRPr="00FF2F04">
        <w:rPr>
          <w:rFonts w:ascii="Times New Roman" w:eastAsia="Times New Roman" w:hAnsi="Times New Roman" w:cs="Times New Roman"/>
          <w:b/>
          <w:sz w:val="24"/>
          <w:szCs w:val="24"/>
          <w:lang w:eastAsia="zh-CN"/>
        </w:rPr>
        <w:t xml:space="preserve">Конкретните стъпки за участие в електронна процедура в ЦАИС ЕОП като създаване, подаване на оферта, обмен на информация и други, са описани в Ръководство за стопанските субекти – кандидати и участници в обществени поръчки, достъпно на електронен адрес: </w:t>
      </w:r>
      <w:hyperlink r:id="rId14" w:history="1">
        <w:r w:rsidRPr="00FF2F04">
          <w:rPr>
            <w:rFonts w:ascii="Times New Roman" w:eastAsia="Times New Roman" w:hAnsi="Times New Roman" w:cs="Times New Roman"/>
            <w:b/>
            <w:sz w:val="24"/>
            <w:szCs w:val="24"/>
            <w:u w:val="single"/>
            <w:lang w:eastAsia="zh-CN"/>
          </w:rPr>
          <w:t>https://help.eop.bg/</w:t>
        </w:r>
      </w:hyperlink>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Условията в образците за участие са задължителни за участниците и не могат да бъдат променяни от тях.</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Всеки участник в процедура за възлагане на обществена поръчка има право да представи само една оферта.</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Лице, което участва в обединение или е дало съгласие да бъде подизпълнител на друг  участник, не може да подава самостоятелно оферта.</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 процедура за възлагане на обществена поръчка едно физическо или юридическо лице може да участва само в едно обединение.</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Участниците могат да посочват в офертите си информация, която смятат за конфиденциална във връзка с наличието на търговска тайна. Когато участниците са се позовали на конфиденциалност, съответната информация не се разкрива от възложителя.</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Участниците не могат да се позовават на конфиденциалност по отношение на предложенията от офертите им, които подлежат на оценка.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Възложителят може да постави изисквания за защита на информация с конфиденциален характер при предоставяне на информация на участниците в хода на процедурата, както и при сключването на договора за обществена поръчка.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iCs/>
          <w:sz w:val="24"/>
          <w:szCs w:val="24"/>
          <w:lang w:eastAsia="zh-CN"/>
        </w:rPr>
        <w:t xml:space="preserve">2. Начин на подаване на офертата </w:t>
      </w:r>
    </w:p>
    <w:p w:rsidR="00FF2F04" w:rsidRPr="00FF2F04" w:rsidRDefault="00FF2F04" w:rsidP="00FF2F04">
      <w:pPr>
        <w:widowControl w:val="0"/>
        <w:spacing w:after="0" w:line="240" w:lineRule="auto"/>
        <w:jc w:val="both"/>
        <w:rPr>
          <w:rFonts w:ascii="Times New Roman" w:eastAsia="Times New Roman" w:hAnsi="Times New Roman" w:cs="Times New Roman"/>
          <w:sz w:val="24"/>
          <w:szCs w:val="24"/>
          <w:lang w:eastAsia="bg-BG" w:bidi="bg-BG"/>
        </w:rPr>
      </w:pPr>
      <w:r w:rsidRPr="00FF2F04">
        <w:rPr>
          <w:rFonts w:ascii="Times New Roman" w:eastAsia="Times New Roman" w:hAnsi="Times New Roman" w:cs="Times New Roman"/>
          <w:sz w:val="24"/>
          <w:szCs w:val="24"/>
          <w:lang w:eastAsia="bg-BG" w:bidi="bg-BG"/>
        </w:rPr>
        <w:lastRenderedPageBreak/>
        <w:t>2.1. Електронната оферта на участника, както и ЕЕДОП, задължително се подписват с КЕП.</w:t>
      </w:r>
    </w:p>
    <w:p w:rsidR="00FF2F04" w:rsidRPr="00FF2F04" w:rsidRDefault="00FF2F04" w:rsidP="00FF2F04">
      <w:pPr>
        <w:widowControl w:val="0"/>
        <w:spacing w:after="0" w:line="240" w:lineRule="auto"/>
        <w:jc w:val="both"/>
        <w:rPr>
          <w:rFonts w:ascii="Times New Roman" w:eastAsia="Times New Roman" w:hAnsi="Times New Roman" w:cs="Times New Roman"/>
          <w:sz w:val="24"/>
          <w:szCs w:val="24"/>
          <w:lang w:eastAsia="bg-BG" w:bidi="bg-BG"/>
        </w:rPr>
      </w:pPr>
      <w:r w:rsidRPr="00FF2F04">
        <w:rPr>
          <w:rFonts w:ascii="Times New Roman" w:eastAsia="Times New Roman" w:hAnsi="Times New Roman" w:cs="Times New Roman"/>
          <w:sz w:val="24"/>
          <w:szCs w:val="24"/>
          <w:lang w:eastAsia="bg-BG" w:bidi="bg-BG"/>
        </w:rPr>
        <w:t xml:space="preserve">2.2. </w:t>
      </w:r>
      <w:r w:rsidRPr="00FF2F04">
        <w:rPr>
          <w:rFonts w:ascii="Times New Roman" w:eastAsia="Cambria" w:hAnsi="Times New Roman" w:cs="Times New Roman"/>
          <w:sz w:val="24"/>
          <w:szCs w:val="24"/>
          <w:lang w:eastAsia="zh-CN"/>
        </w:rPr>
        <w:t>Подаването на офертата се извършва на два етапа:</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2.2.1.</w:t>
      </w:r>
      <w:r w:rsidRPr="00FF2F04">
        <w:rPr>
          <w:rFonts w:ascii="Times New Roman" w:eastAsia="Cambria" w:hAnsi="Times New Roman" w:cs="Times New Roman"/>
          <w:sz w:val="24"/>
          <w:szCs w:val="24"/>
          <w:lang w:eastAsia="zh-CN"/>
        </w:rPr>
        <w:t xml:space="preserve"> Подписване на офертата от едно или няколко упълномощени лица (ако е приложимо), служители на участника чрез кликване върху бутон „Подпиши“ и прилагане на КЕП</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2.2.2</w:t>
      </w:r>
      <w:r w:rsidRPr="00FF2F04">
        <w:rPr>
          <w:rFonts w:ascii="Times New Roman" w:eastAsia="Cambria" w:hAnsi="Times New Roman" w:cs="Times New Roman"/>
          <w:sz w:val="24"/>
          <w:szCs w:val="24"/>
          <w:lang w:eastAsia="zh-CN"/>
        </w:rPr>
        <w:t>. Същинско подаване на офертата чрез кликване върху бутон „Подпиши“</w:t>
      </w:r>
    </w:p>
    <w:p w:rsidR="00FF2F04" w:rsidRPr="00FF2F04" w:rsidRDefault="00FF2F04" w:rsidP="00FF2F04">
      <w:pPr>
        <w:suppressAutoHyphens/>
        <w:spacing w:after="0" w:line="240" w:lineRule="auto"/>
        <w:ind w:left="85" w:right="49" w:firstLine="346"/>
        <w:jc w:val="both"/>
        <w:rPr>
          <w:rFonts w:ascii="Times New Roman" w:eastAsia="Cambria" w:hAnsi="Times New Roman" w:cs="Times New Roman"/>
          <w:b/>
          <w:sz w:val="24"/>
          <w:szCs w:val="24"/>
          <w:lang w:eastAsia="zh-CN"/>
        </w:rPr>
      </w:pPr>
      <w:r w:rsidRPr="00FF2F04">
        <w:rPr>
          <w:rFonts w:ascii="Times New Roman" w:eastAsia="Cambria" w:hAnsi="Times New Roman" w:cs="Times New Roman"/>
          <w:b/>
          <w:sz w:val="24"/>
          <w:szCs w:val="24"/>
          <w:lang w:eastAsia="zh-CN"/>
        </w:rPr>
        <w:t>При успешно подаване ЦАИС ЕОП променя статуса на офертата на „Подадена” и изпраща имейл за потвърждение към участника.</w:t>
      </w:r>
    </w:p>
    <w:p w:rsidR="00FF2F04" w:rsidRPr="00FF2F04" w:rsidRDefault="00FF2F04" w:rsidP="00FF2F04">
      <w:pPr>
        <w:suppressAutoHyphens/>
        <w:spacing w:after="0" w:line="240" w:lineRule="auto"/>
        <w:ind w:left="43" w:right="14" w:firstLine="735"/>
        <w:jc w:val="both"/>
        <w:rPr>
          <w:rFonts w:ascii="Times New Roman" w:eastAsia="Cambria" w:hAnsi="Times New Roman" w:cs="Times New Roman"/>
          <w:b/>
          <w:i/>
          <w:sz w:val="24"/>
          <w:szCs w:val="24"/>
          <w:lang w:eastAsia="zh-CN"/>
        </w:rPr>
      </w:pPr>
      <w:r w:rsidRPr="00FF2F04">
        <w:rPr>
          <w:rFonts w:ascii="Times New Roman" w:eastAsia="Cambria" w:hAnsi="Times New Roman" w:cs="Times New Roman"/>
          <w:b/>
          <w:i/>
          <w:sz w:val="24"/>
          <w:szCs w:val="24"/>
          <w:u w:val="single"/>
          <w:lang w:eastAsia="zh-CN"/>
        </w:rPr>
        <w:t>Важно</w:t>
      </w:r>
      <w:r w:rsidRPr="00FF2F04">
        <w:rPr>
          <w:rFonts w:ascii="Times New Roman" w:eastAsia="Cambria" w:hAnsi="Times New Roman" w:cs="Times New Roman"/>
          <w:b/>
          <w:i/>
          <w:sz w:val="24"/>
          <w:szCs w:val="24"/>
          <w:lang w:eastAsia="zh-CN"/>
        </w:rPr>
        <w:t>: Подаването се извършва с регистриран в системата КЕП на регистрирано в организацията на участника оправомощено лице, съответно с регистриран КЕП на физическото лице - участник. В случай, че потребителят не е регистрирал КЕП в профила си като служител на организацията, подаване не е възможно, а системата показва модална карта със съобщение.</w:t>
      </w:r>
    </w:p>
    <w:p w:rsidR="00FF2F04" w:rsidRPr="00FF2F04" w:rsidRDefault="00FF2F04" w:rsidP="00FF2F04">
      <w:pPr>
        <w:numPr>
          <w:ilvl w:val="1"/>
          <w:numId w:val="8"/>
        </w:numPr>
        <w:suppressAutoHyphens/>
        <w:spacing w:after="25" w:line="240" w:lineRule="auto"/>
        <w:ind w:right="49"/>
        <w:jc w:val="both"/>
        <w:rPr>
          <w:rFonts w:ascii="Times New Roman" w:eastAsia="Times New Roman" w:hAnsi="Times New Roman" w:cs="Times New Roman"/>
          <w:sz w:val="24"/>
          <w:szCs w:val="24"/>
          <w:lang w:eastAsia="zh-CN"/>
        </w:rPr>
      </w:pPr>
      <w:r w:rsidRPr="00FF2F04">
        <w:rPr>
          <w:rFonts w:ascii="Times New Roman" w:eastAsia="Cambria" w:hAnsi="Times New Roman" w:cs="Times New Roman"/>
          <w:sz w:val="24"/>
          <w:szCs w:val="24"/>
          <w:lang w:eastAsia="zh-CN"/>
        </w:rPr>
        <w:t>Участник може да оттегли офертата си преди изтичане на крайния срок за подаване чрез кликване върху бутон „Оттегляне”, намиращ се в долната част на екрана. При кликване върху бутона системата показва карта за потвърждение, Оттеглянето се потвърждава чрез кликване върху бутон „Оттегляне”, който стартира процес на верифициране на действието чрез прилагане на КЕП.</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2.4.</w:t>
      </w:r>
      <w:r w:rsidRPr="00FF2F04">
        <w:rPr>
          <w:rFonts w:ascii="Times New Roman" w:eastAsia="Cambria" w:hAnsi="Times New Roman" w:cs="Times New Roman"/>
          <w:sz w:val="24"/>
          <w:szCs w:val="24"/>
          <w:lang w:eastAsia="zh-CN"/>
        </w:rPr>
        <w:t xml:space="preserve"> Получаване на заявка за декриптиране</w:t>
      </w:r>
    </w:p>
    <w:p w:rsidR="00FF2F04" w:rsidRPr="00FF2F04" w:rsidRDefault="00FF2F04" w:rsidP="00FF2F04">
      <w:pPr>
        <w:suppressAutoHyphens/>
        <w:spacing w:after="3" w:line="240" w:lineRule="auto"/>
        <w:ind w:right="25"/>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2.4.1</w:t>
      </w:r>
      <w:r w:rsidRPr="00FF2F04">
        <w:rPr>
          <w:rFonts w:ascii="Times New Roman" w:eastAsia="Cambria" w:hAnsi="Times New Roman" w:cs="Times New Roman"/>
          <w:sz w:val="24"/>
          <w:szCs w:val="24"/>
          <w:lang w:eastAsia="zh-CN"/>
        </w:rPr>
        <w:t xml:space="preserve"> ЦАИС ЕОП изисква декриптиране преди отваряне на офертите/ценовите предложения на участниците в обществената поръчка от страна на оценителната комисия. Системата изпраща имейл на участника с връзка към работното пространство на офертата/ценовото предложение, което предстои да се декриптира.</w:t>
      </w:r>
    </w:p>
    <w:p w:rsidR="00FF2F04" w:rsidRPr="00FF2F04" w:rsidRDefault="00FF2F04" w:rsidP="00FF2F04">
      <w:pPr>
        <w:suppressAutoHyphens/>
        <w:spacing w:after="28" w:line="240" w:lineRule="auto"/>
        <w:ind w:right="25"/>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2.4.2.</w:t>
      </w:r>
      <w:r w:rsidRPr="00FF2F04">
        <w:rPr>
          <w:rFonts w:ascii="Times New Roman" w:eastAsia="Cambria" w:hAnsi="Times New Roman" w:cs="Times New Roman"/>
          <w:sz w:val="24"/>
          <w:szCs w:val="24"/>
          <w:lang w:eastAsia="zh-CN"/>
        </w:rPr>
        <w:t xml:space="preserve"> Участникът кликва върху линка и бива препратен към работното пространство на офертата/ценовото предложение.</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Важно: При разделяне на отварянето на техническото и ценовото предложения участникът получава отделни заявки за декриптиране на всяко от тях, което трябва да извърши в определения от възложителя срок за това действие</w:t>
      </w:r>
      <w:r w:rsidRPr="00FF2F04">
        <w:rPr>
          <w:rFonts w:ascii="Times New Roman" w:eastAsia="Cambria" w:hAnsi="Times New Roman" w:cs="Times New Roman"/>
          <w:sz w:val="24"/>
          <w:szCs w:val="24"/>
          <w:lang w:eastAsia="zh-CN"/>
        </w:rPr>
        <w:t>.</w:t>
      </w:r>
    </w:p>
    <w:p w:rsidR="00FF2F04" w:rsidRPr="00FF2F04" w:rsidRDefault="00FF2F04" w:rsidP="00FF2F04">
      <w:pPr>
        <w:spacing w:after="0" w:line="240" w:lineRule="auto"/>
        <w:ind w:right="49"/>
        <w:jc w:val="both"/>
        <w:rPr>
          <w:rFonts w:ascii="Times New Roman" w:eastAsia="Times New Roman" w:hAnsi="Times New Roman" w:cs="Times New Roman"/>
          <w:sz w:val="24"/>
          <w:szCs w:val="24"/>
          <w:lang w:eastAsia="zh-CN"/>
        </w:rPr>
      </w:pPr>
      <w:r w:rsidRPr="00FF2F04">
        <w:rPr>
          <w:rFonts w:ascii="Times New Roman" w:eastAsia="Cambria" w:hAnsi="Times New Roman" w:cs="Times New Roman"/>
          <w:b/>
          <w:sz w:val="24"/>
          <w:szCs w:val="24"/>
          <w:lang w:eastAsia="zh-CN"/>
        </w:rPr>
        <w:t xml:space="preserve">2.5. </w:t>
      </w:r>
      <w:r w:rsidRPr="00FF2F04">
        <w:rPr>
          <w:rFonts w:ascii="Times New Roman" w:eastAsia="Cambria" w:hAnsi="Times New Roman" w:cs="Times New Roman"/>
          <w:sz w:val="24"/>
          <w:szCs w:val="24"/>
          <w:lang w:eastAsia="zh-CN"/>
        </w:rPr>
        <w:t>Прилагане на ключ за декриптиране</w:t>
      </w:r>
    </w:p>
    <w:p w:rsidR="00FF2F04" w:rsidRPr="00FF2F04" w:rsidRDefault="00FF2F04" w:rsidP="00FF2F04">
      <w:pPr>
        <w:suppressAutoHyphens/>
        <w:spacing w:after="5"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2.5.1.</w:t>
      </w:r>
      <w:r w:rsidRPr="00FF2F04">
        <w:rPr>
          <w:rFonts w:ascii="Times New Roman" w:eastAsia="Cambria" w:hAnsi="Times New Roman" w:cs="Times New Roman"/>
          <w:sz w:val="24"/>
          <w:szCs w:val="24"/>
          <w:lang w:eastAsia="zh-CN"/>
        </w:rPr>
        <w:t xml:space="preserve"> Участникът декриптира своята оферта/ценово предложение чрез кликване върху бутон „Потвърдете декриптирането”</w:t>
      </w:r>
      <w:r w:rsidRPr="00FF2F04">
        <w:rPr>
          <w:rFonts w:ascii="Times New Roman" w:eastAsia="Cambria" w:hAnsi="Times New Roman" w:cs="Times New Roman"/>
          <w:noProof/>
          <w:sz w:val="24"/>
          <w:szCs w:val="24"/>
          <w:lang w:eastAsia="bg-BG"/>
        </w:rPr>
        <w:drawing>
          <wp:inline distT="0" distB="0" distL="0" distR="0" wp14:anchorId="402576C3" wp14:editId="7849E510">
            <wp:extent cx="19050" cy="19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p>
    <w:p w:rsidR="00FF2F04" w:rsidRPr="00FF2F04" w:rsidRDefault="00FF2F04" w:rsidP="00FF2F04">
      <w:pPr>
        <w:suppressAutoHyphens/>
        <w:spacing w:after="5"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2.5.2.</w:t>
      </w:r>
      <w:r w:rsidRPr="00FF2F04">
        <w:rPr>
          <w:rFonts w:ascii="Times New Roman" w:eastAsia="Cambria" w:hAnsi="Times New Roman" w:cs="Times New Roman"/>
          <w:sz w:val="24"/>
          <w:szCs w:val="24"/>
          <w:lang w:eastAsia="zh-CN"/>
        </w:rPr>
        <w:t xml:space="preserve"> Системата показва Модална карта за прилагане на файл с уникалния частен ключ, генериран при стартиране на подготовката на конкретната оферта. Ключът може да бъде приложен чрез кликване върху бутон „Приложи ключ”, който отваря диалогов прозорец за избор на файл или чрез влачене и пускане на файла в модалната карта.</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2.5.3.</w:t>
      </w:r>
      <w:r w:rsidRPr="00FF2F04">
        <w:rPr>
          <w:rFonts w:ascii="Times New Roman" w:eastAsia="Cambria" w:hAnsi="Times New Roman" w:cs="Times New Roman"/>
          <w:sz w:val="24"/>
          <w:szCs w:val="24"/>
          <w:lang w:eastAsia="zh-CN"/>
        </w:rPr>
        <w:t xml:space="preserve"> След успешно декриптиране на заявлението за участие, техническото и/или ценовото предложение от кандидата/участника, системата показва информационни карти със съответната дата и време на предоставяне на частния ключ.</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2.6.</w:t>
      </w:r>
      <w:r w:rsidRPr="00FF2F04">
        <w:rPr>
          <w:rFonts w:ascii="Times New Roman" w:eastAsia="Cambria" w:hAnsi="Times New Roman" w:cs="Times New Roman"/>
          <w:sz w:val="24"/>
          <w:szCs w:val="24"/>
          <w:lang w:eastAsia="zh-CN"/>
        </w:rPr>
        <w:t xml:space="preserve"> При промяна на датата, часа или мястото за отваряне на офертите, участниците се уведомяват от възложителя, чрез съобщение на платформата, най-малко 48 часа преди определения час.</w:t>
      </w:r>
    </w:p>
    <w:bookmarkEnd w:id="2"/>
    <w:bookmarkEnd w:id="3"/>
    <w:bookmarkEnd w:id="4"/>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iCs/>
          <w:sz w:val="24"/>
          <w:szCs w:val="24"/>
          <w:lang w:eastAsia="zh-CN"/>
        </w:rPr>
        <w:t>3. Съдържание на офертата:</w:t>
      </w:r>
    </w:p>
    <w:p w:rsidR="00FF2F04" w:rsidRPr="00FF2F04" w:rsidRDefault="00FF2F04" w:rsidP="00FF2F04">
      <w:pPr>
        <w:tabs>
          <w:tab w:val="left" w:pos="720"/>
        </w:tabs>
        <w:suppressAutoHyphens/>
        <w:spacing w:after="0" w:line="240" w:lineRule="auto"/>
        <w:ind w:right="-39"/>
        <w:jc w:val="both"/>
        <w:rPr>
          <w:rFonts w:ascii="Times New Roman" w:eastAsia="Times New Roman" w:hAnsi="Times New Roman" w:cs="Times New Roman"/>
          <w:b/>
          <w:i/>
          <w:sz w:val="24"/>
          <w:szCs w:val="24"/>
          <w:lang w:eastAsia="zh-CN"/>
        </w:rPr>
      </w:pPr>
      <w:r w:rsidRPr="00FF2F04">
        <w:rPr>
          <w:rFonts w:ascii="Times New Roman" w:eastAsia="Times New Roman" w:hAnsi="Times New Roman" w:cs="Times New Roman"/>
          <w:b/>
          <w:bCs/>
          <w:sz w:val="24"/>
          <w:szCs w:val="24"/>
          <w:u w:val="single"/>
          <w:lang w:eastAsia="zh-CN"/>
        </w:rPr>
        <w:t>3.1.</w:t>
      </w:r>
      <w:r w:rsidRPr="00FF2F04">
        <w:rPr>
          <w:rFonts w:ascii="Times New Roman" w:eastAsia="Times New Roman" w:hAnsi="Times New Roman" w:cs="Times New Roman"/>
          <w:bCs/>
          <w:sz w:val="24"/>
          <w:szCs w:val="24"/>
          <w:u w:val="single"/>
          <w:lang w:eastAsia="zh-CN"/>
        </w:rPr>
        <w:t xml:space="preserve"> Заявление за участие</w:t>
      </w:r>
      <w:r w:rsidRPr="00FF2F04">
        <w:rPr>
          <w:rFonts w:ascii="Times New Roman" w:eastAsia="Times New Roman" w:hAnsi="Times New Roman" w:cs="Times New Roman"/>
          <w:bCs/>
          <w:sz w:val="24"/>
          <w:szCs w:val="24"/>
          <w:lang w:eastAsia="zh-CN"/>
        </w:rPr>
        <w:t xml:space="preserve">: </w:t>
      </w:r>
      <w:r w:rsidRPr="00FF2F04">
        <w:rPr>
          <w:rFonts w:ascii="Times New Roman" w:eastAsia="Times New Roman" w:hAnsi="Times New Roman" w:cs="Times New Roman"/>
          <w:b/>
          <w:i/>
          <w:sz w:val="24"/>
          <w:szCs w:val="24"/>
          <w:lang w:eastAsia="zh-CN"/>
        </w:rPr>
        <w:t xml:space="preserve"> </w:t>
      </w:r>
    </w:p>
    <w:p w:rsidR="00FF2F04" w:rsidRPr="00FF2F04" w:rsidRDefault="00FF2F04" w:rsidP="00FF2F04">
      <w:pPr>
        <w:suppressAutoHyphens/>
        <w:spacing w:after="0" w:line="240" w:lineRule="auto"/>
        <w:ind w:right="-39"/>
        <w:jc w:val="both"/>
        <w:rPr>
          <w:rFonts w:ascii="Times New Roman" w:eastAsia="Times New Roman" w:hAnsi="Times New Roman" w:cs="Times New Roman"/>
          <w:strike/>
          <w:sz w:val="24"/>
          <w:szCs w:val="24"/>
          <w:lang w:eastAsia="zh-CN"/>
        </w:rPr>
      </w:pPr>
      <w:r w:rsidRPr="00FF2F04">
        <w:rPr>
          <w:rFonts w:ascii="Times New Roman" w:eastAsia="Calibri" w:hAnsi="Times New Roman" w:cs="Times New Roman"/>
          <w:b/>
          <w:sz w:val="24"/>
          <w:szCs w:val="24"/>
        </w:rPr>
        <w:t>3.1.1.</w:t>
      </w:r>
      <w:r w:rsidRPr="00FF2F04">
        <w:rPr>
          <w:rFonts w:ascii="Times New Roman" w:eastAsia="Calibri" w:hAnsi="Times New Roman" w:cs="Times New Roman"/>
          <w:sz w:val="24"/>
          <w:szCs w:val="24"/>
        </w:rPr>
        <w:t xml:space="preserve"> </w:t>
      </w:r>
      <w:r w:rsidRPr="00FF2F04">
        <w:rPr>
          <w:rFonts w:ascii="Times New Roman" w:eastAsia="Calibri" w:hAnsi="Times New Roman" w:cs="Times New Roman"/>
          <w:b/>
          <w:sz w:val="24"/>
          <w:szCs w:val="24"/>
        </w:rPr>
        <w:t>Единен европейски документ за обществени поръчки (ЕЕДОП)</w:t>
      </w:r>
      <w:r w:rsidRPr="00FF2F04">
        <w:rPr>
          <w:rFonts w:ascii="Times New Roman" w:eastAsia="Calibri" w:hAnsi="Times New Roman" w:cs="Times New Roman"/>
          <w:sz w:val="24"/>
          <w:szCs w:val="24"/>
        </w:rPr>
        <w:t xml:space="preserve"> – участникът декларира липсата на основанията за отстраняване и съответствие с критериите за подбор, чрез представяне на ЕЕДОП, </w:t>
      </w:r>
      <w:r w:rsidRPr="00FF2F04">
        <w:rPr>
          <w:rFonts w:ascii="Times New Roman" w:eastAsia="Calibri" w:hAnsi="Times New Roman" w:cs="Times New Roman"/>
          <w:iCs/>
          <w:sz w:val="24"/>
          <w:szCs w:val="24"/>
        </w:rPr>
        <w:t xml:space="preserve">като той трябва да бъде цифрово подписан с квалифициран електронен подпис (КЕП) на лицето/лицата по чл. 40 от ППЗОП </w:t>
      </w:r>
    </w:p>
    <w:p w:rsidR="00FF2F04" w:rsidRPr="00FF2F04" w:rsidRDefault="00FF2F04" w:rsidP="00FF2F04">
      <w:pPr>
        <w:widowControl w:val="0"/>
        <w:autoSpaceDE w:val="0"/>
        <w:autoSpaceDN w:val="0"/>
        <w:adjustRightInd w:val="0"/>
        <w:spacing w:after="0" w:line="240" w:lineRule="auto"/>
        <w:jc w:val="both"/>
        <w:rPr>
          <w:rFonts w:ascii="Times New Roman" w:eastAsia="Calibri" w:hAnsi="Times New Roman" w:cs="Times New Roman"/>
          <w:b/>
          <w:iCs/>
          <w:sz w:val="24"/>
          <w:szCs w:val="24"/>
        </w:rPr>
      </w:pPr>
      <w:r w:rsidRPr="00FF2F04">
        <w:rPr>
          <w:rFonts w:ascii="Times New Roman" w:eastAsia="Calibri" w:hAnsi="Times New Roman" w:cs="Times New Roman"/>
          <w:b/>
          <w:iCs/>
          <w:sz w:val="24"/>
          <w:szCs w:val="24"/>
        </w:rPr>
        <w:t>Възложителят предоставя образец на ЕЕДОП</w:t>
      </w:r>
      <w:r w:rsidRPr="00FF2F04">
        <w:rPr>
          <w:rFonts w:ascii="Times New Roman" w:eastAsia="Calibri" w:hAnsi="Times New Roman" w:cs="Times New Roman"/>
          <w:iCs/>
          <w:sz w:val="24"/>
          <w:szCs w:val="24"/>
        </w:rPr>
        <w:t xml:space="preserve"> </w:t>
      </w:r>
      <w:r w:rsidRPr="00FF2F04">
        <w:rPr>
          <w:rFonts w:ascii="Times New Roman" w:eastAsia="Calibri" w:hAnsi="Times New Roman" w:cs="Times New Roman"/>
          <w:b/>
          <w:iCs/>
          <w:sz w:val="24"/>
          <w:szCs w:val="24"/>
        </w:rPr>
        <w:t xml:space="preserve">за процедурата с останалата документация за обществената поръчка </w:t>
      </w:r>
    </w:p>
    <w:p w:rsidR="00FF2F04" w:rsidRPr="00FF2F04" w:rsidRDefault="00FF2F04" w:rsidP="00FF2F04">
      <w:pPr>
        <w:widowControl w:val="0"/>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color w:val="000000"/>
          <w:sz w:val="24"/>
          <w:szCs w:val="24"/>
          <w:lang w:eastAsia="zh-CN"/>
        </w:rPr>
        <w:lastRenderedPageBreak/>
        <w:t xml:space="preserve">Когато лицата по </w:t>
      </w:r>
      <w:hyperlink r:id="rId16" w:history="1">
        <w:r w:rsidRPr="00FF2F04">
          <w:rPr>
            <w:rFonts w:ascii="Times New Roman" w:eastAsia="Times New Roman" w:hAnsi="Times New Roman" w:cs="Times New Roman"/>
            <w:color w:val="0000FF"/>
            <w:sz w:val="24"/>
            <w:szCs w:val="24"/>
            <w:u w:val="single"/>
            <w:lang w:eastAsia="zh-CN"/>
          </w:rPr>
          <w:t>чл. 54, ал. 2</w:t>
        </w:r>
      </w:hyperlink>
      <w:r w:rsidRPr="00FF2F04">
        <w:rPr>
          <w:rFonts w:ascii="Times New Roman" w:eastAsia="Times New Roman" w:hAnsi="Times New Roman" w:cs="Times New Roman"/>
          <w:color w:val="000000"/>
          <w:sz w:val="24"/>
          <w:szCs w:val="24"/>
          <w:lang w:eastAsia="zh-CN"/>
        </w:rPr>
        <w:t xml:space="preserve"> и </w:t>
      </w:r>
      <w:hyperlink r:id="rId17" w:history="1">
        <w:r w:rsidRPr="00FF2F04">
          <w:rPr>
            <w:rFonts w:ascii="Times New Roman" w:eastAsia="Times New Roman" w:hAnsi="Times New Roman" w:cs="Times New Roman"/>
            <w:color w:val="0000FF"/>
            <w:sz w:val="24"/>
            <w:szCs w:val="24"/>
            <w:u w:val="single"/>
            <w:lang w:eastAsia="zh-CN"/>
          </w:rPr>
          <w:t>3 от ЗОП</w:t>
        </w:r>
      </w:hyperlink>
      <w:r w:rsidRPr="00FF2F04">
        <w:rPr>
          <w:rFonts w:ascii="Times New Roman" w:eastAsia="Times New Roman" w:hAnsi="Times New Roman" w:cs="Times New Roman"/>
          <w:color w:val="000000"/>
          <w:sz w:val="24"/>
          <w:szCs w:val="24"/>
          <w:lang w:eastAsia="zh-CN"/>
        </w:rPr>
        <w:t xml:space="preserve"> са повече от едно и за тях няма различие по отношение на обстоятелствата по </w:t>
      </w:r>
      <w:hyperlink r:id="rId18" w:history="1">
        <w:r w:rsidRPr="00FF2F04">
          <w:rPr>
            <w:rFonts w:ascii="Times New Roman" w:eastAsia="Times New Roman" w:hAnsi="Times New Roman" w:cs="Times New Roman"/>
            <w:color w:val="0000FF"/>
            <w:sz w:val="24"/>
            <w:szCs w:val="24"/>
            <w:u w:val="single"/>
            <w:lang w:eastAsia="zh-CN"/>
          </w:rPr>
          <w:t>чл. 54, ал. 1, т. 1</w:t>
        </w:r>
      </w:hyperlink>
      <w:r w:rsidRPr="00FF2F04">
        <w:rPr>
          <w:rFonts w:ascii="Times New Roman" w:eastAsia="Times New Roman" w:hAnsi="Times New Roman" w:cs="Times New Roman"/>
          <w:color w:val="000000"/>
          <w:sz w:val="24"/>
          <w:szCs w:val="24"/>
          <w:lang w:eastAsia="zh-CN"/>
        </w:rPr>
        <w:t xml:space="preserve">, </w:t>
      </w:r>
      <w:hyperlink r:id="rId19" w:history="1">
        <w:r w:rsidRPr="00FF2F04">
          <w:rPr>
            <w:rFonts w:ascii="Times New Roman" w:eastAsia="Times New Roman" w:hAnsi="Times New Roman" w:cs="Times New Roman"/>
            <w:color w:val="0000FF"/>
            <w:sz w:val="24"/>
            <w:szCs w:val="24"/>
            <w:u w:val="single"/>
            <w:lang w:eastAsia="zh-CN"/>
          </w:rPr>
          <w:t>2</w:t>
        </w:r>
      </w:hyperlink>
      <w:r w:rsidRPr="00FF2F04">
        <w:rPr>
          <w:rFonts w:ascii="Times New Roman" w:eastAsia="Times New Roman" w:hAnsi="Times New Roman" w:cs="Times New Roman"/>
          <w:color w:val="000000"/>
          <w:sz w:val="24"/>
          <w:szCs w:val="24"/>
          <w:lang w:eastAsia="zh-CN"/>
        </w:rPr>
        <w:t xml:space="preserve"> и </w:t>
      </w:r>
      <w:hyperlink r:id="rId20" w:history="1">
        <w:r w:rsidRPr="00FF2F04">
          <w:rPr>
            <w:rFonts w:ascii="Times New Roman" w:eastAsia="Times New Roman" w:hAnsi="Times New Roman" w:cs="Times New Roman"/>
            <w:color w:val="0000FF"/>
            <w:sz w:val="24"/>
            <w:szCs w:val="24"/>
            <w:u w:val="single"/>
            <w:lang w:eastAsia="zh-CN"/>
          </w:rPr>
          <w:t>7</w:t>
        </w:r>
      </w:hyperlink>
      <w:r w:rsidRPr="00FF2F04">
        <w:rPr>
          <w:rFonts w:ascii="Times New Roman" w:eastAsia="Times New Roman" w:hAnsi="Times New Roman" w:cs="Times New Roman"/>
          <w:color w:val="000000"/>
          <w:sz w:val="24"/>
          <w:szCs w:val="24"/>
          <w:lang w:eastAsia="zh-CN"/>
        </w:rPr>
        <w:t xml:space="preserve"> и </w:t>
      </w:r>
      <w:hyperlink r:id="rId21" w:history="1">
        <w:r w:rsidRPr="00FF2F04">
          <w:rPr>
            <w:rFonts w:ascii="Times New Roman" w:eastAsia="Times New Roman" w:hAnsi="Times New Roman" w:cs="Times New Roman"/>
            <w:color w:val="0000FF"/>
            <w:sz w:val="24"/>
            <w:szCs w:val="24"/>
            <w:u w:val="single"/>
            <w:lang w:eastAsia="zh-CN"/>
          </w:rPr>
          <w:t>чл. 55, ал. 1, т. 5 от ЗОП</w:t>
        </w:r>
      </w:hyperlink>
      <w:r w:rsidRPr="00FF2F04">
        <w:rPr>
          <w:rFonts w:ascii="Times New Roman" w:eastAsia="Times New Roman" w:hAnsi="Times New Roman" w:cs="Times New Roman"/>
          <w:color w:val="000000"/>
          <w:sz w:val="24"/>
          <w:szCs w:val="24"/>
          <w:lang w:eastAsia="zh-CN"/>
        </w:rPr>
        <w:t xml:space="preserve">,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p>
    <w:p w:rsidR="00FF2F04" w:rsidRPr="00FF2F04" w:rsidRDefault="00FF2F04" w:rsidP="00FF2F04">
      <w:pPr>
        <w:widowControl w:val="0"/>
        <w:suppressAutoHyphens/>
        <w:spacing w:after="0" w:line="240" w:lineRule="auto"/>
        <w:ind w:right="-39"/>
        <w:jc w:val="both"/>
        <w:rPr>
          <w:rFonts w:ascii="Times New Roman" w:eastAsia="Times New Roman" w:hAnsi="Times New Roman" w:cs="Times New Roman"/>
          <w:color w:val="000000"/>
          <w:sz w:val="24"/>
          <w:szCs w:val="24"/>
          <w:lang w:eastAsia="zh-CN"/>
        </w:rPr>
      </w:pPr>
      <w:r w:rsidRPr="00FF2F04">
        <w:rPr>
          <w:rFonts w:ascii="Times New Roman" w:eastAsia="Times New Roman" w:hAnsi="Times New Roman" w:cs="Times New Roman"/>
          <w:color w:val="000000"/>
          <w:sz w:val="24"/>
          <w:szCs w:val="24"/>
          <w:lang w:eastAsia="zh-CN"/>
        </w:rPr>
        <w:t>Когато е налице необходимост от защита на личните данни или при различие в обстоятелствата, свързани с личното състояние, се попълва отделен ЕЕДОП за всяко лице или за някои от лицата. Когато се подава повече от един ЕЕДОП, обстоятелствата, свързани с критериите за подбор, могат да се съдържат само в ЕЕДОП, подписан от лице, което може самостоятелно да представлява съответния икономически оператор (участник, подизпълнител, трето лице, член на обединение).</w:t>
      </w:r>
    </w:p>
    <w:p w:rsidR="00FF2F04" w:rsidRPr="00FF2F04" w:rsidRDefault="00FF2F04" w:rsidP="00FF2F04">
      <w:pPr>
        <w:widowControl w:val="0"/>
        <w:autoSpaceDE w:val="0"/>
        <w:autoSpaceDN w:val="0"/>
        <w:adjustRightInd w:val="0"/>
        <w:spacing w:after="0" w:line="240" w:lineRule="auto"/>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 xml:space="preserve">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w:t>
      </w:r>
    </w:p>
    <w:p w:rsidR="00FF2F04" w:rsidRPr="00FF2F04" w:rsidRDefault="00FF2F04" w:rsidP="00FF2F04">
      <w:pPr>
        <w:widowControl w:val="0"/>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sz w:val="24"/>
          <w:szCs w:val="24"/>
        </w:rPr>
        <w:t>Когато</w:t>
      </w:r>
      <w:r w:rsidRPr="00FF2F04">
        <w:rPr>
          <w:rFonts w:ascii="Times New Roman" w:eastAsia="Calibri" w:hAnsi="Times New Roman" w:cs="Times New Roman"/>
          <w:i/>
          <w:sz w:val="24"/>
          <w:szCs w:val="24"/>
        </w:rPr>
        <w:t xml:space="preserve"> </w:t>
      </w:r>
      <w:r w:rsidRPr="00FF2F04">
        <w:rPr>
          <w:rFonts w:ascii="Times New Roman" w:eastAsia="Calibri" w:hAnsi="Times New Roman" w:cs="Times New Roman"/>
          <w:sz w:val="24"/>
          <w:szCs w:val="24"/>
        </w:rPr>
        <w:t xml:space="preserve">участникът е обединение, което не е юридическо лице се представя ЕЕДОП за всеки от участниците в обединението. При необходимост от деклариране на обстоятелства, </w:t>
      </w:r>
      <w:proofErr w:type="spellStart"/>
      <w:r w:rsidRPr="00FF2F04">
        <w:rPr>
          <w:rFonts w:ascii="Times New Roman" w:eastAsia="Calibri" w:hAnsi="Times New Roman" w:cs="Times New Roman"/>
          <w:sz w:val="24"/>
          <w:szCs w:val="24"/>
        </w:rPr>
        <w:t>относими</w:t>
      </w:r>
      <w:proofErr w:type="spellEnd"/>
      <w:r w:rsidRPr="00FF2F04">
        <w:rPr>
          <w:rFonts w:ascii="Times New Roman" w:eastAsia="Calibri" w:hAnsi="Times New Roman" w:cs="Times New Roman"/>
          <w:sz w:val="24"/>
          <w:szCs w:val="24"/>
        </w:rPr>
        <w:t xml:space="preserve"> към обединението, ЕЕДОП се подава и за обединението.</w:t>
      </w:r>
    </w:p>
    <w:p w:rsidR="00FF2F04" w:rsidRPr="00FF2F04" w:rsidRDefault="00FF2F04" w:rsidP="00FF2F04">
      <w:pPr>
        <w:widowControl w:val="0"/>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color w:val="000000"/>
          <w:sz w:val="24"/>
          <w:szCs w:val="24"/>
          <w:lang w:eastAsia="zh-CN"/>
        </w:rPr>
        <w:t xml:space="preserve">Когато документи, свързани с участие в обществената поръчка, се подават от лице, което представлява участника, по пълномощие, в ЕЕДОП се посочва информация относно обхвата на представителната му власт. </w:t>
      </w:r>
    </w:p>
    <w:p w:rsidR="00FF2F04" w:rsidRPr="00FF2F04" w:rsidRDefault="00FF2F04" w:rsidP="00FF2F04">
      <w:pPr>
        <w:widowControl w:val="0"/>
        <w:autoSpaceDE w:val="0"/>
        <w:autoSpaceDN w:val="0"/>
        <w:adjustRightInd w:val="0"/>
        <w:spacing w:after="0" w:line="240" w:lineRule="auto"/>
        <w:jc w:val="both"/>
        <w:rPr>
          <w:rFonts w:ascii="Times New Roman" w:eastAsia="Calibri" w:hAnsi="Times New Roman" w:cs="Times New Roman"/>
          <w:sz w:val="24"/>
          <w:szCs w:val="24"/>
        </w:rPr>
      </w:pPr>
      <w:r w:rsidRPr="00FF2F04">
        <w:rPr>
          <w:rFonts w:ascii="Times New Roman" w:eastAsia="Calibri" w:hAnsi="Times New Roman" w:cs="Times New Roman"/>
          <w:b/>
          <w:i/>
          <w:sz w:val="24"/>
          <w:szCs w:val="24"/>
          <w:u w:val="single"/>
        </w:rPr>
        <w:t>*Забележка:</w:t>
      </w:r>
      <w:r w:rsidRPr="00FF2F04">
        <w:rPr>
          <w:rFonts w:ascii="Times New Roman" w:eastAsia="Calibri" w:hAnsi="Times New Roman" w:cs="Times New Roman"/>
          <w:b/>
          <w:i/>
          <w:sz w:val="24"/>
          <w:szCs w:val="24"/>
        </w:rPr>
        <w:t xml:space="preserve"> </w:t>
      </w:r>
      <w:r w:rsidRPr="00FF2F04">
        <w:rPr>
          <w:rFonts w:ascii="Times New Roman" w:eastAsia="Times New Roman" w:hAnsi="Times New Roman" w:cs="Times New Roman"/>
          <w:b/>
          <w:bCs/>
          <w:i/>
          <w:sz w:val="24"/>
          <w:szCs w:val="24"/>
          <w:lang w:eastAsia="zh-CN"/>
        </w:rPr>
        <w:t xml:space="preserve">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обявлението за обществената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22" w:history="1">
        <w:r w:rsidRPr="00FF2F04">
          <w:rPr>
            <w:rFonts w:ascii="Times New Roman" w:eastAsia="Times New Roman" w:hAnsi="Times New Roman" w:cs="Times New Roman"/>
            <w:b/>
            <w:bCs/>
            <w:i/>
            <w:sz w:val="24"/>
            <w:szCs w:val="24"/>
            <w:u w:val="single"/>
            <w:lang w:eastAsia="zh-CN"/>
          </w:rPr>
          <w:t>http://eur-lex.europa.eu/legal-content/BG/TXT/?uri=CELEX%3A32016R0007</w:t>
        </w:r>
      </w:hyperlink>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3.1.2.</w:t>
      </w:r>
      <w:r w:rsidRPr="00FF2F04">
        <w:rPr>
          <w:rFonts w:ascii="Times New Roman" w:eastAsia="Times New Roman" w:hAnsi="Times New Roman" w:cs="Times New Roman"/>
          <w:sz w:val="24"/>
          <w:szCs w:val="24"/>
          <w:lang w:eastAsia="bg-BG"/>
        </w:rPr>
        <w:t xml:space="preserve"> Документи за доказване на предприетите мерки за надеждност, когато е приложимо;</w:t>
      </w:r>
    </w:p>
    <w:p w:rsidR="00FF2F04" w:rsidRPr="00FF2F04" w:rsidRDefault="00FF2F04" w:rsidP="00FF2F04">
      <w:pPr>
        <w:suppressAutoHyphens/>
        <w:spacing w:after="0" w:line="240" w:lineRule="auto"/>
        <w:ind w:right="-39"/>
        <w:jc w:val="both"/>
        <w:rPr>
          <w:rFonts w:ascii="Times New Roman" w:eastAsia="Times New Roman" w:hAnsi="Times New Roman" w:cs="Times New Roman"/>
          <w:strike/>
          <w:sz w:val="24"/>
          <w:szCs w:val="24"/>
          <w:lang w:eastAsia="bg-BG"/>
        </w:rPr>
      </w:pPr>
      <w:r w:rsidRPr="00FF2F04">
        <w:rPr>
          <w:rFonts w:ascii="Times New Roman" w:eastAsia="Times New Roman" w:hAnsi="Times New Roman" w:cs="Times New Roman"/>
          <w:b/>
          <w:sz w:val="24"/>
          <w:szCs w:val="24"/>
          <w:lang w:eastAsia="bg-BG"/>
        </w:rPr>
        <w:t>3.1.3.</w:t>
      </w:r>
      <w:r w:rsidRPr="00FF2F04">
        <w:rPr>
          <w:rFonts w:ascii="Times New Roman" w:eastAsia="Times New Roman" w:hAnsi="Times New Roman" w:cs="Times New Roman"/>
          <w:sz w:val="24"/>
          <w:szCs w:val="24"/>
          <w:lang w:eastAsia="bg-BG"/>
        </w:rPr>
        <w:t xml:space="preserve"> </w:t>
      </w:r>
      <w:r w:rsidRPr="00FF2F04">
        <w:rPr>
          <w:rFonts w:ascii="Times New Roman" w:eastAsia="Times New Roman" w:hAnsi="Times New Roman" w:cs="Times New Roman"/>
          <w:b/>
          <w:sz w:val="24"/>
          <w:szCs w:val="24"/>
          <w:lang w:eastAsia="bg-BG"/>
        </w:rPr>
        <w:t>Документи, съгласно Раздел II, буква А, т. 1.3. (ако е приложимо)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3.1.4.</w:t>
      </w:r>
      <w:r w:rsidRPr="00FF2F04">
        <w:rPr>
          <w:rFonts w:ascii="Times New Roman" w:eastAsia="Times New Roman" w:hAnsi="Times New Roman" w:cs="Times New Roman"/>
          <w:sz w:val="24"/>
          <w:szCs w:val="24"/>
          <w:lang w:eastAsia="zh-CN"/>
        </w:rPr>
        <w:t xml:space="preserve"> Документи/доказателство за поетите от подизпълнителите и/или третите лица задължения /свободен текст/ - ако е приложимо.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u w:val="single"/>
          <w:lang w:eastAsia="zh-CN"/>
        </w:rPr>
        <w:t xml:space="preserve">3.2. </w:t>
      </w:r>
      <w:r w:rsidRPr="00FF2F04">
        <w:rPr>
          <w:rFonts w:ascii="Times New Roman" w:eastAsia="Times New Roman" w:hAnsi="Times New Roman" w:cs="Times New Roman"/>
          <w:bCs/>
          <w:sz w:val="24"/>
          <w:szCs w:val="24"/>
          <w:u w:val="single"/>
          <w:lang w:eastAsia="zh-CN"/>
        </w:rPr>
        <w:t>Оферта:</w:t>
      </w:r>
    </w:p>
    <w:p w:rsidR="00FF2F04" w:rsidRPr="00FF2F04" w:rsidRDefault="00FF2F04" w:rsidP="00FF2F04">
      <w:pPr>
        <w:tabs>
          <w:tab w:val="left" w:pos="720"/>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 xml:space="preserve">3.2.1. </w:t>
      </w:r>
      <w:r w:rsidRPr="00FF2F04">
        <w:rPr>
          <w:rFonts w:ascii="Times New Roman" w:eastAsia="Times New Roman" w:hAnsi="Times New Roman" w:cs="Times New Roman"/>
          <w:bCs/>
          <w:sz w:val="24"/>
          <w:szCs w:val="24"/>
          <w:lang w:eastAsia="zh-CN"/>
        </w:rPr>
        <w:t xml:space="preserve">Техническо предложение: </w:t>
      </w:r>
    </w:p>
    <w:p w:rsidR="00FF2F04" w:rsidRPr="00FF2F04" w:rsidRDefault="00FF2F04" w:rsidP="00FF2F04">
      <w:pPr>
        <w:widowControl w:val="0"/>
        <w:tabs>
          <w:tab w:val="left" w:pos="0"/>
        </w:tabs>
        <w:suppressAutoHyphens/>
        <w:autoSpaceDE w:val="0"/>
        <w:spacing w:after="0" w:line="240" w:lineRule="auto"/>
        <w:ind w:right="-39"/>
        <w:jc w:val="both"/>
        <w:rPr>
          <w:rFonts w:ascii="Times New Roman" w:eastAsia="Times New Roman" w:hAnsi="Times New Roman" w:cs="Times New Roman"/>
          <w:color w:val="FF0000"/>
          <w:sz w:val="24"/>
          <w:szCs w:val="24"/>
          <w:lang w:eastAsia="zh-CN"/>
        </w:rPr>
      </w:pPr>
      <w:r w:rsidRPr="00FF2F04">
        <w:rPr>
          <w:rFonts w:ascii="Times New Roman" w:eastAsia="Times New Roman" w:hAnsi="Times New Roman" w:cs="Times New Roman"/>
          <w:b/>
          <w:sz w:val="24"/>
          <w:szCs w:val="24"/>
          <w:lang w:eastAsia="zh-CN"/>
        </w:rPr>
        <w:t>3.2.1.1.</w:t>
      </w:r>
      <w:r w:rsidRPr="00FF2F04">
        <w:rPr>
          <w:rFonts w:ascii="Times New Roman" w:eastAsia="Times New Roman" w:hAnsi="Times New Roman" w:cs="Times New Roman"/>
          <w:sz w:val="24"/>
          <w:szCs w:val="24"/>
          <w:lang w:eastAsia="zh-CN"/>
        </w:rPr>
        <w:t xml:space="preserve"> Предложение за изпълнение на поръчката</w:t>
      </w:r>
      <w:r w:rsidRPr="00FF2F04">
        <w:rPr>
          <w:rFonts w:ascii="Times New Roman" w:eastAsia="Calibri" w:hAnsi="Times New Roman" w:cs="Times New Roman"/>
          <w:sz w:val="24"/>
          <w:szCs w:val="24"/>
        </w:rPr>
        <w:t xml:space="preserve"> </w:t>
      </w:r>
      <w:r w:rsidRPr="00FF2F04">
        <w:rPr>
          <w:rFonts w:ascii="Times New Roman" w:eastAsia="Times New Roman" w:hAnsi="Times New Roman" w:cs="Times New Roman"/>
          <w:sz w:val="24"/>
          <w:szCs w:val="24"/>
          <w:lang w:eastAsia="zh-CN"/>
        </w:rPr>
        <w:t xml:space="preserve">в съответствие с Техническата спецификация и изискванията на възложителя  - </w:t>
      </w:r>
      <w:r w:rsidRPr="00FF2F04">
        <w:rPr>
          <w:rFonts w:ascii="Times New Roman" w:eastAsia="Times New Roman" w:hAnsi="Times New Roman" w:cs="Times New Roman"/>
          <w:b/>
          <w:i/>
          <w:sz w:val="24"/>
          <w:szCs w:val="24"/>
          <w:lang w:eastAsia="zh-CN"/>
        </w:rPr>
        <w:t xml:space="preserve">Образец № 1 </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3.2.1.2</w:t>
      </w:r>
      <w:r w:rsidRPr="00FF2F04">
        <w:rPr>
          <w:rFonts w:ascii="Times New Roman" w:eastAsia="Times New Roman" w:hAnsi="Times New Roman" w:cs="Times New Roman"/>
          <w:bCs/>
          <w:sz w:val="24"/>
          <w:szCs w:val="24"/>
          <w:lang w:eastAsia="zh-CN"/>
        </w:rPr>
        <w:t xml:space="preserve">. Информация за конфиденциалност на информацията </w:t>
      </w:r>
      <w:r w:rsidRPr="00FF2F04">
        <w:rPr>
          <w:rFonts w:ascii="Times New Roman" w:eastAsia="Times New Roman" w:hAnsi="Times New Roman" w:cs="Times New Roman"/>
          <w:sz w:val="24"/>
          <w:szCs w:val="24"/>
          <w:lang w:eastAsia="bg-BG"/>
        </w:rPr>
        <w:t>(ако е приложимо);</w:t>
      </w:r>
    </w:p>
    <w:p w:rsidR="00FF2F04" w:rsidRPr="00FF2F04" w:rsidRDefault="00FF2F04" w:rsidP="00FF2F04">
      <w:pPr>
        <w:widowControl w:val="0"/>
        <w:tabs>
          <w:tab w:val="left" w:pos="0"/>
        </w:tabs>
        <w:suppressAutoHyphens/>
        <w:autoSpaceDE w:val="0"/>
        <w:spacing w:after="0" w:line="240" w:lineRule="auto"/>
        <w:ind w:right="-39"/>
        <w:jc w:val="both"/>
        <w:rPr>
          <w:rFonts w:ascii="Times New Roman" w:eastAsia="Times New Roman" w:hAnsi="Times New Roman" w:cs="Times New Roman"/>
          <w:color w:val="FF0000"/>
          <w:sz w:val="24"/>
          <w:szCs w:val="24"/>
          <w:lang w:eastAsia="zh-CN"/>
        </w:rPr>
      </w:pPr>
      <w:r w:rsidRPr="00FF2F04">
        <w:rPr>
          <w:rFonts w:ascii="Times New Roman" w:eastAsia="Times New Roman" w:hAnsi="Times New Roman" w:cs="Times New Roman"/>
          <w:b/>
          <w:sz w:val="24"/>
          <w:szCs w:val="24"/>
          <w:lang w:eastAsia="zh-CN"/>
        </w:rPr>
        <w:t>3.3.2.</w:t>
      </w:r>
      <w:r w:rsidRPr="00FF2F04">
        <w:rPr>
          <w:rFonts w:ascii="Times New Roman" w:eastAsia="Times New Roman" w:hAnsi="Times New Roman" w:cs="Times New Roman"/>
          <w:sz w:val="24"/>
          <w:szCs w:val="24"/>
          <w:lang w:eastAsia="zh-CN"/>
        </w:rPr>
        <w:t xml:space="preserve"> Ценово предложение </w:t>
      </w:r>
      <w:r w:rsidRPr="00FF2F04">
        <w:rPr>
          <w:rFonts w:ascii="Times New Roman" w:eastAsia="Times New Roman" w:hAnsi="Times New Roman" w:cs="Times New Roman"/>
          <w:b/>
          <w:i/>
          <w:sz w:val="24"/>
          <w:szCs w:val="24"/>
          <w:lang w:eastAsia="zh-CN"/>
        </w:rPr>
        <w:t xml:space="preserve"> </w:t>
      </w: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b/>
          <w:i/>
          <w:sz w:val="24"/>
          <w:szCs w:val="24"/>
          <w:lang w:eastAsia="zh-CN"/>
        </w:rPr>
        <w:t>Образец  № 2</w:t>
      </w:r>
    </w:p>
    <w:p w:rsidR="00FF2F04" w:rsidRPr="00FF2F04" w:rsidRDefault="00FF2F04" w:rsidP="00FF2F04">
      <w:pPr>
        <w:spacing w:after="0" w:line="240" w:lineRule="auto"/>
        <w:jc w:val="both"/>
        <w:rPr>
          <w:rFonts w:ascii="Times New Roman" w:eastAsia="Times New Roman" w:hAnsi="Times New Roman" w:cs="Times New Roman"/>
          <w:b/>
          <w:sz w:val="24"/>
          <w:szCs w:val="24"/>
          <w:lang w:eastAsia="bg-BG"/>
        </w:rPr>
      </w:pPr>
    </w:p>
    <w:p w:rsidR="00FF2F04" w:rsidRPr="00FF2F04" w:rsidRDefault="00FF2F04" w:rsidP="00FF2F04">
      <w:pPr>
        <w:spacing w:after="0" w:line="240" w:lineRule="auto"/>
        <w:jc w:val="both"/>
        <w:rPr>
          <w:rFonts w:ascii="Times New Roman" w:eastAsia="Times New Roman" w:hAnsi="Times New Roman" w:cs="Times New Roman"/>
          <w:b/>
          <w:color w:val="000000"/>
          <w:sz w:val="24"/>
          <w:szCs w:val="24"/>
          <w:lang w:eastAsia="bg-BG"/>
        </w:rPr>
      </w:pPr>
      <w:r w:rsidRPr="00FF2F04">
        <w:rPr>
          <w:rFonts w:ascii="Times New Roman" w:eastAsia="Times New Roman" w:hAnsi="Times New Roman" w:cs="Times New Roman"/>
          <w:b/>
          <w:sz w:val="24"/>
          <w:szCs w:val="24"/>
          <w:lang w:eastAsia="bg-BG"/>
        </w:rPr>
        <w:t>Оферираната цена следва да бъде в български лева. Предложената цена трябва да бъде крайна, определена при пълно съответствие с изискванията на възложителя, включваща всички разходи, данъци и такси и други разходи по изпълнението й в описания вид и обхват.</w:t>
      </w:r>
    </w:p>
    <w:p w:rsidR="00FF2F04" w:rsidRPr="00FF2F04" w:rsidRDefault="00FF2F04" w:rsidP="00FF2F04">
      <w:pPr>
        <w:tabs>
          <w:tab w:val="left" w:pos="0"/>
        </w:tabs>
        <w:suppressAutoHyphens/>
        <w:spacing w:after="0" w:line="240" w:lineRule="auto"/>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При грешки и/или пропуски в изчисляването на предлаганите от участника цени в ценовата оферта, същият ще бъде отстранен.</w:t>
      </w:r>
    </w:p>
    <w:p w:rsidR="00FF2F04" w:rsidRPr="00FF2F04" w:rsidRDefault="00FF2F04" w:rsidP="00FF2F04">
      <w:pPr>
        <w:shd w:val="clear" w:color="auto" w:fill="FFFFFF"/>
        <w:tabs>
          <w:tab w:val="left" w:pos="741"/>
        </w:tabs>
        <w:suppressAutoHyphens/>
        <w:autoSpaceDE w:val="0"/>
        <w:spacing w:after="0"/>
        <w:jc w:val="both"/>
        <w:rPr>
          <w:rFonts w:ascii="Times New Roman" w:eastAsia="Calibri" w:hAnsi="Times New Roman" w:cs="Times New Roman"/>
          <w:b/>
          <w:bCs/>
          <w:sz w:val="24"/>
          <w:szCs w:val="24"/>
          <w:lang w:eastAsia="zh-CN"/>
        </w:rPr>
      </w:pPr>
      <w:r w:rsidRPr="00FF2F04">
        <w:rPr>
          <w:rFonts w:ascii="Times New Roman" w:eastAsia="Calibri" w:hAnsi="Times New Roman" w:cs="Times New Roman"/>
          <w:b/>
          <w:bCs/>
          <w:sz w:val="24"/>
          <w:szCs w:val="24"/>
          <w:lang w:eastAsia="zh-CN"/>
        </w:rPr>
        <w:t>Единичните цени следва да са закръглени до втория знак след десетичната запетая.</w:t>
      </w:r>
    </w:p>
    <w:p w:rsidR="00FF2F04" w:rsidRPr="00FF2F04" w:rsidRDefault="00FF2F04" w:rsidP="00FF2F04">
      <w:pPr>
        <w:shd w:val="clear" w:color="auto" w:fill="FFFFFF"/>
        <w:tabs>
          <w:tab w:val="left" w:pos="741"/>
        </w:tabs>
        <w:suppressAutoHyphens/>
        <w:autoSpaceDE w:val="0"/>
        <w:spacing w:after="0"/>
        <w:jc w:val="both"/>
        <w:rPr>
          <w:rFonts w:ascii="Times New Roman" w:eastAsia="Calibri" w:hAnsi="Times New Roman" w:cs="Times New Roman"/>
          <w:b/>
          <w:bCs/>
          <w:sz w:val="24"/>
          <w:szCs w:val="24"/>
          <w:lang w:eastAsia="zh-CN"/>
        </w:rPr>
      </w:pPr>
    </w:p>
    <w:p w:rsidR="00FF2F04" w:rsidRPr="00FF2F04" w:rsidRDefault="00FF2F04" w:rsidP="00FF2F04">
      <w:pPr>
        <w:tabs>
          <w:tab w:val="left" w:pos="-540"/>
          <w:tab w:val="left" w:pos="0"/>
          <w:tab w:val="left" w:pos="741"/>
        </w:tabs>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В) Достъп до документация за участие. Разяснения по условията на процедурата</w:t>
      </w:r>
    </w:p>
    <w:p w:rsidR="00FF2F04" w:rsidRPr="00FF2F04" w:rsidRDefault="00FF2F04" w:rsidP="00FF2F04">
      <w:pPr>
        <w:tabs>
          <w:tab w:val="left" w:pos="1260"/>
        </w:tabs>
        <w:suppressAutoHyphens/>
        <w:spacing w:after="0" w:line="240" w:lineRule="auto"/>
        <w:ind w:right="-39"/>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 xml:space="preserve">1. Достъп до документация за участие при условията на чл. 32, ал. 1 и ал. 2 от ЗОП.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lastRenderedPageBreak/>
        <w:t>Възложителите предоставят неограничен, пълен, безплатен и пряк достъп чрез централизираната електронна платформа – ЦАИС ЕОП до документацията за обществената поръчка.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b/>
          <w:sz w:val="24"/>
          <w:szCs w:val="24"/>
          <w:lang w:eastAsia="zh-CN"/>
        </w:rPr>
        <w:t>2.  Разяснения по условията на процедурата</w:t>
      </w:r>
    </w:p>
    <w:p w:rsidR="00FF2F04" w:rsidRPr="00FF2F04" w:rsidRDefault="00FF2F04" w:rsidP="00FF2F04">
      <w:pPr>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Разяснения по условията на процедурата се извършват съгласно чл. 180 от ЗОП.</w:t>
      </w:r>
    </w:p>
    <w:p w:rsidR="00FF2F04" w:rsidRDefault="00FF2F04" w:rsidP="00FF2F04">
      <w:pPr>
        <w:tabs>
          <w:tab w:val="left" w:pos="-1701"/>
        </w:tabs>
        <w:suppressAutoHyphens/>
        <w:spacing w:after="0" w:line="240" w:lineRule="auto"/>
        <w:ind w:right="136"/>
        <w:jc w:val="both"/>
        <w:rPr>
          <w:rFonts w:ascii="Times New Roman" w:eastAsia="Times New Roman" w:hAnsi="Times New Roman" w:cs="Times New Roman"/>
          <w:b/>
          <w:sz w:val="24"/>
          <w:szCs w:val="24"/>
          <w:lang w:eastAsia="zh-CN"/>
        </w:rPr>
      </w:pPr>
    </w:p>
    <w:p w:rsidR="00FF2F04" w:rsidRPr="00FF2F04" w:rsidRDefault="00FF2F04" w:rsidP="00FF2F04">
      <w:pPr>
        <w:keepNext/>
        <w:suppressAutoHyphens/>
        <w:spacing w:after="0" w:line="240" w:lineRule="auto"/>
        <w:ind w:right="-39"/>
        <w:jc w:val="center"/>
        <w:rPr>
          <w:rFonts w:ascii="Times New Roman" w:eastAsia="Times New Roman" w:hAnsi="Times New Roman" w:cs="Times New Roman"/>
          <w:b/>
          <w:iCs/>
          <w:spacing w:val="20"/>
          <w:sz w:val="24"/>
          <w:szCs w:val="24"/>
          <w:lang w:eastAsia="bg-BG"/>
        </w:rPr>
      </w:pPr>
      <w:r w:rsidRPr="00FF2F04">
        <w:rPr>
          <w:rFonts w:ascii="Times New Roman" w:eastAsia="Times New Roman" w:hAnsi="Times New Roman" w:cs="Times New Roman"/>
          <w:b/>
          <w:spacing w:val="20"/>
          <w:sz w:val="24"/>
          <w:szCs w:val="24"/>
          <w:lang w:eastAsia="bg-BG"/>
        </w:rPr>
        <w:t xml:space="preserve">Г) </w:t>
      </w:r>
      <w:r w:rsidRPr="00FF2F04">
        <w:rPr>
          <w:rFonts w:ascii="Times New Roman" w:eastAsia="Times New Roman" w:hAnsi="Times New Roman" w:cs="Times New Roman"/>
          <w:b/>
          <w:iCs/>
          <w:spacing w:val="20"/>
          <w:sz w:val="24"/>
          <w:szCs w:val="24"/>
          <w:lang w:eastAsia="bg-BG"/>
        </w:rPr>
        <w:t>Обмен на документи и съобщения</w:t>
      </w:r>
    </w:p>
    <w:p w:rsidR="00FF2F04" w:rsidRPr="00FF2F04" w:rsidRDefault="00FF2F04" w:rsidP="00FF2F0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Обменът на документи и съобщения между възложители, участници и изпълнители на обществени поръчки се осъществява чрез Централизираната електронна платформа (ЦАИС ЕОП).</w:t>
      </w:r>
    </w:p>
    <w:p w:rsidR="00FF2F04" w:rsidRPr="00FF2F04" w:rsidRDefault="00FF2F04" w:rsidP="00FF2F0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Документи, свързани с участие в настоящата обществена поръчка, се подават, чрез платформата съобразно правилата за нейното използване (</w:t>
      </w:r>
      <w:hyperlink r:id="rId23" w:history="1">
        <w:r w:rsidRPr="00FF2F04">
          <w:rPr>
            <w:rFonts w:ascii="Times New Roman" w:eastAsia="Calibri" w:hAnsi="Times New Roman" w:cs="Times New Roman"/>
            <w:color w:val="0000FF"/>
            <w:sz w:val="24"/>
            <w:szCs w:val="24"/>
            <w:u w:val="single"/>
          </w:rPr>
          <w:t>https://app.eop.bg/today</w:t>
        </w:r>
      </w:hyperlink>
      <w:r w:rsidRPr="00FF2F04">
        <w:rPr>
          <w:rFonts w:ascii="Times New Roman" w:eastAsia="Calibri" w:hAnsi="Times New Roman" w:cs="Times New Roman"/>
          <w:sz w:val="24"/>
          <w:szCs w:val="24"/>
        </w:rPr>
        <w:t xml:space="preserve">). </w:t>
      </w:r>
    </w:p>
    <w:p w:rsidR="00FF2F04" w:rsidRPr="00FF2F04" w:rsidRDefault="00FF2F04" w:rsidP="00FF2F0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Документите и съобщенията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w:t>
      </w:r>
    </w:p>
    <w:p w:rsidR="00FF2F04" w:rsidRPr="00FF2F04" w:rsidRDefault="00FF2F04" w:rsidP="00FF2F0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Потребителите на платформата са задължени да следят профилите си в нея за наличието на съобщения и документи.</w:t>
      </w:r>
    </w:p>
    <w:p w:rsidR="00914FB9" w:rsidRDefault="00914FB9" w:rsidP="00FF2F04">
      <w:pPr>
        <w:suppressAutoHyphens/>
        <w:spacing w:after="0" w:line="240" w:lineRule="auto"/>
        <w:ind w:left="3540" w:right="138" w:firstLine="708"/>
        <w:jc w:val="both"/>
        <w:rPr>
          <w:rFonts w:ascii="Times New Roman" w:eastAsia="Times New Roman" w:hAnsi="Times New Roman" w:cs="Times New Roman"/>
          <w:b/>
          <w:sz w:val="24"/>
          <w:szCs w:val="24"/>
          <w:lang w:eastAsia="pl-PL"/>
        </w:rPr>
      </w:pPr>
    </w:p>
    <w:p w:rsidR="00FF2F04" w:rsidRPr="00FF2F04" w:rsidRDefault="00E67B75" w:rsidP="00FF2F04">
      <w:pPr>
        <w:suppressAutoHyphens/>
        <w:spacing w:after="0" w:line="240" w:lineRule="auto"/>
        <w:ind w:left="3540" w:right="138" w:firstLine="708"/>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Раздел </w:t>
      </w:r>
      <w:r w:rsidR="00FF2F04" w:rsidRPr="00FF2F04">
        <w:rPr>
          <w:rFonts w:ascii="Times New Roman" w:eastAsia="Times New Roman" w:hAnsi="Times New Roman" w:cs="Times New Roman"/>
          <w:b/>
          <w:sz w:val="24"/>
          <w:szCs w:val="24"/>
          <w:lang w:eastAsia="pl-PL"/>
        </w:rPr>
        <w:t>I</w:t>
      </w:r>
      <w:r>
        <w:rPr>
          <w:rFonts w:ascii="Times New Roman" w:eastAsia="Times New Roman" w:hAnsi="Times New Roman" w:cs="Times New Roman"/>
          <w:b/>
          <w:sz w:val="24"/>
          <w:szCs w:val="24"/>
          <w:lang w:val="en-US" w:eastAsia="pl-PL"/>
        </w:rPr>
        <w:t>V</w:t>
      </w:r>
      <w:r w:rsidR="00FF2F04" w:rsidRPr="00FF2F04">
        <w:rPr>
          <w:rFonts w:ascii="Times New Roman" w:eastAsia="Times New Roman" w:hAnsi="Times New Roman" w:cs="Times New Roman"/>
          <w:b/>
          <w:sz w:val="24"/>
          <w:szCs w:val="24"/>
          <w:lang w:eastAsia="pl-PL"/>
        </w:rPr>
        <w:t>.</w:t>
      </w:r>
    </w:p>
    <w:p w:rsidR="00FF2F04" w:rsidRPr="00FF2F04" w:rsidRDefault="00FF2F04" w:rsidP="00FF2F04">
      <w:pPr>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pacing w:val="-1"/>
          <w:sz w:val="24"/>
          <w:szCs w:val="24"/>
          <w:lang w:eastAsia="zh-CN"/>
        </w:rPr>
        <w:t>ПРОВЕЖДАНЕ НА ПРОЦЕДУРАТА</w:t>
      </w:r>
    </w:p>
    <w:p w:rsidR="00FF2F04" w:rsidRPr="00FF2F04" w:rsidRDefault="00FF2F04" w:rsidP="00FF2F04">
      <w:pPr>
        <w:tabs>
          <w:tab w:val="left" w:pos="-1701"/>
        </w:tabs>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А) Разглеждане, оценка и класиране на офертите</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Възложителят назначава комисията по чл. 103, ал. 1 от ЗОП за разглеждане и оценка на офертите със заповед, в която определя: </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поименния състав и лицето, определено за председател;</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сроковете за извършване на работата;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3. място на съхранение на документите, свързани с обществената поръчка, до приключване работата на комисията, когато е приложимо. Комисията се състои от нечетен брой членове.</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Членове на комисията могат да са и външни лица. В тези случаи възложителят сключва писмен договор с всяко от лицата, привлечени като председател или членове на комисията. </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Председателят на комисията: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свиква заседанията на комисията и определя график за работата й;</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информира възложителя за всички обстоятелства, които препятстват изпълнението на поставените задачи в посочените срокове;</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3. отговаря за правилното съхранение на документите, които не са в платформата до приключване на работата на комисията;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4. прави предложения за замяна на членове на комисията при установена невъзможност някой от тях да изпълнява задълженията си.</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Членовете на комисията: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участват в работата на комисията;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лично разглеждат документите, участват при вземането на решения и поставят оценки на офертите;</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3. подписват всички протоколи от работата на комисията.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Решенията на комисията се вземат с обикновено мнозинство. Когато член на комисия не е съгласен с решенията и предложенията на комисията, той подписва съответните документи с особено мнение. Особеното мнение се аргументира писмено, като мотивите са неразделна част от протокола от работата на комисията. Членовете на комисията подписват декларация по чл. 103, ал. 2 ЗОП</w:t>
      </w:r>
      <w:r w:rsidRPr="00FF2F04">
        <w:rPr>
          <w:rFonts w:ascii="Times New Roman" w:eastAsia="Times New Roman" w:hAnsi="Times New Roman" w:cs="Times New Roman"/>
          <w:color w:val="00B0F0"/>
          <w:sz w:val="24"/>
          <w:szCs w:val="24"/>
          <w:lang w:eastAsia="bg-BG"/>
        </w:rPr>
        <w:t xml:space="preserve">, </w:t>
      </w:r>
      <w:r w:rsidRPr="00FF2F04">
        <w:rPr>
          <w:rFonts w:ascii="Times New Roman" w:eastAsia="Times New Roman" w:hAnsi="Times New Roman" w:cs="Times New Roman"/>
          <w:sz w:val="24"/>
          <w:szCs w:val="24"/>
          <w:lang w:eastAsia="bg-BG"/>
        </w:rPr>
        <w:t xml:space="preserve">след узнаване на участниците и на всеки етап от процедурата, когато настъпи промяна в </w:t>
      </w:r>
      <w:r w:rsidRPr="00FF2F04">
        <w:rPr>
          <w:rFonts w:ascii="Times New Roman" w:eastAsia="Times New Roman" w:hAnsi="Times New Roman" w:cs="Times New Roman"/>
          <w:sz w:val="24"/>
          <w:szCs w:val="24"/>
          <w:lang w:eastAsia="bg-BG"/>
        </w:rPr>
        <w:lastRenderedPageBreak/>
        <w:t xml:space="preserve">декларираните данни.  Всеки член на комисията е длъжен да си направи </w:t>
      </w:r>
      <w:proofErr w:type="spellStart"/>
      <w:r w:rsidRPr="00FF2F04">
        <w:rPr>
          <w:rFonts w:ascii="Times New Roman" w:eastAsia="Times New Roman" w:hAnsi="Times New Roman" w:cs="Times New Roman"/>
          <w:sz w:val="24"/>
          <w:szCs w:val="24"/>
          <w:lang w:eastAsia="bg-BG"/>
        </w:rPr>
        <w:t>самоотвод</w:t>
      </w:r>
      <w:proofErr w:type="spellEnd"/>
      <w:r w:rsidRPr="00FF2F04">
        <w:rPr>
          <w:rFonts w:ascii="Times New Roman" w:eastAsia="Times New Roman" w:hAnsi="Times New Roman" w:cs="Times New Roman"/>
          <w:sz w:val="24"/>
          <w:szCs w:val="24"/>
          <w:lang w:eastAsia="bg-BG"/>
        </w:rPr>
        <w:t>, когато установи, че:</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по обективни причини не може да изпълнява задълженията си;</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2. е налице или </w:t>
      </w:r>
      <w:r w:rsidRPr="00FF2F04">
        <w:rPr>
          <w:rFonts w:ascii="Times New Roman" w:eastAsia="Times New Roman" w:hAnsi="Times New Roman" w:cs="Times New Roman"/>
          <w:sz w:val="24"/>
          <w:szCs w:val="24"/>
          <w:shd w:val="clear" w:color="auto" w:fill="FEFEFE"/>
          <w:lang w:eastAsia="zh-CN"/>
        </w:rPr>
        <w:t>в хода на процедурата е възникнал конфликт на интереси.</w:t>
      </w:r>
    </w:p>
    <w:p w:rsidR="00FF2F04" w:rsidRPr="00FF2F04" w:rsidRDefault="00FF2F04" w:rsidP="00FF2F04">
      <w:pPr>
        <w:shd w:val="clear" w:color="auto" w:fill="FEFEFE"/>
        <w:suppressAutoHyphens/>
        <w:spacing w:after="0" w:line="240" w:lineRule="auto"/>
        <w:ind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Членовете на комисията са длъжни да пазят в тайна обстоятелствата, които са узнали във връзка със своята работа в комисията</w:t>
      </w:r>
      <w:r w:rsidRPr="00FF2F04">
        <w:rPr>
          <w:rFonts w:ascii="Times New Roman" w:eastAsia="Times New Roman" w:hAnsi="Times New Roman" w:cs="Times New Roman"/>
          <w:sz w:val="24"/>
          <w:szCs w:val="24"/>
          <w:lang w:eastAsia="zh-CN"/>
        </w:rPr>
        <w:t>, включително да опазват документите от неправомерен достъп</w:t>
      </w:r>
      <w:r w:rsidRPr="00FF2F04">
        <w:rPr>
          <w:rFonts w:ascii="Times New Roman" w:eastAsia="Times New Roman" w:hAnsi="Times New Roman" w:cs="Times New Roman"/>
          <w:sz w:val="24"/>
          <w:szCs w:val="24"/>
          <w:lang w:eastAsia="bg-BG"/>
        </w:rPr>
        <w:t xml:space="preserve">.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Комисията и всеки от членовете й са независими при изразяване на становища и вземане на решения, като в действията си се ръководят единствено от закона.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bg-BG"/>
        </w:rPr>
      </w:pPr>
      <w:r w:rsidRPr="00FF2F04">
        <w:rPr>
          <w:rFonts w:ascii="Times New Roman" w:eastAsia="Times New Roman" w:hAnsi="Times New Roman" w:cs="Times New Roman"/>
          <w:sz w:val="24"/>
          <w:szCs w:val="24"/>
          <w:lang w:eastAsia="bg-BG"/>
        </w:rPr>
        <w:t xml:space="preserve">Всеки член на комисия е длъжен незабавно да докладва на възложителя случаите, при които е поставен под натиск да вземе нерегламентирано решение в полза на участник.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u w:val="single"/>
          <w:lang w:eastAsia="bg-BG"/>
        </w:rPr>
      </w:pPr>
      <w:r w:rsidRPr="00FF2F04">
        <w:rPr>
          <w:rFonts w:ascii="Times New Roman" w:eastAsia="Times New Roman" w:hAnsi="Times New Roman" w:cs="Times New Roman"/>
          <w:sz w:val="24"/>
          <w:szCs w:val="24"/>
          <w:lang w:eastAsia="bg-BG"/>
        </w:rPr>
        <w:t xml:space="preserve"> </w:t>
      </w:r>
      <w:r w:rsidRPr="00FF2F04">
        <w:rPr>
          <w:rFonts w:ascii="Times New Roman" w:eastAsia="Times New Roman" w:hAnsi="Times New Roman" w:cs="Times New Roman"/>
          <w:sz w:val="24"/>
          <w:szCs w:val="24"/>
          <w:u w:val="single"/>
          <w:lang w:eastAsia="bg-BG"/>
        </w:rPr>
        <w:t xml:space="preserve">Получените оферти се отварят в ЦАИС системата чрез публичния линк на обществената поръчка. </w:t>
      </w:r>
    </w:p>
    <w:tbl>
      <w:tblPr>
        <w:tblW w:w="10500" w:type="dxa"/>
        <w:tblInd w:w="45" w:type="dxa"/>
        <w:tblLayout w:type="fixed"/>
        <w:tblCellMar>
          <w:left w:w="10" w:type="dxa"/>
          <w:right w:w="10" w:type="dxa"/>
        </w:tblCellMar>
        <w:tblLook w:val="04A0" w:firstRow="1" w:lastRow="0" w:firstColumn="1" w:lastColumn="0" w:noHBand="0" w:noVBand="1"/>
      </w:tblPr>
      <w:tblGrid>
        <w:gridCol w:w="10500"/>
      </w:tblGrid>
      <w:tr w:rsidR="00FF2F04" w:rsidRPr="00FF2F04" w:rsidTr="00A4598F">
        <w:tc>
          <w:tcPr>
            <w:tcW w:w="10500" w:type="dxa"/>
            <w:tcMar>
              <w:top w:w="55" w:type="dxa"/>
              <w:left w:w="55" w:type="dxa"/>
              <w:bottom w:w="55" w:type="dxa"/>
              <w:right w:w="55" w:type="dxa"/>
            </w:tcMar>
            <w:hideMark/>
          </w:tcPr>
          <w:p w:rsidR="00FF2F04" w:rsidRPr="00FF2F04" w:rsidRDefault="00FF2F04" w:rsidP="00FF2F04">
            <w:pPr>
              <w:suppressAutoHyphens/>
              <w:autoSpaceDN w:val="0"/>
              <w:spacing w:after="0" w:line="240" w:lineRule="auto"/>
              <w:ind w:firstLine="522"/>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bCs/>
                <w:kern w:val="3"/>
                <w:sz w:val="24"/>
                <w:szCs w:val="24"/>
                <w:lang w:eastAsia="zh-CN" w:bidi="hi-IN"/>
              </w:rPr>
              <w:t>След декриптирането</w:t>
            </w:r>
            <w:r w:rsidRPr="00FF2F04">
              <w:rPr>
                <w:rFonts w:ascii="Times New Roman" w:eastAsia="SimSun" w:hAnsi="Times New Roman" w:cs="Times New Roman"/>
                <w:b/>
                <w:bCs/>
                <w:kern w:val="3"/>
                <w:sz w:val="24"/>
                <w:szCs w:val="24"/>
                <w:lang w:eastAsia="zh-CN" w:bidi="hi-IN"/>
              </w:rPr>
              <w:t xml:space="preserve"> </w:t>
            </w:r>
            <w:r w:rsidRPr="00FF2F04">
              <w:rPr>
                <w:rFonts w:ascii="Times New Roman" w:eastAsia="SimSun" w:hAnsi="Times New Roman" w:cs="Times New Roman"/>
                <w:bCs/>
                <w:kern w:val="3"/>
                <w:sz w:val="24"/>
                <w:szCs w:val="24"/>
                <w:lang w:eastAsia="zh-CN" w:bidi="hi-IN"/>
              </w:rPr>
              <w:t>на офертите от председателя на комисията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color w:val="00B0F0"/>
                <w:kern w:val="3"/>
                <w:sz w:val="24"/>
                <w:szCs w:val="24"/>
                <w:lang w:eastAsia="zh-CN" w:bidi="hi-IN"/>
              </w:rPr>
            </w:pPr>
            <w:r w:rsidRPr="00FF2F04">
              <w:rPr>
                <w:rFonts w:ascii="Times New Roman" w:eastAsia="SimSun" w:hAnsi="Times New Roman" w:cs="Times New Roman"/>
                <w:kern w:val="3"/>
                <w:sz w:val="24"/>
                <w:szCs w:val="24"/>
                <w:lang w:eastAsia="zh-CN" w:bidi="hi-IN"/>
              </w:rPr>
              <w:t xml:space="preserve">         Обменът на информация между Възложителя и участниците се осъществява чрез платформата.</w:t>
            </w:r>
            <w:r w:rsidRPr="00FF2F04">
              <w:rPr>
                <w:rFonts w:ascii="Times New Roman" w:eastAsia="Times New Roman" w:hAnsi="Times New Roman" w:cs="Times New Roman"/>
                <w:sz w:val="26"/>
                <w:szCs w:val="20"/>
                <w:lang w:val="en-US" w:eastAsia="zh-CN"/>
              </w:rPr>
              <w:t xml:space="preserve"> </w:t>
            </w:r>
            <w:r w:rsidRPr="00FF2F04">
              <w:rPr>
                <w:rFonts w:ascii="Times New Roman" w:eastAsia="SimSun" w:hAnsi="Times New Roman" w:cs="Times New Roman"/>
                <w:kern w:val="3"/>
                <w:sz w:val="24"/>
                <w:szCs w:val="24"/>
                <w:lang w:eastAsia="zh-CN" w:bidi="hi-IN"/>
              </w:rPr>
              <w:t>Документите и съобщенията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 Когато лицето за контакт е различно от възложителя или от представляващия участника, за уведомен се счита и възложителят, съответно участникът.</w:t>
            </w:r>
          </w:p>
        </w:tc>
      </w:tr>
      <w:tr w:rsidR="00FF2F04" w:rsidRPr="00FF2F04" w:rsidTr="00A4598F">
        <w:tc>
          <w:tcPr>
            <w:tcW w:w="10500" w:type="dxa"/>
            <w:tcMar>
              <w:top w:w="55" w:type="dxa"/>
              <w:left w:w="55" w:type="dxa"/>
              <w:bottom w:w="55" w:type="dxa"/>
              <w:right w:w="55" w:type="dxa"/>
            </w:tcMar>
            <w:hideMark/>
          </w:tcPr>
          <w:p w:rsidR="00FF2F04" w:rsidRPr="00FF2F04" w:rsidRDefault="00FF2F04" w:rsidP="00FF2F04">
            <w:pPr>
              <w:suppressAutoHyphens/>
              <w:autoSpaceDN w:val="0"/>
              <w:spacing w:after="0" w:line="240" w:lineRule="auto"/>
              <w:ind w:firstLine="522"/>
              <w:jc w:val="both"/>
              <w:textAlignment w:val="baseline"/>
              <w:rPr>
                <w:rFonts w:ascii="Times New Roman" w:eastAsia="SimSun" w:hAnsi="Times New Roman" w:cs="Times New Roman"/>
                <w:bCs/>
                <w:kern w:val="3"/>
                <w:sz w:val="24"/>
                <w:szCs w:val="24"/>
                <w:lang w:val="en-US" w:eastAsia="zh-CN" w:bidi="hi-IN"/>
              </w:rPr>
            </w:pPr>
            <w:r w:rsidRPr="00FF2F04">
              <w:rPr>
                <w:rFonts w:ascii="Times New Roman" w:eastAsia="SimSun" w:hAnsi="Times New Roman" w:cs="Times New Roman"/>
                <w:b/>
                <w:bCs/>
                <w:kern w:val="3"/>
                <w:sz w:val="24"/>
                <w:szCs w:val="24"/>
                <w:lang w:eastAsia="zh-CN" w:bidi="hi-IN"/>
              </w:rPr>
              <w:t xml:space="preserve">Офертите на участниците ще се разгледат по реда на </w:t>
            </w:r>
            <w:proofErr w:type="spellStart"/>
            <w:r w:rsidRPr="00FF2F04">
              <w:rPr>
                <w:rFonts w:ascii="Times New Roman" w:eastAsia="SimSun" w:hAnsi="Times New Roman" w:cs="Times New Roman"/>
                <w:b/>
                <w:bCs/>
                <w:kern w:val="3"/>
                <w:sz w:val="24"/>
                <w:szCs w:val="24"/>
                <w:lang w:val="en-US" w:eastAsia="zh-CN" w:bidi="hi-IN"/>
              </w:rPr>
              <w:t>чл</w:t>
            </w:r>
            <w:proofErr w:type="spellEnd"/>
            <w:r w:rsidRPr="00FF2F04">
              <w:rPr>
                <w:rFonts w:ascii="Times New Roman" w:eastAsia="SimSun" w:hAnsi="Times New Roman" w:cs="Times New Roman"/>
                <w:b/>
                <w:bCs/>
                <w:kern w:val="3"/>
                <w:sz w:val="24"/>
                <w:szCs w:val="24"/>
                <w:lang w:val="en-US" w:eastAsia="zh-CN" w:bidi="hi-IN"/>
              </w:rPr>
              <w:t xml:space="preserve">. 181, </w:t>
            </w:r>
            <w:proofErr w:type="spellStart"/>
            <w:r w:rsidRPr="00FF2F04">
              <w:rPr>
                <w:rFonts w:ascii="Times New Roman" w:eastAsia="SimSun" w:hAnsi="Times New Roman" w:cs="Times New Roman"/>
                <w:b/>
                <w:bCs/>
                <w:kern w:val="3"/>
                <w:sz w:val="24"/>
                <w:szCs w:val="24"/>
                <w:lang w:val="en-US" w:eastAsia="zh-CN" w:bidi="hi-IN"/>
              </w:rPr>
              <w:t>ал</w:t>
            </w:r>
            <w:proofErr w:type="spellEnd"/>
            <w:r w:rsidRPr="00FF2F04">
              <w:rPr>
                <w:rFonts w:ascii="Times New Roman" w:eastAsia="SimSun" w:hAnsi="Times New Roman" w:cs="Times New Roman"/>
                <w:b/>
                <w:bCs/>
                <w:kern w:val="3"/>
                <w:sz w:val="24"/>
                <w:szCs w:val="24"/>
                <w:lang w:val="en-US" w:eastAsia="zh-CN" w:bidi="hi-IN"/>
              </w:rPr>
              <w:t xml:space="preserve">. </w:t>
            </w:r>
            <w:proofErr w:type="gramStart"/>
            <w:r w:rsidRPr="00FF2F04">
              <w:rPr>
                <w:rFonts w:ascii="Times New Roman" w:eastAsia="SimSun" w:hAnsi="Times New Roman" w:cs="Times New Roman"/>
                <w:b/>
                <w:bCs/>
                <w:kern w:val="3"/>
                <w:sz w:val="24"/>
                <w:szCs w:val="24"/>
                <w:lang w:val="en-US" w:eastAsia="zh-CN" w:bidi="hi-IN"/>
              </w:rPr>
              <w:t>2</w:t>
            </w:r>
            <w:r w:rsidRPr="00FF2F04">
              <w:rPr>
                <w:rFonts w:ascii="Times New Roman" w:eastAsia="SimSun" w:hAnsi="Times New Roman" w:cs="Times New Roman"/>
                <w:b/>
                <w:bCs/>
                <w:kern w:val="3"/>
                <w:sz w:val="24"/>
                <w:szCs w:val="24"/>
                <w:lang w:eastAsia="zh-CN" w:bidi="hi-IN"/>
              </w:rPr>
              <w:t xml:space="preserve"> и</w:t>
            </w:r>
            <w:proofErr w:type="gramEnd"/>
            <w:r w:rsidRPr="00FF2F04">
              <w:rPr>
                <w:rFonts w:ascii="Times New Roman" w:eastAsia="SimSun" w:hAnsi="Times New Roman" w:cs="Times New Roman"/>
                <w:b/>
                <w:bCs/>
                <w:kern w:val="3"/>
                <w:sz w:val="24"/>
                <w:szCs w:val="24"/>
                <w:lang w:eastAsia="zh-CN" w:bidi="hi-IN"/>
              </w:rPr>
              <w:t xml:space="preserve"> ал. 3</w:t>
            </w:r>
            <w:r w:rsidRPr="00FF2F04">
              <w:rPr>
                <w:rFonts w:ascii="Times New Roman" w:eastAsia="SimSun" w:hAnsi="Times New Roman" w:cs="Times New Roman"/>
                <w:b/>
                <w:bCs/>
                <w:kern w:val="3"/>
                <w:sz w:val="24"/>
                <w:szCs w:val="24"/>
                <w:lang w:val="en-US" w:eastAsia="zh-CN" w:bidi="hi-IN"/>
              </w:rPr>
              <w:t xml:space="preserve"> </w:t>
            </w:r>
            <w:r w:rsidRPr="00FF2F04">
              <w:rPr>
                <w:rFonts w:ascii="Times New Roman" w:eastAsia="SimSun" w:hAnsi="Times New Roman" w:cs="Times New Roman"/>
                <w:b/>
                <w:bCs/>
                <w:kern w:val="3"/>
                <w:sz w:val="24"/>
                <w:szCs w:val="24"/>
                <w:lang w:eastAsia="zh-CN" w:bidi="hi-IN"/>
              </w:rPr>
              <w:t xml:space="preserve">от ЗОП, във връзка с чл. 61 от ППЗОП. </w:t>
            </w:r>
          </w:p>
          <w:p w:rsidR="00FF2F04" w:rsidRPr="00FF2F04" w:rsidRDefault="00FF2F04" w:rsidP="00FF2F04">
            <w:pPr>
              <w:suppressAutoHyphens/>
              <w:autoSpaceDN w:val="0"/>
              <w:spacing w:after="0" w:line="240" w:lineRule="auto"/>
              <w:ind w:firstLine="522"/>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 xml:space="preserve">В случая по чл. 181, ал. 2 от ЗОП председателят на комисията декриптира офертите, подадени през платформата и отваря ценовите предложения заедно с документите по чл. 39, ал. 2 и ал. 3, т. 1. </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Комисията определя изпълнител на поръчката, като:</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1. разглежда представените оферти, оценява съгласно избрания критерий за възлагане тези от тях, които съответстват на предварително обявените условия, и ги класира;</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2. разглежда документите, свързани с личното състояние и критериите за подбор, на участниците в низходящ ред спрямо получените оценки;</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3. 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писмено уведомява участника.</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В срок до 5 работни дни от получаването на уведомлението участникът може да представи нов ЕЕДОП и/или други документи, които съдържат променена и/или допълнена информация.</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Комисията разглежда по реда на класиране на офертите документите, свързани с личното състояние и критериите за подбор, включително допълнително представените по реда на ал. 3 до установяване на съответствие с изискванията за личното състояние и критериите за подбор на двама участници, които класира на първо и второ място. Не се разглеждат документите, свързани с личното състояние и критериите за подбор на останалите участници, чиито оферти са класирани.</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kern w:val="3"/>
                <w:sz w:val="24"/>
                <w:szCs w:val="24"/>
                <w:lang w:val="en-US" w:eastAsia="zh-CN" w:bidi="hi-IN"/>
              </w:rPr>
            </w:pPr>
            <w:r w:rsidRPr="00FF2F04">
              <w:rPr>
                <w:rFonts w:ascii="Times New Roman" w:eastAsia="SimSun" w:hAnsi="Times New Roman" w:cs="Times New Roman"/>
                <w:kern w:val="3"/>
                <w:sz w:val="24"/>
                <w:szCs w:val="24"/>
                <w:lang w:eastAsia="zh-CN" w:bidi="hi-IN"/>
              </w:rPr>
              <w:t>В протокола на комисията по чл. 181, ал.4 от ЗОП се посочва дата на протоколите от разглеждането, оценката и класирането на офертите и се описват предложенията на комисията за вземане на решение от Възложителя.</w:t>
            </w:r>
          </w:p>
        </w:tc>
      </w:tr>
    </w:tbl>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lastRenderedPageBreak/>
        <w:t>Комисията класира участниците по степента на съответствие на офертите с предварително обявените от възложителя условия. Когато комплексните оценки на две или повече оферти са равни, се прилага чл. 58 от ППЗОП.</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Комисията изготвя протокол</w:t>
      </w:r>
      <w:r w:rsidRPr="00FF2F04">
        <w:rPr>
          <w:rFonts w:ascii="Times New Roman" w:eastAsia="Times New Roman" w:hAnsi="Times New Roman" w:cs="Times New Roman"/>
          <w:color w:val="00B0F0"/>
          <w:sz w:val="24"/>
          <w:szCs w:val="24"/>
          <w:lang w:eastAsia="zh-CN"/>
        </w:rPr>
        <w:t xml:space="preserve"> </w:t>
      </w:r>
      <w:r w:rsidRPr="00FF2F04">
        <w:rPr>
          <w:rFonts w:ascii="Times New Roman" w:eastAsia="Times New Roman" w:hAnsi="Times New Roman" w:cs="Times New Roman"/>
          <w:sz w:val="24"/>
          <w:szCs w:val="24"/>
          <w:lang w:eastAsia="zh-CN"/>
        </w:rPr>
        <w:t xml:space="preserve">за извършване на подбора на участниците, разглеждането, оценката и класирането на офертите. Протоколът на комисията се подписва от всички членове на комисията и се предоставя на възложителя заедно с цялата документация, включително всички документи, изготвени в хода на работа на комисията, като протоколи, оценителни таблици, особените мнения, </w:t>
      </w:r>
      <w:r w:rsidRPr="00FF2F04">
        <w:rPr>
          <w:rFonts w:ascii="Times New Roman" w:eastAsia="Times New Roman" w:hAnsi="Times New Roman" w:cs="Times New Roman"/>
          <w:bCs/>
          <w:sz w:val="24"/>
          <w:szCs w:val="24"/>
          <w:lang w:eastAsia="zh-CN"/>
        </w:rPr>
        <w:t>както и</w:t>
      </w:r>
      <w:r w:rsidRPr="00FF2F04">
        <w:rPr>
          <w:rFonts w:ascii="Times New Roman" w:eastAsia="Times New Roman" w:hAnsi="Times New Roman" w:cs="Times New Roman"/>
          <w:sz w:val="24"/>
          <w:szCs w:val="24"/>
          <w:lang w:eastAsia="zh-CN"/>
        </w:rPr>
        <w:t xml:space="preserve"> представените мостри, макети и/или снимки и др.</w:t>
      </w:r>
    </w:p>
    <w:p w:rsidR="00F25886" w:rsidRDefault="00F25886" w:rsidP="00FF2F04">
      <w:pPr>
        <w:suppressAutoHyphens/>
        <w:spacing w:after="0" w:line="240" w:lineRule="auto"/>
        <w:ind w:right="-39" w:firstLine="708"/>
        <w:jc w:val="both"/>
        <w:rPr>
          <w:rFonts w:ascii="Times New Roman" w:eastAsia="Times New Roman" w:hAnsi="Times New Roman" w:cs="Times New Roman"/>
          <w:b/>
          <w:sz w:val="24"/>
          <w:szCs w:val="24"/>
          <w:lang w:eastAsia="bg-BG"/>
        </w:rPr>
      </w:pP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 xml:space="preserve">Критерият за оценка на офертите е </w:t>
      </w:r>
      <w:r w:rsidRPr="00FF2F04">
        <w:rPr>
          <w:rFonts w:ascii="Times New Roman" w:eastAsia="Times New Roman" w:hAnsi="Times New Roman" w:cs="Times New Roman"/>
          <w:b/>
          <w:sz w:val="24"/>
          <w:szCs w:val="24"/>
          <w:lang w:eastAsia="zh-CN"/>
        </w:rPr>
        <w:t>икономически най-изгодна оферта</w:t>
      </w:r>
      <w:r w:rsidRPr="00FF2F04">
        <w:rPr>
          <w:rFonts w:ascii="Times New Roman" w:eastAsia="Times New Roman" w:hAnsi="Times New Roman" w:cs="Times New Roman"/>
          <w:sz w:val="24"/>
          <w:szCs w:val="24"/>
          <w:lang w:eastAsia="zh-CN"/>
        </w:rPr>
        <w:t xml:space="preserve">, въз основа на </w:t>
      </w:r>
      <w:r w:rsidRPr="00FF2F04">
        <w:rPr>
          <w:rFonts w:ascii="Times New Roman" w:eastAsia="Times New Roman" w:hAnsi="Times New Roman" w:cs="Times New Roman"/>
          <w:b/>
          <w:sz w:val="24"/>
          <w:szCs w:val="24"/>
          <w:lang w:eastAsia="zh-CN"/>
        </w:rPr>
        <w:t xml:space="preserve">критерий „най-ниска цена” </w:t>
      </w:r>
      <w:r w:rsidRPr="00FF2F04">
        <w:rPr>
          <w:rFonts w:ascii="Times New Roman" w:eastAsia="Times New Roman" w:hAnsi="Times New Roman" w:cs="Times New Roman"/>
          <w:sz w:val="24"/>
          <w:szCs w:val="24"/>
          <w:lang w:eastAsia="zh-CN"/>
        </w:rPr>
        <w:t>съгласно чл. 70, ал. 2, т. 1 ЗОП.</w:t>
      </w:r>
    </w:p>
    <w:p w:rsidR="00FF2F04" w:rsidRPr="00FF2F04" w:rsidRDefault="00FF2F04" w:rsidP="00FF2F04">
      <w:pPr>
        <w:keepNext/>
        <w:suppressAutoHyphens/>
        <w:spacing w:after="0" w:line="240" w:lineRule="auto"/>
        <w:ind w:right="-39"/>
        <w:rPr>
          <w:rFonts w:ascii="Times New Roman" w:eastAsia="Times New Roman" w:hAnsi="Times New Roman" w:cs="Times New Roman"/>
          <w:b/>
          <w:spacing w:val="20"/>
          <w:sz w:val="24"/>
          <w:szCs w:val="24"/>
          <w:lang w:eastAsia="bg-BG"/>
        </w:rPr>
      </w:pPr>
    </w:p>
    <w:p w:rsidR="00FF2F04" w:rsidRPr="00FF2F04" w:rsidRDefault="00FF2F04" w:rsidP="00FF2F04">
      <w:pPr>
        <w:keepNext/>
        <w:suppressAutoHyphens/>
        <w:spacing w:after="0" w:line="240" w:lineRule="auto"/>
        <w:ind w:right="-39"/>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pacing w:val="20"/>
          <w:sz w:val="24"/>
          <w:szCs w:val="24"/>
          <w:lang w:eastAsia="bg-BG"/>
        </w:rPr>
        <w:t>Б)</w:t>
      </w:r>
      <w:r w:rsidRPr="00FF2F04">
        <w:rPr>
          <w:rFonts w:ascii="Times New Roman" w:eastAsia="Times New Roman" w:hAnsi="Times New Roman" w:cs="Times New Roman"/>
          <w:b/>
          <w:caps/>
          <w:spacing w:val="20"/>
          <w:sz w:val="24"/>
          <w:szCs w:val="24"/>
          <w:lang w:eastAsia="bg-BG"/>
        </w:rPr>
        <w:t xml:space="preserve"> </w:t>
      </w:r>
      <w:r w:rsidRPr="00FF2F04">
        <w:rPr>
          <w:rFonts w:ascii="Times New Roman" w:eastAsia="Times New Roman" w:hAnsi="Times New Roman" w:cs="Times New Roman"/>
          <w:b/>
          <w:spacing w:val="20"/>
          <w:sz w:val="24"/>
          <w:szCs w:val="24"/>
          <w:lang w:eastAsia="bg-BG"/>
        </w:rPr>
        <w:t>Класиране и определяне на Изпълнител. Прекратяване на процедурата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color w:val="00B0F0"/>
          <w:sz w:val="24"/>
          <w:szCs w:val="24"/>
          <w:lang w:eastAsia="zh-CN"/>
        </w:rPr>
      </w:pPr>
      <w:r w:rsidRPr="00FF2F04">
        <w:rPr>
          <w:rFonts w:ascii="Times New Roman" w:eastAsia="Times New Roman" w:hAnsi="Times New Roman" w:cs="Times New Roman"/>
          <w:sz w:val="24"/>
          <w:szCs w:val="24"/>
          <w:lang w:eastAsia="zh-CN"/>
        </w:rPr>
        <w:t>В</w:t>
      </w:r>
      <w:r w:rsidRPr="00FF2F04">
        <w:rPr>
          <w:rFonts w:ascii="Times New Roman" w:eastAsia="Times New Roman" w:hAnsi="Times New Roman" w:cs="Times New Roman"/>
          <w:color w:val="00B0F0"/>
          <w:sz w:val="24"/>
          <w:szCs w:val="24"/>
          <w:lang w:eastAsia="zh-CN"/>
        </w:rPr>
        <w:t xml:space="preserve"> </w:t>
      </w:r>
      <w:r w:rsidRPr="00FF2F04">
        <w:rPr>
          <w:rFonts w:ascii="Times New Roman" w:eastAsia="Times New Roman" w:hAnsi="Times New Roman" w:cs="Times New Roman"/>
          <w:sz w:val="24"/>
          <w:szCs w:val="24"/>
          <w:lang w:eastAsia="zh-CN"/>
        </w:rPr>
        <w:t>10 дневен срок от утвърждаване на протокола</w:t>
      </w:r>
      <w:r w:rsidRPr="00FF2F04">
        <w:rPr>
          <w:rFonts w:ascii="Times New Roman" w:eastAsia="Times New Roman" w:hAnsi="Times New Roman" w:cs="Times New Roman"/>
          <w:color w:val="00B0F0"/>
          <w:sz w:val="24"/>
          <w:szCs w:val="24"/>
          <w:lang w:eastAsia="zh-CN"/>
        </w:rPr>
        <w:t xml:space="preserve"> </w:t>
      </w:r>
      <w:r w:rsidRPr="00FF2F04">
        <w:rPr>
          <w:rFonts w:ascii="Times New Roman" w:eastAsia="Times New Roman" w:hAnsi="Times New Roman" w:cs="Times New Roman"/>
          <w:sz w:val="24"/>
          <w:szCs w:val="24"/>
          <w:lang w:eastAsia="zh-CN"/>
        </w:rPr>
        <w:t>възложителят издава решение за определяне на изпълнител или за прекратяване на процедурата.</w:t>
      </w:r>
      <w:r w:rsidRPr="00FF2F04">
        <w:rPr>
          <w:rFonts w:ascii="Times New Roman" w:eastAsia="Times New Roman" w:hAnsi="Times New Roman" w:cs="Times New Roman"/>
          <w:color w:val="00B0F0"/>
          <w:sz w:val="24"/>
          <w:szCs w:val="24"/>
          <w:lang w:eastAsia="zh-CN"/>
        </w:rPr>
        <w:t xml:space="preserve"> </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В решението Възложителят посочва и отстранените от участие в процедурата участници и мотивите за отстраняването им. </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Възложителят прекратява процедурата с мотивирано решение, когато:</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1. не е подадена нито една оферта;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2. всички оферти не отговарят на условията за представяне, включително за форма, начин и срок, или са неподходящи;</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3. първият и вторият класиран участник откаже да сключи договор;</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4. са установени нарушения при откриването и провеждането й, които не могат да бъдат отстранени, без това да промени условията, при които е обявена процедурата;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5. поради неизпълнение на някое от условията по чл. 112, ал. 1 от ЗОП не се сключва договор за обществена поръчка;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6. всички оферти, които отговарят на предварително обявените от възложителя условия, надвишават финансовия ресурс, който той може да осигури;</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7. отпадне необходимостта от провеждане на процедурата или от възлагане на договора в резултат на съществена промяна в обстоятелствата или при невъзможност да се осигури финансиране за изпълнението на поръчката по причини, които възложителят не е могъл да предвиди;</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8. са необходими съществени промени в условията на обявената поръчка, които биха променили кръга на заинтересованите лица.</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може да прекрати процедурата с мотивирано решение, когато:</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1. е подадена само една оферта;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2. има само една подходяща оферта;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3. участникът, класиран на първо място:</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а) откаже да сключи договор;</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б) не изпълни някое от условията по чл. 112, ал. 1 от ЗОП, или</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в) не докаже, че не са налице основания за отстраняване от процедурата.</w:t>
      </w:r>
    </w:p>
    <w:p w:rsidR="00FF2F04" w:rsidRPr="00FF2F04" w:rsidRDefault="00FF2F04" w:rsidP="00FF2F04">
      <w:pPr>
        <w:widowControl w:val="0"/>
        <w:suppressAutoHyphens/>
        <w:autoSpaceDE w:val="0"/>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Когато първоначално обявената процедура е прекратена, възложителят може да открие нова процедура за възлагане на обществена поръчка със същия предмет само ако решението за прекратяване е влязло в сила. </w:t>
      </w:r>
    </w:p>
    <w:p w:rsidR="00FF2F04" w:rsidRDefault="00FF2F04" w:rsidP="00FF2F04">
      <w:pPr>
        <w:tabs>
          <w:tab w:val="left" w:pos="-1701"/>
        </w:tabs>
        <w:suppressAutoHyphens/>
        <w:spacing w:after="0" w:line="240" w:lineRule="auto"/>
        <w:ind w:right="-39"/>
        <w:rPr>
          <w:rFonts w:ascii="Times New Roman" w:eastAsia="Times New Roman" w:hAnsi="Times New Roman" w:cs="Times New Roman"/>
          <w:b/>
          <w:color w:val="00B0F0"/>
          <w:sz w:val="24"/>
          <w:szCs w:val="24"/>
          <w:lang w:eastAsia="zh-CN"/>
        </w:rPr>
      </w:pPr>
    </w:p>
    <w:p w:rsidR="009905A9" w:rsidRDefault="009905A9" w:rsidP="00FF2F04">
      <w:pPr>
        <w:tabs>
          <w:tab w:val="left" w:pos="-1701"/>
        </w:tabs>
        <w:suppressAutoHyphens/>
        <w:spacing w:after="0" w:line="240" w:lineRule="auto"/>
        <w:ind w:right="-39"/>
        <w:rPr>
          <w:rFonts w:ascii="Times New Roman" w:eastAsia="Times New Roman" w:hAnsi="Times New Roman" w:cs="Times New Roman"/>
          <w:b/>
          <w:color w:val="00B0F0"/>
          <w:sz w:val="24"/>
          <w:szCs w:val="24"/>
          <w:lang w:eastAsia="zh-CN"/>
        </w:rPr>
      </w:pPr>
    </w:p>
    <w:p w:rsidR="009905A9" w:rsidRPr="00FF2F04" w:rsidRDefault="009905A9" w:rsidP="00FF2F04">
      <w:pPr>
        <w:tabs>
          <w:tab w:val="left" w:pos="-1701"/>
        </w:tabs>
        <w:suppressAutoHyphens/>
        <w:spacing w:after="0" w:line="240" w:lineRule="auto"/>
        <w:ind w:right="-39"/>
        <w:rPr>
          <w:rFonts w:ascii="Times New Roman" w:eastAsia="Times New Roman" w:hAnsi="Times New Roman" w:cs="Times New Roman"/>
          <w:b/>
          <w:color w:val="00B0F0"/>
          <w:sz w:val="24"/>
          <w:szCs w:val="24"/>
          <w:lang w:eastAsia="zh-CN"/>
        </w:rPr>
      </w:pPr>
    </w:p>
    <w:p w:rsidR="00FF2F04" w:rsidRDefault="00FF2F04" w:rsidP="00FF2F04">
      <w:pPr>
        <w:tabs>
          <w:tab w:val="left" w:pos="-1701"/>
        </w:tabs>
        <w:suppressAutoHyphens/>
        <w:spacing w:after="0" w:line="240" w:lineRule="auto"/>
        <w:ind w:right="-39"/>
        <w:jc w:val="center"/>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lastRenderedPageBreak/>
        <w:t>РАЗДЕЛ IV.</w:t>
      </w:r>
    </w:p>
    <w:p w:rsidR="00C01D15" w:rsidRPr="00C01D15" w:rsidRDefault="00C01D15" w:rsidP="00C01D15">
      <w:pPr>
        <w:widowControl w:val="0"/>
        <w:spacing w:after="0" w:line="24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ГАРАНЦИЯ ЗА ИЗПЪЛНЕНИЕ</w:t>
      </w:r>
    </w:p>
    <w:p w:rsidR="00C01D15" w:rsidRPr="00C01D15" w:rsidRDefault="00C01D15" w:rsidP="00C01D15">
      <w:pPr>
        <w:widowControl w:val="0"/>
        <w:spacing w:after="0" w:line="240" w:lineRule="auto"/>
        <w:jc w:val="both"/>
        <w:rPr>
          <w:rFonts w:ascii="Times New Roman" w:eastAsia="Calibri" w:hAnsi="Times New Roman" w:cs="Times New Roman"/>
          <w:color w:val="000000"/>
          <w:sz w:val="24"/>
          <w:szCs w:val="24"/>
          <w:lang w:eastAsia="bg-BG"/>
        </w:rPr>
      </w:pPr>
    </w:p>
    <w:p w:rsid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Times New Roman" w:hAnsi="Times New Roman" w:cs="Times New Roman"/>
          <w:sz w:val="24"/>
          <w:szCs w:val="24"/>
          <w:lang w:val="ru-RU" w:eastAsia="bg-BG"/>
        </w:rPr>
        <w:t xml:space="preserve">На основание чл.111, ал.2 от ЗОП, </w:t>
      </w:r>
      <w:proofErr w:type="spellStart"/>
      <w:r w:rsidRPr="00C01D15">
        <w:rPr>
          <w:rFonts w:ascii="Times New Roman" w:eastAsia="Times New Roman" w:hAnsi="Times New Roman" w:cs="Times New Roman"/>
          <w:sz w:val="24"/>
          <w:szCs w:val="24"/>
          <w:lang w:val="ru-RU" w:eastAsia="bg-BG"/>
        </w:rPr>
        <w:t>Възложителят</w:t>
      </w:r>
      <w:proofErr w:type="spellEnd"/>
      <w:r w:rsidRPr="00C01D15">
        <w:rPr>
          <w:rFonts w:ascii="Times New Roman" w:eastAsia="Times New Roman" w:hAnsi="Times New Roman" w:cs="Times New Roman"/>
          <w:sz w:val="24"/>
          <w:szCs w:val="24"/>
          <w:lang w:val="ru-RU" w:eastAsia="bg-BG"/>
        </w:rPr>
        <w:t xml:space="preserve"> </w:t>
      </w:r>
      <w:proofErr w:type="spellStart"/>
      <w:r w:rsidRPr="00C01D15">
        <w:rPr>
          <w:rFonts w:ascii="Times New Roman" w:eastAsia="Times New Roman" w:hAnsi="Times New Roman" w:cs="Times New Roman"/>
          <w:sz w:val="24"/>
          <w:szCs w:val="24"/>
          <w:lang w:val="ru-RU" w:eastAsia="bg-BG"/>
        </w:rPr>
        <w:t>определя</w:t>
      </w:r>
      <w:proofErr w:type="spellEnd"/>
      <w:r w:rsidRPr="00C01D15">
        <w:rPr>
          <w:rFonts w:ascii="Times New Roman" w:eastAsia="Times New Roman" w:hAnsi="Times New Roman" w:cs="Times New Roman"/>
          <w:sz w:val="24"/>
          <w:szCs w:val="24"/>
          <w:lang w:val="ru-RU" w:eastAsia="bg-BG"/>
        </w:rPr>
        <w:t xml:space="preserve"> </w:t>
      </w:r>
      <w:proofErr w:type="spellStart"/>
      <w:r w:rsidRPr="00C01D15">
        <w:rPr>
          <w:rFonts w:ascii="Times New Roman" w:eastAsia="Times New Roman" w:hAnsi="Times New Roman" w:cs="Times New Roman"/>
          <w:b/>
          <w:bCs/>
          <w:sz w:val="24"/>
          <w:szCs w:val="24"/>
          <w:lang w:val="ru-RU" w:eastAsia="bg-BG"/>
        </w:rPr>
        <w:t>гаранция</w:t>
      </w:r>
      <w:proofErr w:type="spellEnd"/>
      <w:r w:rsidRPr="00C01D15">
        <w:rPr>
          <w:rFonts w:ascii="Times New Roman" w:eastAsia="Times New Roman" w:hAnsi="Times New Roman" w:cs="Times New Roman"/>
          <w:b/>
          <w:bCs/>
          <w:sz w:val="24"/>
          <w:szCs w:val="24"/>
          <w:lang w:val="ru-RU" w:eastAsia="bg-BG"/>
        </w:rPr>
        <w:t xml:space="preserve"> за </w:t>
      </w:r>
      <w:proofErr w:type="spellStart"/>
      <w:r w:rsidRPr="00C01D15">
        <w:rPr>
          <w:rFonts w:ascii="Times New Roman" w:eastAsia="Times New Roman" w:hAnsi="Times New Roman" w:cs="Times New Roman"/>
          <w:b/>
          <w:bCs/>
          <w:sz w:val="24"/>
          <w:szCs w:val="24"/>
          <w:lang w:val="ru-RU" w:eastAsia="bg-BG"/>
        </w:rPr>
        <w:t>изпълнение</w:t>
      </w:r>
      <w:proofErr w:type="spellEnd"/>
      <w:r w:rsidRPr="00C01D15">
        <w:rPr>
          <w:rFonts w:ascii="Times New Roman" w:eastAsia="Times New Roman" w:hAnsi="Times New Roman" w:cs="Times New Roman"/>
          <w:sz w:val="24"/>
          <w:szCs w:val="24"/>
          <w:lang w:val="ru-RU" w:eastAsia="bg-BG"/>
        </w:rPr>
        <w:t xml:space="preserve"> на договора в размер на </w:t>
      </w:r>
      <w:r w:rsidR="00D813EA">
        <w:rPr>
          <w:rFonts w:ascii="Times New Roman" w:eastAsia="Times New Roman" w:hAnsi="Times New Roman" w:cs="Times New Roman"/>
          <w:sz w:val="24"/>
          <w:szCs w:val="24"/>
          <w:lang w:val="ru-RU" w:eastAsia="bg-BG"/>
        </w:rPr>
        <w:t>2</w:t>
      </w:r>
      <w:r w:rsidRPr="008B2834">
        <w:rPr>
          <w:rFonts w:ascii="Times New Roman" w:eastAsia="Times New Roman" w:hAnsi="Times New Roman" w:cs="Times New Roman"/>
          <w:sz w:val="24"/>
          <w:szCs w:val="24"/>
          <w:lang w:val="ru-RU" w:eastAsia="bg-BG"/>
        </w:rPr>
        <w:t xml:space="preserve"> </w:t>
      </w:r>
      <w:r w:rsidRPr="00C01D15">
        <w:rPr>
          <w:rFonts w:ascii="Times New Roman" w:eastAsia="Times New Roman" w:hAnsi="Times New Roman" w:cs="Times New Roman"/>
          <w:sz w:val="24"/>
          <w:szCs w:val="24"/>
          <w:lang w:val="ru-RU" w:eastAsia="bg-BG"/>
        </w:rPr>
        <w:t>% (</w:t>
      </w:r>
      <w:r w:rsidR="00D813EA">
        <w:rPr>
          <w:rFonts w:ascii="Times New Roman" w:eastAsia="Times New Roman" w:hAnsi="Times New Roman" w:cs="Times New Roman"/>
          <w:sz w:val="24"/>
          <w:szCs w:val="24"/>
          <w:lang w:eastAsia="bg-BG"/>
        </w:rPr>
        <w:t>два</w:t>
      </w:r>
      <w:r w:rsidRPr="00C01D15">
        <w:rPr>
          <w:rFonts w:ascii="Times New Roman" w:eastAsia="Times New Roman" w:hAnsi="Times New Roman" w:cs="Times New Roman"/>
          <w:sz w:val="24"/>
          <w:szCs w:val="24"/>
          <w:lang w:val="ru-RU" w:eastAsia="bg-BG"/>
        </w:rPr>
        <w:t xml:space="preserve"> процента) от </w:t>
      </w:r>
      <w:proofErr w:type="spellStart"/>
      <w:r w:rsidRPr="00C01D15">
        <w:rPr>
          <w:rFonts w:ascii="Times New Roman" w:eastAsia="Times New Roman" w:hAnsi="Times New Roman" w:cs="Times New Roman"/>
          <w:sz w:val="24"/>
          <w:szCs w:val="24"/>
          <w:lang w:val="ru-RU" w:eastAsia="bg-BG"/>
        </w:rPr>
        <w:t>стойността</w:t>
      </w:r>
      <w:proofErr w:type="spellEnd"/>
      <w:r w:rsidRPr="00C01D15">
        <w:rPr>
          <w:rFonts w:ascii="Times New Roman" w:eastAsia="Times New Roman" w:hAnsi="Times New Roman" w:cs="Times New Roman"/>
          <w:sz w:val="24"/>
          <w:szCs w:val="24"/>
          <w:lang w:val="ru-RU" w:eastAsia="bg-BG"/>
        </w:rPr>
        <w:t xml:space="preserve"> на договора без ДДС</w:t>
      </w:r>
      <w:r w:rsidRPr="008B2834">
        <w:rPr>
          <w:rFonts w:ascii="Times New Roman" w:eastAsia="Times New Roman" w:hAnsi="Times New Roman" w:cs="Times New Roman"/>
          <w:sz w:val="24"/>
          <w:szCs w:val="24"/>
          <w:lang w:val="ru-RU" w:eastAsia="bg-BG"/>
        </w:rPr>
        <w:t>.</w:t>
      </w:r>
      <w:r w:rsidR="006E1389">
        <w:rPr>
          <w:rFonts w:ascii="Times New Roman" w:eastAsia="Times New Roman" w:hAnsi="Times New Roman" w:cs="Times New Roman"/>
          <w:sz w:val="24"/>
          <w:szCs w:val="24"/>
          <w:lang w:val="ru-RU" w:eastAsia="bg-BG"/>
        </w:rPr>
        <w:t xml:space="preserve"> </w:t>
      </w:r>
    </w:p>
    <w:p w:rsidR="00C01D15" w:rsidRDefault="00C01D15" w:rsidP="00C01D15">
      <w:pPr>
        <w:widowControl w:val="0"/>
        <w:spacing w:after="0" w:line="240" w:lineRule="auto"/>
        <w:jc w:val="both"/>
        <w:rPr>
          <w:rFonts w:ascii="Times New Roman" w:eastAsia="Courier New" w:hAnsi="Times New Roman" w:cs="Times New Roman"/>
          <w:sz w:val="24"/>
          <w:szCs w:val="24"/>
          <w:lang w:eastAsia="bg-BG"/>
        </w:rPr>
      </w:pPr>
    </w:p>
    <w:p w:rsidR="00C01D15" w:rsidRP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Pr>
          <w:rFonts w:ascii="Times New Roman" w:eastAsia="Courier New" w:hAnsi="Times New Roman" w:cs="Times New Roman"/>
          <w:sz w:val="24"/>
          <w:szCs w:val="24"/>
          <w:lang w:eastAsia="bg-BG"/>
        </w:rPr>
        <w:t>Гаранция</w:t>
      </w:r>
      <w:r w:rsidRPr="00C01D15">
        <w:rPr>
          <w:rFonts w:ascii="Times New Roman" w:eastAsia="Courier New" w:hAnsi="Times New Roman" w:cs="Times New Roman"/>
          <w:sz w:val="24"/>
          <w:szCs w:val="24"/>
          <w:lang w:eastAsia="bg-BG"/>
        </w:rPr>
        <w:t xml:space="preserve"> за изпълнение на настоящата обществена поръчка се представят в една от следните форми:</w:t>
      </w:r>
    </w:p>
    <w:p w:rsidR="00C01D15" w:rsidRP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Courier New" w:hAnsi="Times New Roman" w:cs="Times New Roman"/>
          <w:sz w:val="24"/>
          <w:szCs w:val="24"/>
          <w:lang w:eastAsia="bg-BG"/>
        </w:rPr>
        <w:t>1. парична сума</w:t>
      </w:r>
      <w:r w:rsidRPr="00C01D15">
        <w:rPr>
          <w:rFonts w:ascii="Times New Roman" w:eastAsia="MS ??" w:hAnsi="Times New Roman" w:cs="Times New Roman"/>
          <w:sz w:val="24"/>
          <w:szCs w:val="24"/>
          <w:lang w:val="ru-RU" w:eastAsia="bg-BG"/>
        </w:rPr>
        <w:t xml:space="preserve"> </w:t>
      </w:r>
      <w:r w:rsidRPr="00C01D15">
        <w:rPr>
          <w:rFonts w:ascii="Times New Roman" w:eastAsia="Courier New" w:hAnsi="Times New Roman" w:cs="Times New Roman"/>
          <w:sz w:val="24"/>
          <w:szCs w:val="24"/>
          <w:lang w:eastAsia="bg-BG"/>
        </w:rPr>
        <w:t>или</w:t>
      </w:r>
    </w:p>
    <w:p w:rsidR="00C01D15" w:rsidRPr="00C01D15" w:rsidRDefault="00C01D15" w:rsidP="00C01D15">
      <w:pPr>
        <w:widowControl w:val="0"/>
        <w:spacing w:after="0" w:line="240" w:lineRule="auto"/>
        <w:jc w:val="both"/>
        <w:rPr>
          <w:rFonts w:ascii="Times New Roman" w:eastAsia="MS ??" w:hAnsi="Times New Roman" w:cs="Times New Roman"/>
          <w:sz w:val="24"/>
          <w:szCs w:val="24"/>
          <w:lang w:eastAsia="bg-BG"/>
        </w:rPr>
      </w:pPr>
      <w:r w:rsidRPr="00C01D15">
        <w:rPr>
          <w:rFonts w:ascii="Times New Roman" w:eastAsia="Courier New" w:hAnsi="Times New Roman" w:cs="Times New Roman"/>
          <w:sz w:val="24"/>
          <w:szCs w:val="24"/>
          <w:lang w:eastAsia="bg-BG"/>
        </w:rPr>
        <w:t xml:space="preserve">2. </w:t>
      </w:r>
      <w:proofErr w:type="spellStart"/>
      <w:r w:rsidRPr="00C01D15">
        <w:rPr>
          <w:rFonts w:ascii="Times New Roman" w:eastAsia="MS ??" w:hAnsi="Times New Roman" w:cs="Times New Roman"/>
          <w:sz w:val="24"/>
          <w:szCs w:val="24"/>
          <w:lang w:val="ru-RU" w:eastAsia="bg-BG"/>
        </w:rPr>
        <w:t>банкова</w:t>
      </w:r>
      <w:proofErr w:type="spellEnd"/>
      <w:r w:rsidRPr="00C01D15">
        <w:rPr>
          <w:rFonts w:ascii="Times New Roman" w:eastAsia="MS ??" w:hAnsi="Times New Roman" w:cs="Times New Roman"/>
          <w:sz w:val="24"/>
          <w:szCs w:val="24"/>
          <w:lang w:val="ru-RU" w:eastAsia="bg-BG"/>
        </w:rPr>
        <w:t xml:space="preserve"> </w:t>
      </w:r>
      <w:proofErr w:type="spellStart"/>
      <w:r w:rsidRPr="00C01D15">
        <w:rPr>
          <w:rFonts w:ascii="Times New Roman" w:eastAsia="MS ??" w:hAnsi="Times New Roman" w:cs="Times New Roman"/>
          <w:sz w:val="24"/>
          <w:szCs w:val="24"/>
          <w:lang w:val="ru-RU" w:eastAsia="bg-BG"/>
        </w:rPr>
        <w:t>гаранция</w:t>
      </w:r>
      <w:proofErr w:type="spellEnd"/>
      <w:r w:rsidRPr="00C01D15">
        <w:rPr>
          <w:rFonts w:ascii="Times New Roman" w:eastAsia="MS ??" w:hAnsi="Times New Roman" w:cs="Times New Roman"/>
          <w:sz w:val="24"/>
          <w:szCs w:val="24"/>
          <w:lang w:val="ru-RU" w:eastAsia="bg-BG"/>
        </w:rPr>
        <w:t xml:space="preserve"> или</w:t>
      </w:r>
    </w:p>
    <w:p w:rsidR="00C01D15" w:rsidRP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MS ??" w:hAnsi="Times New Roman" w:cs="Times New Roman"/>
          <w:sz w:val="24"/>
          <w:szCs w:val="24"/>
          <w:lang w:eastAsia="bg-BG"/>
        </w:rPr>
        <w:t>3. застраховка, която обезпечава изпълнението чрез покритие на отговорността на изпълнителя</w:t>
      </w:r>
    </w:p>
    <w:p w:rsidR="00C01D15" w:rsidRP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Courier New" w:hAnsi="Times New Roman" w:cs="Times New Roman"/>
          <w:sz w:val="24"/>
          <w:szCs w:val="24"/>
          <w:lang w:eastAsia="bg-BG"/>
        </w:rPr>
        <w:t>Изпълнителят избира сам формата на гаранцията за изпълнение.</w:t>
      </w:r>
    </w:p>
    <w:p w:rsidR="00C01D15" w:rsidRPr="00C01D15" w:rsidRDefault="00C01D15" w:rsidP="00C01D15">
      <w:pPr>
        <w:spacing w:beforeLines="60" w:before="144" w:afterLines="60" w:after="144" w:line="240" w:lineRule="auto"/>
        <w:jc w:val="both"/>
        <w:rPr>
          <w:rFonts w:ascii="Times New Roman" w:eastAsia="Times New Roman" w:hAnsi="Times New Roman" w:cs="Times New Roman"/>
          <w:sz w:val="24"/>
          <w:szCs w:val="24"/>
        </w:rPr>
      </w:pPr>
      <w:r w:rsidRPr="00C01D15">
        <w:rPr>
          <w:rFonts w:ascii="Times New Roman" w:eastAsia="Times New Roman" w:hAnsi="Times New Roman" w:cs="Times New Roman"/>
          <w:sz w:val="24"/>
          <w:szCs w:val="24"/>
        </w:rPr>
        <w:t xml:space="preserve">Гаранцията </w:t>
      </w:r>
      <w:r>
        <w:rPr>
          <w:rFonts w:ascii="Times New Roman" w:eastAsia="Times New Roman" w:hAnsi="Times New Roman" w:cs="Times New Roman"/>
          <w:sz w:val="24"/>
          <w:szCs w:val="24"/>
        </w:rPr>
        <w:t>за изпълнение</w:t>
      </w:r>
      <w:r w:rsidRPr="00C01D15">
        <w:rPr>
          <w:rFonts w:ascii="Times New Roman" w:eastAsia="Times New Roman" w:hAnsi="Times New Roman" w:cs="Times New Roman"/>
          <w:sz w:val="24"/>
          <w:szCs w:val="24"/>
        </w:rPr>
        <w:t xml:space="preserve"> може да се предостави от името на изпълнителя за сметка на трето лице - гарант. </w:t>
      </w:r>
    </w:p>
    <w:p w:rsidR="00C01D15" w:rsidRP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Times New Roman" w:hAnsi="Times New Roman" w:cs="Times New Roman"/>
          <w:sz w:val="24"/>
          <w:szCs w:val="24"/>
          <w:lang w:eastAsia="bg-BG"/>
        </w:rPr>
        <w:t xml:space="preserve">Гаранция за изпълнение се представя преди подписването на договор от изпълнителя. </w:t>
      </w:r>
    </w:p>
    <w:p w:rsidR="00C01D15" w:rsidRDefault="00C01D15" w:rsidP="00C01D15">
      <w:pPr>
        <w:widowControl w:val="0"/>
        <w:tabs>
          <w:tab w:val="left" w:pos="142"/>
          <w:tab w:val="num" w:pos="900"/>
        </w:tabs>
        <w:spacing w:after="0" w:line="240" w:lineRule="auto"/>
        <w:jc w:val="both"/>
        <w:rPr>
          <w:rFonts w:ascii="Times New Roman" w:eastAsia="Courier New" w:hAnsi="Times New Roman" w:cs="Times New Roman"/>
          <w:b/>
          <w:bCs/>
          <w:sz w:val="24"/>
          <w:szCs w:val="24"/>
          <w:lang w:val="ru-RU" w:eastAsia="bg-BG"/>
        </w:rPr>
      </w:pPr>
    </w:p>
    <w:p w:rsidR="00C01D15" w:rsidRPr="00C01D15" w:rsidRDefault="00C01D15" w:rsidP="00C01D15">
      <w:pPr>
        <w:widowControl w:val="0"/>
        <w:tabs>
          <w:tab w:val="left" w:pos="142"/>
          <w:tab w:val="num" w:pos="900"/>
        </w:tabs>
        <w:spacing w:after="0" w:line="240" w:lineRule="auto"/>
        <w:jc w:val="both"/>
        <w:rPr>
          <w:rFonts w:ascii="Times New Roman" w:eastAsia="Courier New" w:hAnsi="Times New Roman" w:cs="Times New Roman"/>
          <w:color w:val="000000"/>
          <w:sz w:val="24"/>
          <w:szCs w:val="24"/>
          <w:lang w:val="ru-RU" w:eastAsia="bg-BG"/>
        </w:rPr>
      </w:pPr>
      <w:proofErr w:type="spellStart"/>
      <w:r w:rsidRPr="00C01D15">
        <w:rPr>
          <w:rFonts w:ascii="Times New Roman" w:eastAsia="Courier New" w:hAnsi="Times New Roman" w:cs="Times New Roman"/>
          <w:sz w:val="24"/>
          <w:szCs w:val="24"/>
          <w:lang w:val="ru-RU" w:eastAsia="bg-BG"/>
        </w:rPr>
        <w:t>Внасянето</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гаранцията</w:t>
      </w:r>
      <w:proofErr w:type="spellEnd"/>
      <w:r w:rsidRPr="00C01D15">
        <w:rPr>
          <w:rFonts w:ascii="Times New Roman" w:eastAsia="Courier New" w:hAnsi="Times New Roman" w:cs="Times New Roman"/>
          <w:sz w:val="24"/>
          <w:szCs w:val="24"/>
          <w:lang w:val="ru-RU" w:eastAsia="bg-BG"/>
        </w:rPr>
        <w:t xml:space="preserve"> за </w:t>
      </w:r>
      <w:proofErr w:type="spellStart"/>
      <w:r w:rsidRPr="00C01D15">
        <w:rPr>
          <w:rFonts w:ascii="Times New Roman" w:eastAsia="Courier New" w:hAnsi="Times New Roman" w:cs="Times New Roman"/>
          <w:sz w:val="24"/>
          <w:szCs w:val="24"/>
          <w:lang w:val="ru-RU" w:eastAsia="bg-BG"/>
        </w:rPr>
        <w:t>изпълнение</w:t>
      </w:r>
      <w:proofErr w:type="spellEnd"/>
      <w:r w:rsidRPr="00C01D15">
        <w:rPr>
          <w:rFonts w:ascii="Times New Roman" w:eastAsia="Courier New" w:hAnsi="Times New Roman" w:cs="Times New Roman"/>
          <w:sz w:val="24"/>
          <w:szCs w:val="24"/>
          <w:lang w:val="ru-RU" w:eastAsia="bg-BG"/>
        </w:rPr>
        <w:t xml:space="preserve"> под формата на </w:t>
      </w:r>
      <w:proofErr w:type="spellStart"/>
      <w:r w:rsidRPr="00C01D15">
        <w:rPr>
          <w:rFonts w:ascii="Times New Roman" w:eastAsia="Courier New" w:hAnsi="Times New Roman" w:cs="Times New Roman"/>
          <w:sz w:val="24"/>
          <w:szCs w:val="24"/>
          <w:lang w:val="ru-RU" w:eastAsia="bg-BG"/>
        </w:rPr>
        <w:t>парична</w:t>
      </w:r>
      <w:proofErr w:type="spellEnd"/>
      <w:r w:rsidRPr="00C01D15">
        <w:rPr>
          <w:rFonts w:ascii="Times New Roman" w:eastAsia="Courier New" w:hAnsi="Times New Roman" w:cs="Times New Roman"/>
          <w:sz w:val="24"/>
          <w:szCs w:val="24"/>
          <w:lang w:val="ru-RU" w:eastAsia="bg-BG"/>
        </w:rPr>
        <w:t xml:space="preserve"> сума се </w:t>
      </w:r>
      <w:proofErr w:type="spellStart"/>
      <w:r w:rsidRPr="00C01D15">
        <w:rPr>
          <w:rFonts w:ascii="Times New Roman" w:eastAsia="Courier New" w:hAnsi="Times New Roman" w:cs="Times New Roman"/>
          <w:sz w:val="24"/>
          <w:szCs w:val="24"/>
          <w:lang w:val="ru-RU" w:eastAsia="bg-BG"/>
        </w:rPr>
        <w:t>извършва</w:t>
      </w:r>
      <w:proofErr w:type="spellEnd"/>
      <w:r w:rsidRPr="00C01D15">
        <w:rPr>
          <w:rFonts w:ascii="Times New Roman" w:eastAsia="Courier New" w:hAnsi="Times New Roman" w:cs="Times New Roman"/>
          <w:sz w:val="24"/>
          <w:szCs w:val="24"/>
          <w:lang w:val="ru-RU" w:eastAsia="bg-BG"/>
        </w:rPr>
        <w:t xml:space="preserve"> с </w:t>
      </w:r>
      <w:proofErr w:type="spellStart"/>
      <w:r w:rsidRPr="00C01D15">
        <w:rPr>
          <w:rFonts w:ascii="Times New Roman" w:eastAsia="Courier New" w:hAnsi="Times New Roman" w:cs="Times New Roman"/>
          <w:sz w:val="24"/>
          <w:szCs w:val="24"/>
          <w:lang w:val="ru-RU" w:eastAsia="bg-BG"/>
        </w:rPr>
        <w:t>платежно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нареждане</w:t>
      </w:r>
      <w:proofErr w:type="spellEnd"/>
      <w:r w:rsidRPr="00C01D15">
        <w:rPr>
          <w:rFonts w:ascii="Times New Roman" w:eastAsia="Courier New" w:hAnsi="Times New Roman" w:cs="Times New Roman"/>
          <w:sz w:val="24"/>
          <w:szCs w:val="24"/>
          <w:lang w:val="ru-RU" w:eastAsia="bg-BG"/>
        </w:rPr>
        <w:t xml:space="preserve"> по </w:t>
      </w:r>
      <w:r w:rsidRPr="00C01D15">
        <w:rPr>
          <w:rFonts w:ascii="Times New Roman" w:eastAsia="Courier New" w:hAnsi="Times New Roman" w:cs="Times New Roman"/>
          <w:bCs/>
          <w:color w:val="000000"/>
          <w:sz w:val="24"/>
          <w:szCs w:val="24"/>
          <w:lang w:val="az-Cyrl-AZ" w:eastAsia="bg-BG"/>
        </w:rPr>
        <w:t xml:space="preserve">IBAN: </w:t>
      </w:r>
      <w:r w:rsidRPr="00C01D15">
        <w:rPr>
          <w:rFonts w:ascii="Times New Roman" w:eastAsia="Calibri" w:hAnsi="Times New Roman" w:cs="Times New Roman"/>
          <w:color w:val="000000"/>
          <w:sz w:val="24"/>
          <w:szCs w:val="24"/>
          <w:lang w:eastAsia="bg-BG"/>
        </w:rPr>
        <w:t>BG 71 SOMB 91303310000501</w:t>
      </w:r>
      <w:r w:rsidR="000C6FCB">
        <w:rPr>
          <w:rFonts w:ascii="Times New Roman" w:eastAsia="Calibri" w:hAnsi="Times New Roman" w:cs="Times New Roman"/>
          <w:color w:val="000000"/>
          <w:sz w:val="24"/>
          <w:szCs w:val="24"/>
          <w:lang w:val="en-US" w:eastAsia="bg-BG"/>
        </w:rPr>
        <w:t>,</w:t>
      </w:r>
      <w:r w:rsidRPr="00C01D15">
        <w:rPr>
          <w:rFonts w:ascii="Times New Roman" w:eastAsia="Calibri" w:hAnsi="Times New Roman" w:cs="Times New Roman"/>
          <w:color w:val="000000"/>
          <w:sz w:val="24"/>
          <w:szCs w:val="24"/>
          <w:lang w:eastAsia="bg-BG"/>
        </w:rPr>
        <w:t xml:space="preserve"> </w:t>
      </w:r>
      <w:r w:rsidRPr="00C01D15">
        <w:rPr>
          <w:rFonts w:ascii="Times New Roman" w:eastAsia="Courier New" w:hAnsi="Times New Roman" w:cs="Times New Roman"/>
          <w:bCs/>
          <w:color w:val="000000"/>
          <w:sz w:val="24"/>
          <w:szCs w:val="24"/>
          <w:lang w:val="az-Cyrl-AZ" w:eastAsia="bg-BG"/>
        </w:rPr>
        <w:t xml:space="preserve">BIC: </w:t>
      </w:r>
      <w:r w:rsidRPr="00C01D15">
        <w:rPr>
          <w:rFonts w:ascii="Times New Roman" w:eastAsia="Calibri" w:hAnsi="Times New Roman" w:cs="Times New Roman"/>
          <w:color w:val="000000"/>
          <w:sz w:val="24"/>
          <w:szCs w:val="24"/>
          <w:lang w:eastAsia="bg-BG"/>
        </w:rPr>
        <w:t>SOMBBGSF</w:t>
      </w:r>
      <w:r w:rsidRPr="00C01D15">
        <w:rPr>
          <w:rFonts w:ascii="Times New Roman" w:eastAsia="Courier New" w:hAnsi="Times New Roman" w:cs="Times New Roman"/>
          <w:bCs/>
          <w:color w:val="000000"/>
          <w:sz w:val="24"/>
          <w:szCs w:val="24"/>
          <w:lang w:val="az-Cyrl-AZ" w:eastAsia="bg-BG"/>
        </w:rPr>
        <w:t xml:space="preserve"> на Община град Добрич в </w:t>
      </w:r>
      <w:r w:rsidRPr="00C01D15">
        <w:rPr>
          <w:rFonts w:ascii="Times New Roman" w:eastAsia="Calibri" w:hAnsi="Times New Roman" w:cs="Times New Roman"/>
          <w:color w:val="000000"/>
          <w:sz w:val="24"/>
          <w:szCs w:val="24"/>
          <w:lang w:eastAsia="bg-BG"/>
        </w:rPr>
        <w:t>Банка „Общинска банка” АД, клон Добрич</w:t>
      </w:r>
      <w:r w:rsidRPr="00C01D15">
        <w:rPr>
          <w:rFonts w:ascii="Times New Roman" w:eastAsia="Courier New" w:hAnsi="Times New Roman" w:cs="Times New Roman"/>
          <w:bCs/>
          <w:color w:val="000000"/>
          <w:sz w:val="24"/>
          <w:szCs w:val="24"/>
          <w:lang w:val="az-Cyrl-AZ" w:eastAsia="bg-BG"/>
        </w:rPr>
        <w:t>.</w:t>
      </w:r>
    </w:p>
    <w:p w:rsidR="00C01D15" w:rsidRDefault="00C01D15" w:rsidP="00C01D15">
      <w:pPr>
        <w:widowControl w:val="0"/>
        <w:tabs>
          <w:tab w:val="left" w:pos="142"/>
          <w:tab w:val="num" w:pos="900"/>
        </w:tabs>
        <w:spacing w:after="0" w:line="240" w:lineRule="auto"/>
        <w:jc w:val="both"/>
        <w:rPr>
          <w:rFonts w:ascii="Times New Roman" w:eastAsia="Courier New" w:hAnsi="Times New Roman" w:cs="Times New Roman"/>
          <w:b/>
          <w:bCs/>
          <w:sz w:val="24"/>
          <w:szCs w:val="24"/>
          <w:lang w:val="ru-RU" w:eastAsia="bg-BG"/>
        </w:rPr>
      </w:pPr>
    </w:p>
    <w:p w:rsidR="00C01D15" w:rsidRPr="00394DC3" w:rsidRDefault="00C01D15" w:rsidP="00C01D15">
      <w:pPr>
        <w:widowControl w:val="0"/>
        <w:tabs>
          <w:tab w:val="left" w:pos="142"/>
          <w:tab w:val="num" w:pos="900"/>
        </w:tabs>
        <w:spacing w:after="0" w:line="240" w:lineRule="auto"/>
        <w:jc w:val="both"/>
        <w:rPr>
          <w:rFonts w:ascii="Times New Roman" w:eastAsia="Courier New" w:hAnsi="Times New Roman" w:cs="Times New Roman"/>
          <w:sz w:val="24"/>
          <w:szCs w:val="24"/>
          <w:lang w:val="en-US" w:eastAsia="bg-BG"/>
        </w:rPr>
      </w:pPr>
      <w:proofErr w:type="spellStart"/>
      <w:r w:rsidRPr="00C01D15">
        <w:rPr>
          <w:rFonts w:ascii="Times New Roman" w:eastAsia="Courier New" w:hAnsi="Times New Roman" w:cs="Times New Roman"/>
          <w:sz w:val="24"/>
          <w:szCs w:val="24"/>
          <w:lang w:val="ru-RU" w:eastAsia="bg-BG"/>
        </w:rPr>
        <w:t>Ако</w:t>
      </w:r>
      <w:proofErr w:type="spellEnd"/>
      <w:r w:rsidRPr="00C01D15">
        <w:rPr>
          <w:rFonts w:ascii="Times New Roman" w:eastAsia="Courier New" w:hAnsi="Times New Roman" w:cs="Times New Roman"/>
          <w:sz w:val="24"/>
          <w:szCs w:val="24"/>
          <w:lang w:val="ru-RU" w:eastAsia="bg-BG"/>
        </w:rPr>
        <w:t xml:space="preserve"> се </w:t>
      </w:r>
      <w:proofErr w:type="spellStart"/>
      <w:r w:rsidRPr="00C01D15">
        <w:rPr>
          <w:rFonts w:ascii="Times New Roman" w:eastAsia="Courier New" w:hAnsi="Times New Roman" w:cs="Times New Roman"/>
          <w:sz w:val="24"/>
          <w:szCs w:val="24"/>
          <w:lang w:val="ru-RU" w:eastAsia="bg-BG"/>
        </w:rPr>
        <w:t>представя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банкова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гаранция</w:t>
      </w:r>
      <w:proofErr w:type="spellEnd"/>
      <w:r w:rsidRPr="00C01D15">
        <w:rPr>
          <w:rFonts w:ascii="Times New Roman" w:eastAsia="Courier New" w:hAnsi="Times New Roman" w:cs="Times New Roman"/>
          <w:sz w:val="24"/>
          <w:szCs w:val="24"/>
          <w:lang w:val="ru-RU" w:eastAsia="bg-BG"/>
        </w:rPr>
        <w:t xml:space="preserve"> за </w:t>
      </w:r>
      <w:proofErr w:type="spellStart"/>
      <w:r w:rsidRPr="00C01D15">
        <w:rPr>
          <w:rFonts w:ascii="Times New Roman" w:eastAsia="Courier New" w:hAnsi="Times New Roman" w:cs="Times New Roman"/>
          <w:sz w:val="24"/>
          <w:szCs w:val="24"/>
          <w:lang w:val="ru-RU" w:eastAsia="bg-BG"/>
        </w:rPr>
        <w:t>изпълнение</w:t>
      </w:r>
      <w:proofErr w:type="spellEnd"/>
      <w:r w:rsidRPr="00C01D15">
        <w:rPr>
          <w:rFonts w:ascii="Times New Roman" w:eastAsia="Courier New" w:hAnsi="Times New Roman" w:cs="Times New Roman"/>
          <w:sz w:val="24"/>
          <w:szCs w:val="24"/>
          <w:lang w:val="ru-RU" w:eastAsia="bg-BG"/>
        </w:rPr>
        <w:t xml:space="preserve"> на договор, то </w:t>
      </w:r>
      <w:proofErr w:type="spellStart"/>
      <w:r w:rsidRPr="00C01D15">
        <w:rPr>
          <w:rFonts w:ascii="Times New Roman" w:eastAsia="Courier New" w:hAnsi="Times New Roman" w:cs="Times New Roman"/>
          <w:sz w:val="24"/>
          <w:szCs w:val="24"/>
          <w:lang w:val="ru-RU" w:eastAsia="bg-BG"/>
        </w:rPr>
        <w:t>същата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трябва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бъде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неотменима</w:t>
      </w:r>
      <w:proofErr w:type="spellEnd"/>
      <w:r w:rsidRPr="00C01D15">
        <w:rPr>
          <w:rFonts w:ascii="Times New Roman" w:eastAsia="Courier New" w:hAnsi="Times New Roman" w:cs="Times New Roman"/>
          <w:sz w:val="24"/>
          <w:szCs w:val="24"/>
          <w:lang w:val="ru-RU" w:eastAsia="bg-BG"/>
        </w:rPr>
        <w:t xml:space="preserve"> и безусловна, с </w:t>
      </w:r>
      <w:proofErr w:type="spellStart"/>
      <w:r w:rsidRPr="00C01D15">
        <w:rPr>
          <w:rFonts w:ascii="Times New Roman" w:eastAsia="Courier New" w:hAnsi="Times New Roman" w:cs="Times New Roman"/>
          <w:sz w:val="24"/>
          <w:szCs w:val="24"/>
          <w:lang w:val="ru-RU" w:eastAsia="bg-BG"/>
        </w:rPr>
        <w:t>възможност</w:t>
      </w:r>
      <w:proofErr w:type="spellEnd"/>
      <w:r w:rsidRPr="00C01D15">
        <w:rPr>
          <w:rFonts w:ascii="Times New Roman" w:eastAsia="Courier New" w:hAnsi="Times New Roman" w:cs="Times New Roman"/>
          <w:sz w:val="24"/>
          <w:szCs w:val="24"/>
          <w:lang w:val="ru-RU" w:eastAsia="bg-BG"/>
        </w:rPr>
        <w:t xml:space="preserve"> да се </w:t>
      </w:r>
      <w:proofErr w:type="spellStart"/>
      <w:r w:rsidRPr="00C01D15">
        <w:rPr>
          <w:rFonts w:ascii="Times New Roman" w:eastAsia="Courier New" w:hAnsi="Times New Roman" w:cs="Times New Roman"/>
          <w:sz w:val="24"/>
          <w:szCs w:val="24"/>
          <w:lang w:val="ru-RU" w:eastAsia="bg-BG"/>
        </w:rPr>
        <w:t>усвои</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изцяло</w:t>
      </w:r>
      <w:proofErr w:type="spellEnd"/>
      <w:r w:rsidRPr="00C01D15">
        <w:rPr>
          <w:rFonts w:ascii="Times New Roman" w:eastAsia="Courier New" w:hAnsi="Times New Roman" w:cs="Times New Roman"/>
          <w:sz w:val="24"/>
          <w:szCs w:val="24"/>
          <w:lang w:val="ru-RU" w:eastAsia="bg-BG"/>
        </w:rPr>
        <w:t xml:space="preserve"> или на части. </w:t>
      </w:r>
      <w:proofErr w:type="spellStart"/>
      <w:r w:rsidRPr="00C01D15">
        <w:rPr>
          <w:rFonts w:ascii="Times New Roman" w:eastAsia="Courier New" w:hAnsi="Times New Roman" w:cs="Times New Roman"/>
          <w:sz w:val="24"/>
          <w:szCs w:val="24"/>
          <w:lang w:val="ru-RU" w:eastAsia="bg-BG"/>
        </w:rPr>
        <w:t>Същата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следва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съдържа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задължение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банката</w:t>
      </w:r>
      <w:proofErr w:type="spellEnd"/>
      <w:r w:rsidRPr="00C01D15">
        <w:rPr>
          <w:rFonts w:ascii="Times New Roman" w:eastAsia="Courier New" w:hAnsi="Times New Roman" w:cs="Times New Roman"/>
          <w:sz w:val="24"/>
          <w:szCs w:val="24"/>
          <w:lang w:val="ru-RU" w:eastAsia="bg-BG"/>
        </w:rPr>
        <w:t xml:space="preserve">-гарант да </w:t>
      </w:r>
      <w:proofErr w:type="spellStart"/>
      <w:r w:rsidRPr="00C01D15">
        <w:rPr>
          <w:rFonts w:ascii="Times New Roman" w:eastAsia="Courier New" w:hAnsi="Times New Roman" w:cs="Times New Roman"/>
          <w:sz w:val="24"/>
          <w:szCs w:val="24"/>
          <w:lang w:val="ru-RU" w:eastAsia="bg-BG"/>
        </w:rPr>
        <w:t>извърши</w:t>
      </w:r>
      <w:proofErr w:type="spellEnd"/>
      <w:r w:rsidRPr="00C01D15">
        <w:rPr>
          <w:rFonts w:ascii="Times New Roman" w:eastAsia="Courier New" w:hAnsi="Times New Roman" w:cs="Times New Roman"/>
          <w:sz w:val="24"/>
          <w:szCs w:val="24"/>
          <w:lang w:val="ru-RU" w:eastAsia="bg-BG"/>
        </w:rPr>
        <w:t xml:space="preserve"> безотказно и безусловно </w:t>
      </w:r>
      <w:proofErr w:type="spellStart"/>
      <w:r w:rsidRPr="00C01D15">
        <w:rPr>
          <w:rFonts w:ascii="Times New Roman" w:eastAsia="Courier New" w:hAnsi="Times New Roman" w:cs="Times New Roman"/>
          <w:sz w:val="24"/>
          <w:szCs w:val="24"/>
          <w:lang w:val="ru-RU" w:eastAsia="bg-BG"/>
        </w:rPr>
        <w:t>плащане</w:t>
      </w:r>
      <w:proofErr w:type="spellEnd"/>
      <w:r w:rsidRPr="00C01D15">
        <w:rPr>
          <w:rFonts w:ascii="Times New Roman" w:eastAsia="Courier New" w:hAnsi="Times New Roman" w:cs="Times New Roman"/>
          <w:sz w:val="24"/>
          <w:szCs w:val="24"/>
          <w:lang w:val="ru-RU" w:eastAsia="bg-BG"/>
        </w:rPr>
        <w:t xml:space="preserve"> при </w:t>
      </w:r>
      <w:proofErr w:type="spellStart"/>
      <w:r w:rsidRPr="00C01D15">
        <w:rPr>
          <w:rFonts w:ascii="Times New Roman" w:eastAsia="Courier New" w:hAnsi="Times New Roman" w:cs="Times New Roman"/>
          <w:sz w:val="24"/>
          <w:szCs w:val="24"/>
          <w:lang w:val="ru-RU" w:eastAsia="bg-BG"/>
        </w:rPr>
        <w:t>първо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писмено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искане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Възложителя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Срокът</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валидност</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банковата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гаранция</w:t>
      </w:r>
      <w:proofErr w:type="spellEnd"/>
      <w:r w:rsidRPr="00C01D15">
        <w:rPr>
          <w:rFonts w:ascii="Times New Roman" w:eastAsia="Courier New" w:hAnsi="Times New Roman" w:cs="Times New Roman"/>
          <w:sz w:val="24"/>
          <w:szCs w:val="24"/>
          <w:lang w:val="ru-RU" w:eastAsia="bg-BG"/>
        </w:rPr>
        <w:t xml:space="preserve"> за </w:t>
      </w:r>
      <w:proofErr w:type="spellStart"/>
      <w:r w:rsidRPr="00C01D15">
        <w:rPr>
          <w:rFonts w:ascii="Times New Roman" w:eastAsia="Courier New" w:hAnsi="Times New Roman" w:cs="Times New Roman"/>
          <w:sz w:val="24"/>
          <w:szCs w:val="24"/>
          <w:lang w:val="ru-RU" w:eastAsia="bg-BG"/>
        </w:rPr>
        <w:t>изпълнение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следва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бъде</w:t>
      </w:r>
      <w:proofErr w:type="spellEnd"/>
      <w:r w:rsidRPr="00C01D15">
        <w:rPr>
          <w:rFonts w:ascii="Times New Roman" w:eastAsia="Courier New" w:hAnsi="Times New Roman" w:cs="Times New Roman"/>
          <w:sz w:val="24"/>
          <w:szCs w:val="24"/>
          <w:lang w:val="ru-RU" w:eastAsia="bg-BG"/>
        </w:rPr>
        <w:t xml:space="preserve"> не </w:t>
      </w:r>
      <w:proofErr w:type="spellStart"/>
      <w:r w:rsidRPr="00C01D15">
        <w:rPr>
          <w:rFonts w:ascii="Times New Roman" w:eastAsia="Courier New" w:hAnsi="Times New Roman" w:cs="Times New Roman"/>
          <w:sz w:val="24"/>
          <w:szCs w:val="24"/>
          <w:lang w:val="ru-RU" w:eastAsia="bg-BG"/>
        </w:rPr>
        <w:t>по-малко</w:t>
      </w:r>
      <w:proofErr w:type="spellEnd"/>
      <w:r w:rsidRPr="00C01D15">
        <w:rPr>
          <w:rFonts w:ascii="Times New Roman" w:eastAsia="Courier New" w:hAnsi="Times New Roman" w:cs="Times New Roman"/>
          <w:sz w:val="24"/>
          <w:szCs w:val="24"/>
          <w:lang w:val="ru-RU" w:eastAsia="bg-BG"/>
        </w:rPr>
        <w:t xml:space="preserve"> от 30 дни след </w:t>
      </w:r>
      <w:proofErr w:type="spellStart"/>
      <w:r w:rsidR="00394DC3" w:rsidRPr="00394DC3">
        <w:rPr>
          <w:rFonts w:ascii="Times New Roman" w:eastAsia="Courier New" w:hAnsi="Times New Roman" w:cs="Times New Roman"/>
          <w:sz w:val="24"/>
          <w:szCs w:val="24"/>
          <w:lang w:val="ru-RU" w:eastAsia="bg-BG"/>
        </w:rPr>
        <w:t>прекратяването</w:t>
      </w:r>
      <w:proofErr w:type="spellEnd"/>
      <w:r w:rsidR="00394DC3" w:rsidRPr="00394DC3">
        <w:rPr>
          <w:rFonts w:ascii="Times New Roman" w:eastAsia="Courier New" w:hAnsi="Times New Roman" w:cs="Times New Roman"/>
          <w:sz w:val="24"/>
          <w:szCs w:val="24"/>
          <w:lang w:val="ru-RU" w:eastAsia="bg-BG"/>
        </w:rPr>
        <w:t xml:space="preserve"> на Договора</w:t>
      </w:r>
      <w:r w:rsidR="00394DC3">
        <w:rPr>
          <w:rFonts w:ascii="Times New Roman" w:eastAsia="Courier New" w:hAnsi="Times New Roman" w:cs="Times New Roman"/>
          <w:sz w:val="24"/>
          <w:szCs w:val="24"/>
          <w:lang w:val="en-US" w:eastAsia="bg-BG"/>
        </w:rPr>
        <w:t>.</w:t>
      </w:r>
      <w:r w:rsidR="00B35F73" w:rsidRPr="00B35F73">
        <w:rPr>
          <w:rFonts w:ascii="Times New Roman" w:eastAsia="Times New Roman" w:hAnsi="Times New Roman" w:cs="Times New Roman"/>
          <w:sz w:val="24"/>
          <w:szCs w:val="24"/>
          <w:lang w:eastAsia="bg-BG"/>
        </w:rPr>
        <w:t xml:space="preserve"> </w:t>
      </w:r>
      <w:r w:rsidR="00B35F73" w:rsidRPr="00C01D15">
        <w:rPr>
          <w:rFonts w:ascii="Times New Roman" w:eastAsia="Times New Roman" w:hAnsi="Times New Roman" w:cs="Times New Roman"/>
          <w:sz w:val="24"/>
          <w:szCs w:val="24"/>
          <w:lang w:eastAsia="bg-BG"/>
        </w:rPr>
        <w:t xml:space="preserve">Текстът на </w:t>
      </w:r>
      <w:r w:rsidR="00B35F73">
        <w:rPr>
          <w:rFonts w:ascii="Times New Roman" w:eastAsia="Times New Roman" w:hAnsi="Times New Roman" w:cs="Times New Roman"/>
          <w:sz w:val="24"/>
          <w:szCs w:val="24"/>
          <w:lang w:eastAsia="bg-BG"/>
        </w:rPr>
        <w:t>банковата гаранция</w:t>
      </w:r>
      <w:r w:rsidR="00B35F73">
        <w:rPr>
          <w:rFonts w:ascii="Times New Roman" w:eastAsia="Times New Roman" w:hAnsi="Times New Roman" w:cs="Times New Roman"/>
          <w:sz w:val="24"/>
          <w:szCs w:val="24"/>
          <w:lang w:val="en-US" w:eastAsia="bg-BG"/>
        </w:rPr>
        <w:t xml:space="preserve"> </w:t>
      </w:r>
      <w:r w:rsidR="00B35F73">
        <w:rPr>
          <w:rFonts w:ascii="Times New Roman" w:eastAsia="Times New Roman" w:hAnsi="Times New Roman" w:cs="Times New Roman"/>
          <w:sz w:val="24"/>
          <w:szCs w:val="24"/>
          <w:lang w:eastAsia="bg-BG"/>
        </w:rPr>
        <w:t>задължително</w:t>
      </w:r>
      <w:r w:rsidR="00B35F73" w:rsidRPr="00C01D15">
        <w:rPr>
          <w:rFonts w:ascii="Times New Roman" w:eastAsia="Times New Roman" w:hAnsi="Times New Roman" w:cs="Times New Roman"/>
          <w:sz w:val="24"/>
          <w:szCs w:val="24"/>
          <w:lang w:eastAsia="bg-BG"/>
        </w:rPr>
        <w:t xml:space="preserve"> се съгласува с Възложителя.</w:t>
      </w:r>
    </w:p>
    <w:p w:rsidR="00C01D15" w:rsidRPr="00C01D15" w:rsidRDefault="00C01D15" w:rsidP="00C01D15">
      <w:pPr>
        <w:widowControl w:val="0"/>
        <w:tabs>
          <w:tab w:val="left" w:pos="142"/>
          <w:tab w:val="num" w:pos="900"/>
        </w:tabs>
        <w:spacing w:after="0" w:line="240" w:lineRule="auto"/>
        <w:jc w:val="both"/>
        <w:rPr>
          <w:rFonts w:ascii="Times New Roman" w:eastAsia="Courier New" w:hAnsi="Times New Roman" w:cs="Times New Roman"/>
          <w:sz w:val="24"/>
          <w:szCs w:val="24"/>
          <w:lang w:val="ru-RU" w:eastAsia="bg-BG"/>
        </w:rPr>
      </w:pPr>
    </w:p>
    <w:p w:rsidR="00C01D15" w:rsidRPr="00C01D15" w:rsidRDefault="00C01D15" w:rsidP="00C01D15">
      <w:pPr>
        <w:tabs>
          <w:tab w:val="left" w:pos="993"/>
        </w:tabs>
        <w:spacing w:before="60" w:after="60" w:line="240" w:lineRule="auto"/>
        <w:contextualSpacing/>
        <w:jc w:val="both"/>
        <w:rPr>
          <w:rFonts w:ascii="Times New Roman" w:eastAsia="Courier New" w:hAnsi="Times New Roman" w:cs="Times New Roman"/>
          <w:sz w:val="24"/>
          <w:szCs w:val="24"/>
          <w:lang w:val="ru-RU" w:eastAsia="bg-BG"/>
        </w:rPr>
      </w:pPr>
      <w:proofErr w:type="spellStart"/>
      <w:r w:rsidRPr="00C01D15">
        <w:rPr>
          <w:rFonts w:ascii="Times New Roman" w:eastAsia="Courier New" w:hAnsi="Times New Roman" w:cs="Times New Roman"/>
          <w:sz w:val="24"/>
          <w:szCs w:val="24"/>
          <w:lang w:val="ru-RU" w:eastAsia="bg-BG"/>
        </w:rPr>
        <w:t>Ако</w:t>
      </w:r>
      <w:proofErr w:type="spellEnd"/>
      <w:r w:rsidRPr="00C01D15">
        <w:rPr>
          <w:rFonts w:ascii="Times New Roman" w:eastAsia="Courier New" w:hAnsi="Times New Roman" w:cs="Times New Roman"/>
          <w:sz w:val="24"/>
          <w:szCs w:val="24"/>
          <w:lang w:val="ru-RU" w:eastAsia="bg-BG"/>
        </w:rPr>
        <w:t xml:space="preserve"> се </w:t>
      </w:r>
      <w:proofErr w:type="spellStart"/>
      <w:r w:rsidRPr="00C01D15">
        <w:rPr>
          <w:rFonts w:ascii="Times New Roman" w:eastAsia="Courier New" w:hAnsi="Times New Roman" w:cs="Times New Roman"/>
          <w:sz w:val="24"/>
          <w:szCs w:val="24"/>
          <w:lang w:val="ru-RU" w:eastAsia="bg-BG"/>
        </w:rPr>
        <w:t>представя</w:t>
      </w:r>
      <w:proofErr w:type="spellEnd"/>
      <w:r w:rsidRPr="00C01D15">
        <w:rPr>
          <w:rFonts w:ascii="Times New Roman" w:eastAsia="Courier New" w:hAnsi="Times New Roman" w:cs="Times New Roman"/>
          <w:sz w:val="24"/>
          <w:szCs w:val="24"/>
          <w:lang w:val="ru-RU" w:eastAsia="bg-BG"/>
        </w:rPr>
        <w:t xml:space="preserve"> </w:t>
      </w:r>
      <w:r w:rsidRPr="00C01D15">
        <w:rPr>
          <w:rFonts w:ascii="Times New Roman" w:eastAsia="MS ??" w:hAnsi="Times New Roman" w:cs="Times New Roman"/>
          <w:sz w:val="24"/>
          <w:szCs w:val="24"/>
          <w:lang w:eastAsia="bg-BG"/>
        </w:rPr>
        <w:t>застраховка, която обезпечава изпълнението чрез покритие на отговорността на изпълнителя</w:t>
      </w:r>
      <w:r w:rsidRPr="00C01D15">
        <w:rPr>
          <w:rFonts w:ascii="Times New Roman" w:eastAsia="Courier New" w:hAnsi="Times New Roman" w:cs="Times New Roman"/>
          <w:sz w:val="24"/>
          <w:szCs w:val="24"/>
          <w:lang w:val="ru-RU" w:eastAsia="bg-BG"/>
        </w:rPr>
        <w:t xml:space="preserve">, </w:t>
      </w:r>
      <w:r w:rsidRPr="00C01D15">
        <w:rPr>
          <w:rFonts w:ascii="Times New Roman" w:eastAsia="Times New Roman" w:hAnsi="Times New Roman" w:cs="Times New Roman"/>
          <w:sz w:val="24"/>
          <w:szCs w:val="24"/>
          <w:lang w:eastAsia="bg-BG"/>
        </w:rPr>
        <w:t>същата не може да бъде използвана за обезпечение на отговорността на изпълнителя по друг договор. Застрахователната полица следва да бъде издадена в полза на Възложителя и Възложителят е посочен като тр</w:t>
      </w:r>
      <w:r w:rsidR="00DC01CB">
        <w:rPr>
          <w:rFonts w:ascii="Times New Roman" w:eastAsia="Times New Roman" w:hAnsi="Times New Roman" w:cs="Times New Roman"/>
          <w:sz w:val="24"/>
          <w:szCs w:val="24"/>
          <w:lang w:eastAsia="bg-BG"/>
        </w:rPr>
        <w:t>е</w:t>
      </w:r>
      <w:r w:rsidRPr="00C01D15">
        <w:rPr>
          <w:rFonts w:ascii="Times New Roman" w:eastAsia="Times New Roman" w:hAnsi="Times New Roman" w:cs="Times New Roman"/>
          <w:sz w:val="24"/>
          <w:szCs w:val="24"/>
          <w:lang w:eastAsia="bg-BG"/>
        </w:rPr>
        <w:t>то ползващо лице</w:t>
      </w:r>
      <w:r w:rsidR="00DC01CB">
        <w:rPr>
          <w:rFonts w:ascii="Times New Roman" w:eastAsia="Times New Roman" w:hAnsi="Times New Roman" w:cs="Times New Roman"/>
          <w:sz w:val="24"/>
          <w:szCs w:val="24"/>
          <w:lang w:eastAsia="bg-BG"/>
        </w:rPr>
        <w:t xml:space="preserve"> </w:t>
      </w:r>
      <w:r w:rsidRPr="00C01D15">
        <w:rPr>
          <w:rFonts w:ascii="Times New Roman" w:eastAsia="Times New Roman" w:hAnsi="Times New Roman" w:cs="Times New Roman"/>
          <w:sz w:val="24"/>
          <w:szCs w:val="24"/>
          <w:lang w:eastAsia="bg-BG"/>
        </w:rPr>
        <w:t>(</w:t>
      </w:r>
      <w:proofErr w:type="spellStart"/>
      <w:r w:rsidRPr="00C01D15">
        <w:rPr>
          <w:rFonts w:ascii="Times New Roman" w:eastAsia="Times New Roman" w:hAnsi="Times New Roman" w:cs="Times New Roman"/>
          <w:sz w:val="24"/>
          <w:szCs w:val="24"/>
          <w:lang w:eastAsia="bg-BG"/>
        </w:rPr>
        <w:t>бенефицер</w:t>
      </w:r>
      <w:proofErr w:type="spellEnd"/>
      <w:r w:rsidRPr="00C01D15">
        <w:rPr>
          <w:rFonts w:ascii="Times New Roman" w:eastAsia="Times New Roman" w:hAnsi="Times New Roman" w:cs="Times New Roman"/>
          <w:sz w:val="24"/>
          <w:szCs w:val="24"/>
          <w:lang w:eastAsia="bg-BG"/>
        </w:rPr>
        <w:t>). Застраховката следва да е със срок на валидност</w:t>
      </w:r>
      <w:r w:rsidRPr="00C01D15">
        <w:rPr>
          <w:rFonts w:ascii="Times New Roman" w:eastAsia="Times New Roman" w:hAnsi="Times New Roman" w:cs="Times New Roman"/>
          <w:sz w:val="24"/>
          <w:szCs w:val="24"/>
          <w:lang w:eastAsia="x-none"/>
        </w:rPr>
        <w:t xml:space="preserve"> минимум </w:t>
      </w:r>
      <w:r w:rsidR="00B35F73">
        <w:rPr>
          <w:rFonts w:ascii="Times New Roman" w:eastAsia="Courier New" w:hAnsi="Times New Roman" w:cs="Times New Roman"/>
          <w:sz w:val="24"/>
          <w:szCs w:val="24"/>
          <w:lang w:val="ru-RU" w:eastAsia="bg-BG"/>
        </w:rPr>
        <w:t>30 дни след</w:t>
      </w:r>
      <w:r w:rsidR="00B35F73" w:rsidRPr="00B35F73">
        <w:rPr>
          <w:rFonts w:ascii="Times New Roman" w:eastAsia="Courier New" w:hAnsi="Times New Roman" w:cs="Times New Roman"/>
          <w:sz w:val="24"/>
          <w:szCs w:val="24"/>
          <w:lang w:val="ru-RU" w:eastAsia="bg-BG"/>
        </w:rPr>
        <w:t xml:space="preserve"> </w:t>
      </w:r>
      <w:proofErr w:type="spellStart"/>
      <w:r w:rsidR="00B35F73" w:rsidRPr="00B35F73">
        <w:rPr>
          <w:rFonts w:ascii="Times New Roman" w:eastAsia="Courier New" w:hAnsi="Times New Roman" w:cs="Times New Roman"/>
          <w:sz w:val="24"/>
          <w:szCs w:val="24"/>
          <w:lang w:val="ru-RU" w:eastAsia="bg-BG"/>
        </w:rPr>
        <w:t>прекратяването</w:t>
      </w:r>
      <w:proofErr w:type="spellEnd"/>
      <w:r w:rsidR="00B35F73" w:rsidRPr="00B35F73">
        <w:rPr>
          <w:rFonts w:ascii="Times New Roman" w:eastAsia="Courier New" w:hAnsi="Times New Roman" w:cs="Times New Roman"/>
          <w:sz w:val="24"/>
          <w:szCs w:val="24"/>
          <w:lang w:val="ru-RU" w:eastAsia="bg-BG"/>
        </w:rPr>
        <w:t xml:space="preserve"> на Договора</w:t>
      </w:r>
      <w:r w:rsidR="00B35F73">
        <w:rPr>
          <w:rFonts w:ascii="Times New Roman" w:eastAsia="Times New Roman" w:hAnsi="Times New Roman" w:cs="Times New Roman"/>
          <w:sz w:val="24"/>
          <w:szCs w:val="24"/>
          <w:lang w:eastAsia="x-none"/>
        </w:rPr>
        <w:t>.</w:t>
      </w:r>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Застраховката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следва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бъде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издадена</w:t>
      </w:r>
      <w:proofErr w:type="spellEnd"/>
      <w:r w:rsidRPr="00C01D15">
        <w:rPr>
          <w:rFonts w:ascii="Times New Roman" w:eastAsia="Courier New" w:hAnsi="Times New Roman" w:cs="Times New Roman"/>
          <w:sz w:val="24"/>
          <w:szCs w:val="24"/>
          <w:lang w:val="ru-RU" w:eastAsia="bg-BG"/>
        </w:rPr>
        <w:t xml:space="preserve"> от </w:t>
      </w:r>
      <w:proofErr w:type="spellStart"/>
      <w:r w:rsidRPr="00C01D15">
        <w:rPr>
          <w:rFonts w:ascii="Times New Roman" w:eastAsia="Courier New" w:hAnsi="Times New Roman" w:cs="Times New Roman"/>
          <w:sz w:val="24"/>
          <w:szCs w:val="24"/>
          <w:lang w:val="ru-RU" w:eastAsia="bg-BG"/>
        </w:rPr>
        <w:t>застроховател</w:t>
      </w:r>
      <w:proofErr w:type="spellEnd"/>
      <w:r w:rsidRPr="00C01D15">
        <w:rPr>
          <w:rFonts w:ascii="Times New Roman" w:eastAsia="Courier New" w:hAnsi="Times New Roman" w:cs="Times New Roman"/>
          <w:sz w:val="24"/>
          <w:szCs w:val="24"/>
          <w:lang w:val="ru-RU" w:eastAsia="bg-BG"/>
        </w:rPr>
        <w:t xml:space="preserve"> или клон на </w:t>
      </w:r>
      <w:proofErr w:type="spellStart"/>
      <w:r w:rsidRPr="00C01D15">
        <w:rPr>
          <w:rFonts w:ascii="Times New Roman" w:eastAsia="Courier New" w:hAnsi="Times New Roman" w:cs="Times New Roman"/>
          <w:sz w:val="24"/>
          <w:szCs w:val="24"/>
          <w:lang w:val="ru-RU" w:eastAsia="bg-BG"/>
        </w:rPr>
        <w:t>чуждестранен</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застраховател</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който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разполага</w:t>
      </w:r>
      <w:proofErr w:type="spellEnd"/>
      <w:r w:rsidRPr="00C01D15">
        <w:rPr>
          <w:rFonts w:ascii="Times New Roman" w:eastAsia="Courier New" w:hAnsi="Times New Roman" w:cs="Times New Roman"/>
          <w:sz w:val="24"/>
          <w:szCs w:val="24"/>
          <w:lang w:val="ru-RU" w:eastAsia="bg-BG"/>
        </w:rPr>
        <w:t xml:space="preserve"> с валиден </w:t>
      </w:r>
      <w:proofErr w:type="spellStart"/>
      <w:r w:rsidRPr="00C01D15">
        <w:rPr>
          <w:rFonts w:ascii="Times New Roman" w:eastAsia="Courier New" w:hAnsi="Times New Roman" w:cs="Times New Roman"/>
          <w:sz w:val="24"/>
          <w:szCs w:val="24"/>
          <w:lang w:val="ru-RU" w:eastAsia="bg-BG"/>
        </w:rPr>
        <w:t>лиценз</w:t>
      </w:r>
      <w:proofErr w:type="spellEnd"/>
      <w:r w:rsidRPr="00C01D15">
        <w:rPr>
          <w:rFonts w:ascii="Times New Roman" w:eastAsia="Courier New" w:hAnsi="Times New Roman" w:cs="Times New Roman"/>
          <w:sz w:val="24"/>
          <w:szCs w:val="24"/>
          <w:lang w:val="ru-RU" w:eastAsia="bg-BG"/>
        </w:rPr>
        <w:t xml:space="preserve"> за </w:t>
      </w:r>
      <w:proofErr w:type="spellStart"/>
      <w:r w:rsidRPr="00C01D15">
        <w:rPr>
          <w:rFonts w:ascii="Times New Roman" w:eastAsia="Courier New" w:hAnsi="Times New Roman" w:cs="Times New Roman"/>
          <w:sz w:val="24"/>
          <w:szCs w:val="24"/>
          <w:lang w:val="ru-RU" w:eastAsia="bg-BG"/>
        </w:rPr>
        <w:t>извършване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застрахователна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дейност</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територията</w:t>
      </w:r>
      <w:proofErr w:type="spellEnd"/>
      <w:r w:rsidRPr="00C01D15">
        <w:rPr>
          <w:rFonts w:ascii="Times New Roman" w:eastAsia="Courier New" w:hAnsi="Times New Roman" w:cs="Times New Roman"/>
          <w:sz w:val="24"/>
          <w:szCs w:val="24"/>
          <w:lang w:val="ru-RU" w:eastAsia="bg-BG"/>
        </w:rPr>
        <w:t xml:space="preserve"> на Р</w:t>
      </w:r>
      <w:r w:rsidR="00DC01CB">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България</w:t>
      </w:r>
      <w:proofErr w:type="spellEnd"/>
      <w:r w:rsidRPr="00C01D15">
        <w:rPr>
          <w:rFonts w:ascii="Times New Roman" w:eastAsia="Courier New" w:hAnsi="Times New Roman" w:cs="Times New Roman"/>
          <w:sz w:val="24"/>
          <w:szCs w:val="24"/>
          <w:lang w:val="ru-RU" w:eastAsia="bg-BG"/>
        </w:rPr>
        <w:t>.</w:t>
      </w:r>
      <w:r w:rsidR="00B35F73" w:rsidRPr="00B35F73">
        <w:rPr>
          <w:rFonts w:ascii="Times New Roman" w:eastAsia="Times New Roman" w:hAnsi="Times New Roman" w:cs="Times New Roman"/>
          <w:sz w:val="24"/>
          <w:szCs w:val="24"/>
          <w:lang w:eastAsia="bg-BG"/>
        </w:rPr>
        <w:t xml:space="preserve"> </w:t>
      </w:r>
      <w:r w:rsidR="00B35F73" w:rsidRPr="00C01D15">
        <w:rPr>
          <w:rFonts w:ascii="Times New Roman" w:eastAsia="Times New Roman" w:hAnsi="Times New Roman" w:cs="Times New Roman"/>
          <w:sz w:val="24"/>
          <w:szCs w:val="24"/>
          <w:lang w:eastAsia="bg-BG"/>
        </w:rPr>
        <w:t>Текстът на застраховката</w:t>
      </w:r>
      <w:r w:rsidR="00B35F73">
        <w:rPr>
          <w:rFonts w:ascii="Times New Roman" w:eastAsia="Times New Roman" w:hAnsi="Times New Roman" w:cs="Times New Roman"/>
          <w:sz w:val="24"/>
          <w:szCs w:val="24"/>
          <w:lang w:val="en-US" w:eastAsia="bg-BG"/>
        </w:rPr>
        <w:t xml:space="preserve"> </w:t>
      </w:r>
      <w:r w:rsidR="00B35F73">
        <w:rPr>
          <w:rFonts w:ascii="Times New Roman" w:eastAsia="Times New Roman" w:hAnsi="Times New Roman" w:cs="Times New Roman"/>
          <w:sz w:val="24"/>
          <w:szCs w:val="24"/>
          <w:lang w:eastAsia="bg-BG"/>
        </w:rPr>
        <w:t>задължително</w:t>
      </w:r>
      <w:r w:rsidR="00B35F73" w:rsidRPr="00C01D15">
        <w:rPr>
          <w:rFonts w:ascii="Times New Roman" w:eastAsia="Times New Roman" w:hAnsi="Times New Roman" w:cs="Times New Roman"/>
          <w:sz w:val="24"/>
          <w:szCs w:val="24"/>
          <w:lang w:eastAsia="bg-BG"/>
        </w:rPr>
        <w:t xml:space="preserve"> се съгласува с Възложителя.</w:t>
      </w:r>
    </w:p>
    <w:p w:rsidR="00DC01CB" w:rsidRDefault="00DC01CB" w:rsidP="00C01D15">
      <w:pPr>
        <w:widowControl w:val="0"/>
        <w:spacing w:after="0" w:line="240" w:lineRule="auto"/>
        <w:jc w:val="both"/>
        <w:rPr>
          <w:rFonts w:ascii="Times New Roman" w:eastAsia="Courier New" w:hAnsi="Times New Roman" w:cs="Times New Roman"/>
          <w:b/>
          <w:bCs/>
          <w:sz w:val="24"/>
          <w:szCs w:val="24"/>
          <w:lang w:eastAsia="bg-BG"/>
        </w:rPr>
      </w:pPr>
    </w:p>
    <w:p w:rsidR="00C01D15" w:rsidRPr="00C01D15" w:rsidRDefault="00C01D15" w:rsidP="00C01D15">
      <w:pPr>
        <w:widowControl w:val="0"/>
        <w:spacing w:after="0" w:line="240" w:lineRule="auto"/>
        <w:jc w:val="both"/>
        <w:rPr>
          <w:rFonts w:ascii="Times New Roman" w:eastAsia="Courier New" w:hAnsi="Times New Roman" w:cs="Times New Roman"/>
          <w:b/>
          <w:bCs/>
          <w:sz w:val="24"/>
          <w:szCs w:val="24"/>
          <w:lang w:eastAsia="bg-BG"/>
        </w:rPr>
      </w:pPr>
      <w:proofErr w:type="spellStart"/>
      <w:r w:rsidRPr="00C01D15">
        <w:rPr>
          <w:rFonts w:ascii="Times New Roman" w:eastAsia="Courier New" w:hAnsi="Times New Roman" w:cs="Times New Roman"/>
          <w:sz w:val="24"/>
          <w:szCs w:val="24"/>
          <w:lang w:val="ru-RU" w:eastAsia="bg-BG"/>
        </w:rPr>
        <w:t>Банковите</w:t>
      </w:r>
      <w:proofErr w:type="spellEnd"/>
      <w:r w:rsidRPr="00C01D15">
        <w:rPr>
          <w:rFonts w:ascii="Times New Roman" w:eastAsia="Courier New" w:hAnsi="Times New Roman" w:cs="Times New Roman"/>
          <w:sz w:val="24"/>
          <w:szCs w:val="24"/>
          <w:lang w:val="ru-RU" w:eastAsia="bg-BG"/>
        </w:rPr>
        <w:t>/</w:t>
      </w:r>
      <w:proofErr w:type="spellStart"/>
      <w:r w:rsidRPr="00C01D15">
        <w:rPr>
          <w:rFonts w:ascii="Times New Roman" w:eastAsia="Courier New" w:hAnsi="Times New Roman" w:cs="Times New Roman"/>
          <w:sz w:val="24"/>
          <w:szCs w:val="24"/>
          <w:lang w:val="ru-RU" w:eastAsia="bg-BG"/>
        </w:rPr>
        <w:t>Застрахователни</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разходи</w:t>
      </w:r>
      <w:proofErr w:type="spellEnd"/>
      <w:r w:rsidRPr="00C01D15">
        <w:rPr>
          <w:rFonts w:ascii="Times New Roman" w:eastAsia="Courier New" w:hAnsi="Times New Roman" w:cs="Times New Roman"/>
          <w:sz w:val="24"/>
          <w:szCs w:val="24"/>
          <w:lang w:val="ru-RU" w:eastAsia="bg-BG"/>
        </w:rPr>
        <w:t xml:space="preserve"> по </w:t>
      </w:r>
      <w:proofErr w:type="spellStart"/>
      <w:r w:rsidRPr="00C01D15">
        <w:rPr>
          <w:rFonts w:ascii="Times New Roman" w:eastAsia="Courier New" w:hAnsi="Times New Roman" w:cs="Times New Roman"/>
          <w:sz w:val="24"/>
          <w:szCs w:val="24"/>
          <w:lang w:val="ru-RU" w:eastAsia="bg-BG"/>
        </w:rPr>
        <w:t>откриването</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гаранциите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са</w:t>
      </w:r>
      <w:proofErr w:type="spellEnd"/>
      <w:r w:rsidRPr="00C01D15">
        <w:rPr>
          <w:rFonts w:ascii="Times New Roman" w:eastAsia="Courier New" w:hAnsi="Times New Roman" w:cs="Times New Roman"/>
          <w:sz w:val="24"/>
          <w:szCs w:val="24"/>
          <w:lang w:val="ru-RU" w:eastAsia="bg-BG"/>
        </w:rPr>
        <w:t xml:space="preserve"> за сметка на </w:t>
      </w:r>
      <w:proofErr w:type="spellStart"/>
      <w:r w:rsidRPr="00C01D15">
        <w:rPr>
          <w:rFonts w:ascii="Times New Roman" w:eastAsia="Courier New" w:hAnsi="Times New Roman" w:cs="Times New Roman"/>
          <w:sz w:val="24"/>
          <w:szCs w:val="24"/>
          <w:lang w:val="ru-RU" w:eastAsia="bg-BG"/>
        </w:rPr>
        <w:t>Изпълнителя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Разходите</w:t>
      </w:r>
      <w:proofErr w:type="spellEnd"/>
      <w:r w:rsidRPr="00C01D15">
        <w:rPr>
          <w:rFonts w:ascii="Times New Roman" w:eastAsia="Courier New" w:hAnsi="Times New Roman" w:cs="Times New Roman"/>
          <w:sz w:val="24"/>
          <w:szCs w:val="24"/>
          <w:lang w:val="ru-RU" w:eastAsia="bg-BG"/>
        </w:rPr>
        <w:t xml:space="preserve"> по </w:t>
      </w:r>
      <w:proofErr w:type="spellStart"/>
      <w:r w:rsidRPr="00C01D15">
        <w:rPr>
          <w:rFonts w:ascii="Times New Roman" w:eastAsia="Courier New" w:hAnsi="Times New Roman" w:cs="Times New Roman"/>
          <w:sz w:val="24"/>
          <w:szCs w:val="24"/>
          <w:lang w:val="ru-RU" w:eastAsia="bg-BG"/>
        </w:rPr>
        <w:t>евентуалното</w:t>
      </w:r>
      <w:proofErr w:type="spellEnd"/>
      <w:r w:rsidRPr="00C01D15">
        <w:rPr>
          <w:rFonts w:ascii="Times New Roman" w:eastAsia="Courier New" w:hAnsi="Times New Roman" w:cs="Times New Roman"/>
          <w:sz w:val="24"/>
          <w:szCs w:val="24"/>
          <w:lang w:val="ru-RU" w:eastAsia="bg-BG"/>
        </w:rPr>
        <w:t xml:space="preserve"> им </w:t>
      </w:r>
      <w:proofErr w:type="spellStart"/>
      <w:r w:rsidRPr="00C01D15">
        <w:rPr>
          <w:rFonts w:ascii="Times New Roman" w:eastAsia="Courier New" w:hAnsi="Times New Roman" w:cs="Times New Roman"/>
          <w:sz w:val="24"/>
          <w:szCs w:val="24"/>
          <w:lang w:val="ru-RU" w:eastAsia="bg-BG"/>
        </w:rPr>
        <w:t>усвояване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са</w:t>
      </w:r>
      <w:proofErr w:type="spellEnd"/>
      <w:r w:rsidRPr="00C01D15">
        <w:rPr>
          <w:rFonts w:ascii="Times New Roman" w:eastAsia="Courier New" w:hAnsi="Times New Roman" w:cs="Times New Roman"/>
          <w:sz w:val="24"/>
          <w:szCs w:val="24"/>
          <w:lang w:val="ru-RU" w:eastAsia="bg-BG"/>
        </w:rPr>
        <w:t xml:space="preserve"> за сметка на </w:t>
      </w:r>
      <w:proofErr w:type="spellStart"/>
      <w:r w:rsidRPr="00C01D15">
        <w:rPr>
          <w:rFonts w:ascii="Times New Roman" w:eastAsia="Courier New" w:hAnsi="Times New Roman" w:cs="Times New Roman"/>
          <w:sz w:val="24"/>
          <w:szCs w:val="24"/>
          <w:lang w:val="ru-RU" w:eastAsia="bg-BG"/>
        </w:rPr>
        <w:t>Възложителя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Изпълнителят</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трябва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предвиди</w:t>
      </w:r>
      <w:proofErr w:type="spellEnd"/>
      <w:r w:rsidRPr="00C01D15">
        <w:rPr>
          <w:rFonts w:ascii="Times New Roman" w:eastAsia="Courier New" w:hAnsi="Times New Roman" w:cs="Times New Roman"/>
          <w:sz w:val="24"/>
          <w:szCs w:val="24"/>
          <w:lang w:val="ru-RU" w:eastAsia="bg-BG"/>
        </w:rPr>
        <w:t xml:space="preserve"> и заплати </w:t>
      </w:r>
      <w:proofErr w:type="spellStart"/>
      <w:r w:rsidRPr="00C01D15">
        <w:rPr>
          <w:rFonts w:ascii="Times New Roman" w:eastAsia="Courier New" w:hAnsi="Times New Roman" w:cs="Times New Roman"/>
          <w:sz w:val="24"/>
          <w:szCs w:val="24"/>
          <w:lang w:val="ru-RU" w:eastAsia="bg-BG"/>
        </w:rPr>
        <w:t>своите</w:t>
      </w:r>
      <w:proofErr w:type="spellEnd"/>
      <w:r w:rsidRPr="00C01D15">
        <w:rPr>
          <w:rFonts w:ascii="Times New Roman" w:eastAsia="Courier New" w:hAnsi="Times New Roman" w:cs="Times New Roman"/>
          <w:sz w:val="24"/>
          <w:szCs w:val="24"/>
          <w:lang w:val="ru-RU" w:eastAsia="bg-BG"/>
        </w:rPr>
        <w:t xml:space="preserve"> такси по </w:t>
      </w:r>
      <w:proofErr w:type="spellStart"/>
      <w:r w:rsidRPr="00C01D15">
        <w:rPr>
          <w:rFonts w:ascii="Times New Roman" w:eastAsia="Courier New" w:hAnsi="Times New Roman" w:cs="Times New Roman"/>
          <w:sz w:val="24"/>
          <w:szCs w:val="24"/>
          <w:lang w:val="ru-RU" w:eastAsia="bg-BG"/>
        </w:rPr>
        <w:t>откриване</w:t>
      </w:r>
      <w:proofErr w:type="spellEnd"/>
      <w:r w:rsidRPr="00C01D15">
        <w:rPr>
          <w:rFonts w:ascii="Times New Roman" w:eastAsia="Courier New" w:hAnsi="Times New Roman" w:cs="Times New Roman"/>
          <w:sz w:val="24"/>
          <w:szCs w:val="24"/>
          <w:lang w:val="ru-RU" w:eastAsia="bg-BG"/>
        </w:rPr>
        <w:t xml:space="preserve"> и </w:t>
      </w:r>
      <w:proofErr w:type="spellStart"/>
      <w:r w:rsidRPr="00C01D15">
        <w:rPr>
          <w:rFonts w:ascii="Times New Roman" w:eastAsia="Courier New" w:hAnsi="Times New Roman" w:cs="Times New Roman"/>
          <w:sz w:val="24"/>
          <w:szCs w:val="24"/>
          <w:lang w:val="ru-RU" w:eastAsia="bg-BG"/>
        </w:rPr>
        <w:t>обслужване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гаранциите</w:t>
      </w:r>
      <w:proofErr w:type="spellEnd"/>
      <w:r w:rsidRPr="00C01D15">
        <w:rPr>
          <w:rFonts w:ascii="Times New Roman" w:eastAsia="Courier New" w:hAnsi="Times New Roman" w:cs="Times New Roman"/>
          <w:sz w:val="24"/>
          <w:szCs w:val="24"/>
          <w:lang w:val="ru-RU" w:eastAsia="bg-BG"/>
        </w:rPr>
        <w:t>/</w:t>
      </w:r>
      <w:proofErr w:type="spellStart"/>
      <w:r w:rsidRPr="00C01D15">
        <w:rPr>
          <w:rFonts w:ascii="Times New Roman" w:eastAsia="Courier New" w:hAnsi="Times New Roman" w:cs="Times New Roman"/>
          <w:sz w:val="24"/>
          <w:szCs w:val="24"/>
          <w:lang w:val="ru-RU" w:eastAsia="bg-BG"/>
        </w:rPr>
        <w:t>застраховките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така</w:t>
      </w:r>
      <w:proofErr w:type="spellEnd"/>
      <w:r w:rsidRPr="00C01D15">
        <w:rPr>
          <w:rFonts w:ascii="Times New Roman" w:eastAsia="Courier New" w:hAnsi="Times New Roman" w:cs="Times New Roman"/>
          <w:sz w:val="24"/>
          <w:szCs w:val="24"/>
          <w:lang w:val="ru-RU" w:eastAsia="bg-BG"/>
        </w:rPr>
        <w:t xml:space="preserve">, че размера на </w:t>
      </w:r>
      <w:proofErr w:type="spellStart"/>
      <w:r w:rsidRPr="00C01D15">
        <w:rPr>
          <w:rFonts w:ascii="Times New Roman" w:eastAsia="Courier New" w:hAnsi="Times New Roman" w:cs="Times New Roman"/>
          <w:sz w:val="24"/>
          <w:szCs w:val="24"/>
          <w:lang w:val="ru-RU" w:eastAsia="bg-BG"/>
        </w:rPr>
        <w:t>гаранцията</w:t>
      </w:r>
      <w:proofErr w:type="spellEnd"/>
      <w:r w:rsidRPr="00C01D15">
        <w:rPr>
          <w:rFonts w:ascii="Times New Roman" w:eastAsia="Courier New" w:hAnsi="Times New Roman" w:cs="Times New Roman"/>
          <w:sz w:val="24"/>
          <w:szCs w:val="24"/>
          <w:lang w:val="ru-RU" w:eastAsia="bg-BG"/>
        </w:rPr>
        <w:t xml:space="preserve"> да не </w:t>
      </w:r>
      <w:proofErr w:type="spellStart"/>
      <w:r w:rsidRPr="00C01D15">
        <w:rPr>
          <w:rFonts w:ascii="Times New Roman" w:eastAsia="Courier New" w:hAnsi="Times New Roman" w:cs="Times New Roman"/>
          <w:sz w:val="24"/>
          <w:szCs w:val="24"/>
          <w:lang w:val="ru-RU" w:eastAsia="bg-BG"/>
        </w:rPr>
        <w:t>бъде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по-малък</w:t>
      </w:r>
      <w:proofErr w:type="spellEnd"/>
      <w:r w:rsidRPr="00C01D15">
        <w:rPr>
          <w:rFonts w:ascii="Times New Roman" w:eastAsia="Courier New" w:hAnsi="Times New Roman" w:cs="Times New Roman"/>
          <w:sz w:val="24"/>
          <w:szCs w:val="24"/>
          <w:lang w:val="ru-RU" w:eastAsia="bg-BG"/>
        </w:rPr>
        <w:t xml:space="preserve"> от определения в </w:t>
      </w:r>
      <w:proofErr w:type="spellStart"/>
      <w:r w:rsidRPr="00C01D15">
        <w:rPr>
          <w:rFonts w:ascii="Times New Roman" w:eastAsia="Courier New" w:hAnsi="Times New Roman" w:cs="Times New Roman"/>
          <w:sz w:val="24"/>
          <w:szCs w:val="24"/>
          <w:lang w:val="ru-RU" w:eastAsia="bg-BG"/>
        </w:rPr>
        <w:t>настоящата</w:t>
      </w:r>
      <w:proofErr w:type="spellEnd"/>
      <w:r w:rsidRPr="00C01D15">
        <w:rPr>
          <w:rFonts w:ascii="Times New Roman" w:eastAsia="Courier New" w:hAnsi="Times New Roman" w:cs="Times New Roman"/>
          <w:sz w:val="24"/>
          <w:szCs w:val="24"/>
          <w:lang w:val="ru-RU" w:eastAsia="bg-BG"/>
        </w:rPr>
        <w:t xml:space="preserve"> процедура.</w:t>
      </w:r>
    </w:p>
    <w:p w:rsidR="00C01D15" w:rsidRPr="00C01D15" w:rsidRDefault="00C01D15" w:rsidP="00C01D15">
      <w:pPr>
        <w:widowControl w:val="0"/>
        <w:spacing w:after="120" w:line="240" w:lineRule="auto"/>
        <w:jc w:val="both"/>
        <w:rPr>
          <w:rFonts w:ascii="Times New Roman" w:eastAsia="Courier New" w:hAnsi="Times New Roman" w:cs="Times New Roman"/>
          <w:b/>
          <w:bCs/>
          <w:color w:val="000000"/>
          <w:sz w:val="24"/>
          <w:szCs w:val="24"/>
          <w:lang w:eastAsia="bg-BG"/>
        </w:rPr>
      </w:pPr>
      <w:r w:rsidRPr="00C01D15">
        <w:rPr>
          <w:rFonts w:ascii="Times New Roman" w:eastAsia="Courier New" w:hAnsi="Times New Roman" w:cs="Times New Roman"/>
          <w:iCs/>
          <w:color w:val="000000"/>
          <w:sz w:val="24"/>
          <w:szCs w:val="24"/>
          <w:lang w:val="ru-RU" w:eastAsia="bg-BG"/>
        </w:rPr>
        <w:t>*</w:t>
      </w:r>
      <w:proofErr w:type="spellStart"/>
      <w:r w:rsidRPr="00C01D15">
        <w:rPr>
          <w:rFonts w:ascii="Times New Roman" w:eastAsia="Courier New" w:hAnsi="Times New Roman" w:cs="Times New Roman"/>
          <w:iCs/>
          <w:color w:val="000000"/>
          <w:sz w:val="24"/>
          <w:szCs w:val="24"/>
          <w:lang w:val="ru-RU" w:eastAsia="bg-BG"/>
        </w:rPr>
        <w:t>Забележка</w:t>
      </w:r>
      <w:proofErr w:type="spellEnd"/>
      <w:r w:rsidRPr="00C01D15">
        <w:rPr>
          <w:rFonts w:ascii="Times New Roman" w:eastAsia="Courier New" w:hAnsi="Times New Roman" w:cs="Times New Roman"/>
          <w:iCs/>
          <w:color w:val="000000"/>
          <w:sz w:val="24"/>
          <w:szCs w:val="24"/>
          <w:lang w:val="ru-RU" w:eastAsia="bg-BG"/>
        </w:rPr>
        <w:t xml:space="preserve">: </w:t>
      </w:r>
      <w:proofErr w:type="spellStart"/>
      <w:r w:rsidRPr="00C01D15">
        <w:rPr>
          <w:rFonts w:ascii="Times New Roman" w:eastAsia="Courier New" w:hAnsi="Times New Roman" w:cs="Times New Roman"/>
          <w:iCs/>
          <w:color w:val="000000"/>
          <w:sz w:val="24"/>
          <w:szCs w:val="24"/>
          <w:lang w:val="ru-RU" w:eastAsia="bg-BG"/>
        </w:rPr>
        <w:t>Банковите</w:t>
      </w:r>
      <w:proofErr w:type="spellEnd"/>
      <w:r w:rsidRPr="00C01D15">
        <w:rPr>
          <w:rFonts w:ascii="Times New Roman" w:eastAsia="Courier New" w:hAnsi="Times New Roman" w:cs="Times New Roman"/>
          <w:iCs/>
          <w:color w:val="000000"/>
          <w:sz w:val="24"/>
          <w:szCs w:val="24"/>
          <w:lang w:val="ru-RU" w:eastAsia="bg-BG"/>
        </w:rPr>
        <w:t xml:space="preserve"> </w:t>
      </w:r>
      <w:proofErr w:type="spellStart"/>
      <w:r w:rsidRPr="00C01D15">
        <w:rPr>
          <w:rFonts w:ascii="Times New Roman" w:eastAsia="Courier New" w:hAnsi="Times New Roman" w:cs="Times New Roman"/>
          <w:iCs/>
          <w:color w:val="000000"/>
          <w:sz w:val="24"/>
          <w:szCs w:val="24"/>
          <w:lang w:val="ru-RU" w:eastAsia="bg-BG"/>
        </w:rPr>
        <w:t>гаранции</w:t>
      </w:r>
      <w:proofErr w:type="spellEnd"/>
      <w:r w:rsidRPr="00C01D15">
        <w:rPr>
          <w:rFonts w:ascii="Times New Roman" w:eastAsia="Courier New" w:hAnsi="Times New Roman" w:cs="Times New Roman"/>
          <w:iCs/>
          <w:color w:val="000000"/>
          <w:sz w:val="24"/>
          <w:szCs w:val="24"/>
          <w:lang w:val="ru-RU" w:eastAsia="bg-BG"/>
        </w:rPr>
        <w:t>/</w:t>
      </w:r>
      <w:proofErr w:type="spellStart"/>
      <w:r w:rsidRPr="00C01D15">
        <w:rPr>
          <w:rFonts w:ascii="Times New Roman" w:eastAsia="Courier New" w:hAnsi="Times New Roman" w:cs="Times New Roman"/>
          <w:iCs/>
          <w:color w:val="000000"/>
          <w:sz w:val="24"/>
          <w:szCs w:val="24"/>
          <w:lang w:val="ru-RU" w:eastAsia="bg-BG"/>
        </w:rPr>
        <w:t>застраховки</w:t>
      </w:r>
      <w:proofErr w:type="spellEnd"/>
      <w:r w:rsidRPr="00C01D15">
        <w:rPr>
          <w:rFonts w:ascii="Times New Roman" w:eastAsia="Courier New" w:hAnsi="Times New Roman" w:cs="Times New Roman"/>
          <w:iCs/>
          <w:color w:val="000000"/>
          <w:sz w:val="24"/>
          <w:szCs w:val="24"/>
          <w:lang w:val="ru-RU" w:eastAsia="bg-BG"/>
        </w:rPr>
        <w:t xml:space="preserve"> за </w:t>
      </w:r>
      <w:proofErr w:type="spellStart"/>
      <w:r w:rsidRPr="00C01D15">
        <w:rPr>
          <w:rFonts w:ascii="Times New Roman" w:eastAsia="Courier New" w:hAnsi="Times New Roman" w:cs="Times New Roman"/>
          <w:iCs/>
          <w:color w:val="000000"/>
          <w:sz w:val="24"/>
          <w:szCs w:val="24"/>
          <w:lang w:val="ru-RU" w:eastAsia="bg-BG"/>
        </w:rPr>
        <w:t>изпълнение</w:t>
      </w:r>
      <w:proofErr w:type="spellEnd"/>
      <w:r w:rsidRPr="00C01D15">
        <w:rPr>
          <w:rFonts w:ascii="Times New Roman" w:eastAsia="Courier New" w:hAnsi="Times New Roman" w:cs="Times New Roman"/>
          <w:iCs/>
          <w:color w:val="000000"/>
          <w:sz w:val="24"/>
          <w:szCs w:val="24"/>
          <w:lang w:val="ru-RU" w:eastAsia="bg-BG"/>
        </w:rPr>
        <w:t xml:space="preserve"> </w:t>
      </w:r>
      <w:proofErr w:type="spellStart"/>
      <w:r w:rsidRPr="00C01D15">
        <w:rPr>
          <w:rFonts w:ascii="Times New Roman" w:eastAsia="Courier New" w:hAnsi="Times New Roman" w:cs="Times New Roman"/>
          <w:iCs/>
          <w:color w:val="000000"/>
          <w:sz w:val="24"/>
          <w:szCs w:val="24"/>
          <w:lang w:val="ru-RU" w:eastAsia="bg-BG"/>
        </w:rPr>
        <w:t>следва</w:t>
      </w:r>
      <w:proofErr w:type="spellEnd"/>
      <w:r w:rsidRPr="00C01D15">
        <w:rPr>
          <w:rFonts w:ascii="Times New Roman" w:eastAsia="Courier New" w:hAnsi="Times New Roman" w:cs="Times New Roman"/>
          <w:iCs/>
          <w:color w:val="000000"/>
          <w:sz w:val="24"/>
          <w:szCs w:val="24"/>
          <w:lang w:val="ru-RU" w:eastAsia="bg-BG"/>
        </w:rPr>
        <w:t xml:space="preserve"> да </w:t>
      </w:r>
      <w:proofErr w:type="spellStart"/>
      <w:r w:rsidRPr="00C01D15">
        <w:rPr>
          <w:rFonts w:ascii="Times New Roman" w:eastAsia="Courier New" w:hAnsi="Times New Roman" w:cs="Times New Roman"/>
          <w:iCs/>
          <w:color w:val="000000"/>
          <w:sz w:val="24"/>
          <w:szCs w:val="24"/>
          <w:lang w:val="ru-RU" w:eastAsia="bg-BG"/>
        </w:rPr>
        <w:t>са</w:t>
      </w:r>
      <w:proofErr w:type="spellEnd"/>
      <w:r w:rsidRPr="00C01D15">
        <w:rPr>
          <w:rFonts w:ascii="Times New Roman" w:eastAsia="Courier New" w:hAnsi="Times New Roman" w:cs="Times New Roman"/>
          <w:iCs/>
          <w:color w:val="000000"/>
          <w:sz w:val="24"/>
          <w:szCs w:val="24"/>
          <w:lang w:val="ru-RU" w:eastAsia="bg-BG"/>
        </w:rPr>
        <w:t xml:space="preserve"> </w:t>
      </w:r>
      <w:proofErr w:type="spellStart"/>
      <w:r w:rsidRPr="00C01D15">
        <w:rPr>
          <w:rFonts w:ascii="Times New Roman" w:eastAsia="Courier New" w:hAnsi="Times New Roman" w:cs="Times New Roman"/>
          <w:iCs/>
          <w:color w:val="000000"/>
          <w:sz w:val="24"/>
          <w:szCs w:val="24"/>
          <w:lang w:val="ru-RU" w:eastAsia="bg-BG"/>
        </w:rPr>
        <w:t>адресирани</w:t>
      </w:r>
      <w:proofErr w:type="spellEnd"/>
      <w:r w:rsidRPr="00C01D15">
        <w:rPr>
          <w:rFonts w:ascii="Times New Roman" w:eastAsia="Courier New" w:hAnsi="Times New Roman" w:cs="Times New Roman"/>
          <w:iCs/>
          <w:color w:val="000000"/>
          <w:sz w:val="24"/>
          <w:szCs w:val="24"/>
          <w:lang w:val="ru-RU" w:eastAsia="bg-BG"/>
        </w:rPr>
        <w:t xml:space="preserve"> до </w:t>
      </w:r>
      <w:r w:rsidRPr="00C01D15">
        <w:rPr>
          <w:rFonts w:ascii="Times New Roman" w:eastAsia="Times New Roman" w:hAnsi="Times New Roman" w:cs="Times New Roman"/>
          <w:b/>
          <w:color w:val="000000"/>
          <w:sz w:val="24"/>
          <w:szCs w:val="24"/>
          <w:lang w:eastAsia="bg-BG"/>
        </w:rPr>
        <w:t>Община град Добрич</w:t>
      </w:r>
      <w:r w:rsidRPr="00C01D15">
        <w:rPr>
          <w:rFonts w:ascii="Times New Roman" w:eastAsia="Courier New" w:hAnsi="Times New Roman" w:cs="Times New Roman"/>
          <w:iCs/>
          <w:color w:val="000000"/>
          <w:sz w:val="24"/>
          <w:szCs w:val="24"/>
          <w:lang w:val="ru-RU" w:eastAsia="bg-BG"/>
        </w:rPr>
        <w:t>.</w:t>
      </w:r>
    </w:p>
    <w:p w:rsidR="00C01D15" w:rsidRPr="00C01D15" w:rsidRDefault="00C01D15" w:rsidP="00C01D15">
      <w:pPr>
        <w:widowControl w:val="0"/>
        <w:spacing w:line="240" w:lineRule="auto"/>
        <w:jc w:val="both"/>
        <w:rPr>
          <w:rFonts w:ascii="Times New Roman" w:eastAsia="Times New Roman" w:hAnsi="Times New Roman" w:cs="Times New Roman"/>
          <w:sz w:val="24"/>
          <w:szCs w:val="24"/>
          <w:lang w:eastAsia="bg-BG"/>
        </w:rPr>
      </w:pPr>
      <w:r w:rsidRPr="00C01D15">
        <w:rPr>
          <w:rFonts w:ascii="Times New Roman" w:eastAsia="Times New Roman" w:hAnsi="Times New Roman" w:cs="Times New Roman"/>
          <w:sz w:val="24"/>
          <w:szCs w:val="24"/>
          <w:lang w:eastAsia="bg-BG"/>
        </w:rPr>
        <w:t xml:space="preserve">Гаранцията за изпълнението на договора се задържа, усвоява и освобождава в съответствие с условията на </w:t>
      </w:r>
      <w:proofErr w:type="spellStart"/>
      <w:r w:rsidRPr="00C01D15">
        <w:rPr>
          <w:rFonts w:ascii="Times New Roman" w:eastAsia="Times New Roman" w:hAnsi="Times New Roman" w:cs="Times New Roman"/>
          <w:sz w:val="24"/>
          <w:szCs w:val="24"/>
          <w:lang w:eastAsia="bg-BG"/>
        </w:rPr>
        <w:t>проекто</w:t>
      </w:r>
      <w:proofErr w:type="spellEnd"/>
      <w:r w:rsidRPr="00C01D15">
        <w:rPr>
          <w:rFonts w:ascii="Times New Roman" w:eastAsia="Times New Roman" w:hAnsi="Times New Roman" w:cs="Times New Roman"/>
          <w:sz w:val="24"/>
          <w:szCs w:val="24"/>
          <w:lang w:eastAsia="bg-BG"/>
        </w:rPr>
        <w:t>-договора.</w:t>
      </w:r>
    </w:p>
    <w:p w:rsidR="009905A9" w:rsidRDefault="009905A9" w:rsidP="0034093A">
      <w:pPr>
        <w:tabs>
          <w:tab w:val="left" w:pos="-1701"/>
        </w:tabs>
        <w:suppressAutoHyphens/>
        <w:spacing w:after="0" w:line="240" w:lineRule="auto"/>
        <w:ind w:right="-39"/>
        <w:jc w:val="center"/>
        <w:rPr>
          <w:rFonts w:ascii="Times New Roman" w:eastAsia="Times New Roman" w:hAnsi="Times New Roman" w:cs="Times New Roman"/>
          <w:b/>
          <w:sz w:val="24"/>
          <w:szCs w:val="24"/>
          <w:lang w:eastAsia="zh-CN"/>
        </w:rPr>
      </w:pPr>
    </w:p>
    <w:p w:rsidR="0034093A" w:rsidRPr="00FF2F04" w:rsidRDefault="0034093A" w:rsidP="0034093A">
      <w:pPr>
        <w:tabs>
          <w:tab w:val="left" w:pos="-1701"/>
        </w:tabs>
        <w:suppressAutoHyphens/>
        <w:spacing w:after="0" w:line="240" w:lineRule="auto"/>
        <w:ind w:right="-39"/>
        <w:jc w:val="center"/>
        <w:rPr>
          <w:rFonts w:ascii="Times New Roman" w:eastAsia="Times New Roman" w:hAnsi="Times New Roman" w:cs="Times New Roman"/>
          <w:sz w:val="24"/>
          <w:szCs w:val="24"/>
          <w:lang w:eastAsia="zh-CN"/>
        </w:rPr>
      </w:pPr>
      <w:r>
        <w:rPr>
          <w:rFonts w:ascii="Times New Roman" w:eastAsia="Times New Roman" w:hAnsi="Times New Roman" w:cs="Times New Roman"/>
          <w:b/>
          <w:sz w:val="24"/>
          <w:szCs w:val="24"/>
          <w:lang w:eastAsia="zh-CN"/>
        </w:rPr>
        <w:lastRenderedPageBreak/>
        <w:t xml:space="preserve">РАЗДЕЛ </w:t>
      </w:r>
      <w:r w:rsidRPr="00FF2F04">
        <w:rPr>
          <w:rFonts w:ascii="Times New Roman" w:eastAsia="Times New Roman" w:hAnsi="Times New Roman" w:cs="Times New Roman"/>
          <w:b/>
          <w:sz w:val="24"/>
          <w:szCs w:val="24"/>
          <w:lang w:eastAsia="zh-CN"/>
        </w:rPr>
        <w:t>V.</w:t>
      </w:r>
    </w:p>
    <w:p w:rsidR="00FF2F04" w:rsidRPr="00FF2F04" w:rsidRDefault="00FF2F04" w:rsidP="00FF2F04">
      <w:pPr>
        <w:keepNext/>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iCs/>
          <w:spacing w:val="20"/>
          <w:sz w:val="24"/>
          <w:szCs w:val="24"/>
          <w:lang w:eastAsia="bg-BG"/>
        </w:rPr>
        <w:t>СКЛЮЧВАНЕ НА ДОГОВОР.</w:t>
      </w:r>
    </w:p>
    <w:p w:rsidR="00FF2F04" w:rsidRPr="00FF2F04" w:rsidRDefault="00FF2F04" w:rsidP="00FF2F04">
      <w:pPr>
        <w:suppressAutoHyphens/>
        <w:spacing w:after="0" w:line="240" w:lineRule="auto"/>
        <w:ind w:right="-39" w:firstLine="709"/>
        <w:jc w:val="center"/>
        <w:rPr>
          <w:rFonts w:ascii="Times New Roman" w:eastAsia="Times New Roman" w:hAnsi="Times New Roman" w:cs="Times New Roman"/>
          <w:b/>
          <w:caps/>
          <w:sz w:val="24"/>
          <w:szCs w:val="24"/>
          <w:lang w:eastAsia="zh-CN"/>
        </w:rPr>
      </w:pPr>
      <w:r w:rsidRPr="00FF2F04">
        <w:rPr>
          <w:rFonts w:ascii="Times New Roman" w:eastAsia="Times New Roman" w:hAnsi="Times New Roman" w:cs="Times New Roman"/>
          <w:b/>
          <w:caps/>
          <w:sz w:val="24"/>
          <w:szCs w:val="24"/>
          <w:lang w:eastAsia="zh-CN"/>
        </w:rPr>
        <w:t>ДОГОВОР ЗА ПОДИЗПЪЛНЕНИЕ. ИЗМЕНЕНИЕ НА ДОГОВОРА.</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След влизане в сила на решението за определяне на изпълнител страните уговарят датата и начина на сключване на договора.</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сключва с определения изпълнител писмен договор за обществената поръчка по реда и условията на чл. 112 от ЗОП.</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няма право да изисква документи, които:</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 вече са му били предоставени и са актуални. В този случай преди сключване на договора определеният изпълнител представя писмена декларация </w:t>
      </w:r>
      <w:r w:rsidRPr="00FF2F04">
        <w:rPr>
          <w:rFonts w:ascii="Times New Roman" w:eastAsia="Times New Roman" w:hAnsi="Times New Roman" w:cs="Times New Roman"/>
          <w:i/>
          <w:sz w:val="24"/>
          <w:szCs w:val="24"/>
          <w:lang w:eastAsia="bg-BG"/>
        </w:rPr>
        <w:t>/свободен текст/</w:t>
      </w:r>
      <w:r w:rsidRPr="00FF2F04">
        <w:rPr>
          <w:rFonts w:ascii="Times New Roman" w:eastAsia="Times New Roman" w:hAnsi="Times New Roman" w:cs="Times New Roman"/>
          <w:sz w:val="24"/>
          <w:szCs w:val="24"/>
          <w:lang w:eastAsia="bg-BG"/>
        </w:rPr>
        <w:t xml:space="preserve">, че предоставените документи са актуални;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 до които има достъп по служебен път или чрез публичен регистър;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color w:val="00B0F0"/>
          <w:sz w:val="24"/>
          <w:szCs w:val="24"/>
          <w:lang w:eastAsia="zh-CN"/>
        </w:rPr>
      </w:pPr>
      <w:r w:rsidRPr="00FF2F04">
        <w:rPr>
          <w:rFonts w:ascii="Times New Roman" w:eastAsia="Times New Roman" w:hAnsi="Times New Roman" w:cs="Times New Roman"/>
          <w:sz w:val="24"/>
          <w:szCs w:val="24"/>
          <w:lang w:eastAsia="bg-BG"/>
        </w:rPr>
        <w:t xml:space="preserve">- които могат да бъдат осигурени чрез пряк и безплатен достъп до националните бази данни на държавите членки. </w:t>
      </w:r>
      <w:r w:rsidRPr="00FF2F04">
        <w:rPr>
          <w:rFonts w:ascii="Times New Roman" w:eastAsia="Times New Roman" w:hAnsi="Times New Roman" w:cs="Times New Roman"/>
          <w:color w:val="00B0F0"/>
          <w:sz w:val="24"/>
          <w:szCs w:val="24"/>
          <w:lang w:eastAsia="bg-BG"/>
        </w:rPr>
        <w:t xml:space="preserve"> </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Когато определеният за изпълнител участник откаже да сключи договор, възложителят прекратява процедурата или определя за изпълнител втория класиран участник. За отказ се приема и неявяването на уговорената дата, освен ако неявяването е по обективни причини, за което възложителят е уведомен своевременно. </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bg-BG"/>
        </w:rPr>
      </w:pPr>
      <w:r w:rsidRPr="00FF2F04">
        <w:rPr>
          <w:rFonts w:ascii="Times New Roman" w:eastAsia="Times New Roman" w:hAnsi="Times New Roman" w:cs="Times New Roman"/>
          <w:sz w:val="24"/>
          <w:szCs w:val="24"/>
          <w:lang w:eastAsia="bg-BG"/>
        </w:rPr>
        <w:t xml:space="preserve">Когато определеният изпълнител е </w:t>
      </w:r>
      <w:proofErr w:type="spellStart"/>
      <w:r w:rsidRPr="00FF2F04">
        <w:rPr>
          <w:rFonts w:ascii="Times New Roman" w:eastAsia="Times New Roman" w:hAnsi="Times New Roman" w:cs="Times New Roman"/>
          <w:sz w:val="24"/>
          <w:szCs w:val="24"/>
          <w:lang w:eastAsia="bg-BG"/>
        </w:rPr>
        <w:t>неперсонифицирано</w:t>
      </w:r>
      <w:proofErr w:type="spellEnd"/>
      <w:r w:rsidRPr="00FF2F04">
        <w:rPr>
          <w:rFonts w:ascii="Times New Roman" w:eastAsia="Times New Roman" w:hAnsi="Times New Roman" w:cs="Times New Roman"/>
          <w:sz w:val="24"/>
          <w:szCs w:val="24"/>
          <w:lang w:eastAsia="bg-BG"/>
        </w:rPr>
        <w:t xml:space="preserve">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bg-BG"/>
        </w:rPr>
      </w:pPr>
      <w:r w:rsidRPr="00FF2F04">
        <w:rPr>
          <w:rFonts w:ascii="Times New Roman" w:eastAsia="Times New Roman" w:hAnsi="Times New Roman" w:cs="Times New Roman"/>
          <w:b/>
          <w:sz w:val="24"/>
          <w:szCs w:val="24"/>
          <w:lang w:eastAsia="bg-BG"/>
        </w:rPr>
        <w:t xml:space="preserve">Договор за </w:t>
      </w:r>
      <w:proofErr w:type="spellStart"/>
      <w:r w:rsidRPr="00FF2F04">
        <w:rPr>
          <w:rFonts w:ascii="Times New Roman" w:eastAsia="Times New Roman" w:hAnsi="Times New Roman" w:cs="Times New Roman"/>
          <w:b/>
          <w:sz w:val="24"/>
          <w:szCs w:val="24"/>
          <w:lang w:eastAsia="bg-BG"/>
        </w:rPr>
        <w:t>подизпълнение</w:t>
      </w:r>
      <w:proofErr w:type="spellEnd"/>
      <w:r w:rsidRPr="00FF2F04">
        <w:rPr>
          <w:rFonts w:ascii="Times New Roman" w:eastAsia="Times New Roman" w:hAnsi="Times New Roman" w:cs="Times New Roman"/>
          <w:b/>
          <w:sz w:val="24"/>
          <w:szCs w:val="24"/>
          <w:lang w:eastAsia="bg-BG"/>
        </w:rPr>
        <w:t xml:space="preserve">: </w:t>
      </w:r>
      <w:r w:rsidRPr="00FF2F04">
        <w:rPr>
          <w:rFonts w:ascii="Times New Roman" w:eastAsia="Times New Roman" w:hAnsi="Times New Roman" w:cs="Times New Roman"/>
          <w:sz w:val="24"/>
          <w:szCs w:val="24"/>
          <w:lang w:eastAsia="bg-BG"/>
        </w:rPr>
        <w:t xml:space="preserve">Изпълнителите сключват договор за </w:t>
      </w:r>
      <w:proofErr w:type="spellStart"/>
      <w:r w:rsidRPr="00FF2F04">
        <w:rPr>
          <w:rFonts w:ascii="Times New Roman" w:eastAsia="Times New Roman" w:hAnsi="Times New Roman" w:cs="Times New Roman"/>
          <w:sz w:val="24"/>
          <w:szCs w:val="24"/>
          <w:lang w:eastAsia="bg-BG"/>
        </w:rPr>
        <w:t>подизпълнение</w:t>
      </w:r>
      <w:proofErr w:type="spellEnd"/>
      <w:r w:rsidRPr="00FF2F04">
        <w:rPr>
          <w:rFonts w:ascii="Times New Roman" w:eastAsia="Times New Roman" w:hAnsi="Times New Roman" w:cs="Times New Roman"/>
          <w:sz w:val="24"/>
          <w:szCs w:val="24"/>
          <w:lang w:eastAsia="bg-BG"/>
        </w:rPr>
        <w:t xml:space="preserve"> с подизпълнителите, посочени в офертата. В срок до 3 дни от сключването на договор за </w:t>
      </w:r>
      <w:proofErr w:type="spellStart"/>
      <w:r w:rsidRPr="00FF2F04">
        <w:rPr>
          <w:rFonts w:ascii="Times New Roman" w:eastAsia="Times New Roman" w:hAnsi="Times New Roman" w:cs="Times New Roman"/>
          <w:sz w:val="24"/>
          <w:szCs w:val="24"/>
          <w:lang w:eastAsia="bg-BG"/>
        </w:rPr>
        <w:t>подизпълнение</w:t>
      </w:r>
      <w:proofErr w:type="spellEnd"/>
      <w:r w:rsidRPr="00FF2F04">
        <w:rPr>
          <w:rFonts w:ascii="Times New Roman" w:eastAsia="Times New Roman" w:hAnsi="Times New Roman" w:cs="Times New Roman"/>
          <w:sz w:val="24"/>
          <w:szCs w:val="24"/>
          <w:lang w:eastAsia="bg-BG"/>
        </w:rPr>
        <w:t xml:space="preserve"> или на допълнително споразумение за замяна на посочен в офертата подизпълнител или включване на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чл. 66, ал. 2 и ал. 14-15 от ЗОП. Подизпълнителите нямат право да </w:t>
      </w:r>
      <w:proofErr w:type="spellStart"/>
      <w:r w:rsidRPr="00FF2F04">
        <w:rPr>
          <w:rFonts w:ascii="Times New Roman" w:eastAsia="Times New Roman" w:hAnsi="Times New Roman" w:cs="Times New Roman"/>
          <w:sz w:val="24"/>
          <w:szCs w:val="24"/>
          <w:lang w:eastAsia="bg-BG"/>
        </w:rPr>
        <w:t>превъзлагат</w:t>
      </w:r>
      <w:proofErr w:type="spellEnd"/>
      <w:r w:rsidRPr="00FF2F04">
        <w:rPr>
          <w:rFonts w:ascii="Times New Roman" w:eastAsia="Times New Roman" w:hAnsi="Times New Roman" w:cs="Times New Roman"/>
          <w:sz w:val="24"/>
          <w:szCs w:val="24"/>
          <w:lang w:eastAsia="bg-BG"/>
        </w:rPr>
        <w:t xml:space="preserve"> една или повече от дейностите, които са включени в предмета на договора за </w:t>
      </w:r>
      <w:proofErr w:type="spellStart"/>
      <w:r w:rsidRPr="00FF2F04">
        <w:rPr>
          <w:rFonts w:ascii="Times New Roman" w:eastAsia="Times New Roman" w:hAnsi="Times New Roman" w:cs="Times New Roman"/>
          <w:sz w:val="24"/>
          <w:szCs w:val="24"/>
          <w:lang w:eastAsia="bg-BG"/>
        </w:rPr>
        <w:t>подизпълнение</w:t>
      </w:r>
      <w:proofErr w:type="spellEnd"/>
      <w:r w:rsidRPr="00FF2F04">
        <w:rPr>
          <w:rFonts w:ascii="Times New Roman" w:eastAsia="Times New Roman" w:hAnsi="Times New Roman" w:cs="Times New Roman"/>
          <w:sz w:val="24"/>
          <w:szCs w:val="24"/>
          <w:lang w:eastAsia="bg-BG"/>
        </w:rPr>
        <w:t>.</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Изменение на договора:</w:t>
      </w:r>
      <w:r w:rsidRPr="00FF2F04">
        <w:rPr>
          <w:rFonts w:ascii="Times New Roman" w:eastAsia="Times New Roman" w:hAnsi="Times New Roman" w:cs="Times New Roman"/>
          <w:b/>
          <w:bCs/>
          <w:sz w:val="24"/>
          <w:szCs w:val="24"/>
          <w:lang w:eastAsia="bg-BG"/>
        </w:rPr>
        <w:t xml:space="preserve"> </w:t>
      </w:r>
      <w:r w:rsidRPr="00FF2F04">
        <w:rPr>
          <w:rFonts w:ascii="Times New Roman" w:eastAsia="Times New Roman" w:hAnsi="Times New Roman" w:cs="Times New Roman"/>
          <w:sz w:val="24"/>
          <w:szCs w:val="24"/>
          <w:lang w:eastAsia="bg-BG"/>
        </w:rPr>
        <w:t>Договорът може да се изменя само при условията на чл. 116 от ЗОП.</w:t>
      </w:r>
    </w:p>
    <w:p w:rsidR="00FF2F04" w:rsidRDefault="00FF2F04" w:rsidP="00FF2F04">
      <w:pPr>
        <w:tabs>
          <w:tab w:val="left" w:pos="-1701"/>
        </w:tabs>
        <w:suppressAutoHyphens/>
        <w:spacing w:after="0" w:line="240" w:lineRule="auto"/>
        <w:ind w:right="-39"/>
        <w:rPr>
          <w:rFonts w:ascii="Times New Roman" w:eastAsia="Times New Roman" w:hAnsi="Times New Roman" w:cs="Times New Roman"/>
          <w:b/>
          <w:bCs/>
          <w:sz w:val="24"/>
          <w:szCs w:val="24"/>
          <w:highlight w:val="yellow"/>
          <w:lang w:eastAsia="bg-BG"/>
        </w:rPr>
      </w:pPr>
    </w:p>
    <w:p w:rsidR="00E62706" w:rsidRPr="00030484" w:rsidRDefault="00E62706" w:rsidP="00E62706">
      <w:pPr>
        <w:widowControl w:val="0"/>
        <w:autoSpaceDE w:val="0"/>
        <w:autoSpaceDN w:val="0"/>
        <w:adjustRightInd w:val="0"/>
        <w:spacing w:after="0" w:line="240" w:lineRule="auto"/>
        <w:ind w:right="-81" w:firstLine="700"/>
        <w:jc w:val="center"/>
        <w:rPr>
          <w:rFonts w:ascii="Times New Roman" w:eastAsia="Times New Roman" w:hAnsi="Times New Roman" w:cs="Arial"/>
          <w:b/>
          <w:bCs/>
          <w:noProof/>
          <w:sz w:val="24"/>
          <w:szCs w:val="24"/>
          <w:lang w:val="en-US"/>
        </w:rPr>
      </w:pPr>
      <w:r w:rsidRPr="00030484">
        <w:rPr>
          <w:rFonts w:ascii="Times New Roman" w:eastAsia="Times New Roman" w:hAnsi="Times New Roman" w:cs="Arial"/>
          <w:b/>
          <w:bCs/>
          <w:noProof/>
          <w:sz w:val="24"/>
          <w:szCs w:val="24"/>
        </w:rPr>
        <w:t>РАЗДЕЛ</w:t>
      </w:r>
      <w:r w:rsidRPr="00030484">
        <w:rPr>
          <w:rFonts w:ascii="Times New Roman" w:eastAsia="Times New Roman" w:hAnsi="Times New Roman" w:cs="Arial"/>
          <w:b/>
          <w:bCs/>
          <w:noProof/>
          <w:sz w:val="24"/>
          <w:szCs w:val="24"/>
          <w:lang w:val="en-US"/>
        </w:rPr>
        <w:t xml:space="preserve"> VI</w:t>
      </w:r>
      <w:r>
        <w:rPr>
          <w:rFonts w:ascii="Times New Roman" w:eastAsia="Times New Roman" w:hAnsi="Times New Roman" w:cs="Arial"/>
          <w:b/>
          <w:bCs/>
          <w:noProof/>
          <w:sz w:val="24"/>
          <w:szCs w:val="24"/>
          <w:lang w:val="en-US"/>
        </w:rPr>
        <w:t>.</w:t>
      </w:r>
    </w:p>
    <w:p w:rsidR="00E62706" w:rsidRDefault="00E62706" w:rsidP="00E62706">
      <w:pPr>
        <w:widowControl w:val="0"/>
        <w:autoSpaceDE w:val="0"/>
        <w:autoSpaceDN w:val="0"/>
        <w:adjustRightInd w:val="0"/>
        <w:spacing w:after="0" w:line="240" w:lineRule="auto"/>
        <w:ind w:right="-81" w:firstLine="700"/>
        <w:jc w:val="center"/>
        <w:rPr>
          <w:rFonts w:ascii="Times New Roman" w:eastAsia="Times New Roman" w:hAnsi="Times New Roman" w:cs="Arial"/>
          <w:b/>
          <w:bCs/>
          <w:noProof/>
          <w:sz w:val="24"/>
          <w:szCs w:val="24"/>
        </w:rPr>
      </w:pPr>
      <w:r w:rsidRPr="00030484">
        <w:rPr>
          <w:rFonts w:ascii="Times New Roman" w:eastAsia="Times New Roman" w:hAnsi="Times New Roman" w:cs="Arial"/>
          <w:b/>
          <w:bCs/>
          <w:noProof/>
          <w:sz w:val="24"/>
          <w:szCs w:val="24"/>
        </w:rPr>
        <w:t>ЗАЩИТА НА ЛИЧНИТЕ ДАННИ</w:t>
      </w:r>
    </w:p>
    <w:p w:rsidR="000B1D97" w:rsidRPr="000B1D97" w:rsidRDefault="000B1D97" w:rsidP="00E62706">
      <w:pPr>
        <w:widowControl w:val="0"/>
        <w:autoSpaceDE w:val="0"/>
        <w:autoSpaceDN w:val="0"/>
        <w:adjustRightInd w:val="0"/>
        <w:spacing w:after="0" w:line="240" w:lineRule="auto"/>
        <w:ind w:right="-81" w:firstLine="700"/>
        <w:jc w:val="center"/>
        <w:rPr>
          <w:rFonts w:ascii="Times New Roman" w:eastAsia="Times New Roman" w:hAnsi="Times New Roman" w:cs="Arial"/>
          <w:b/>
          <w:bCs/>
          <w:noProof/>
          <w:sz w:val="10"/>
          <w:szCs w:val="10"/>
        </w:rPr>
      </w:pPr>
    </w:p>
    <w:p w:rsidR="00E62706" w:rsidRPr="00030484" w:rsidRDefault="00E62706" w:rsidP="00E62706">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Община Добрич е администратор на лични данни по смисъла на чл. 4, ал. 7 от Регламент (ЕС) 2016/679  на Европейския парламент и на съвета от 27 април 2016 година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95/46/ЕО (Общ регламент относно защитата на данните/ ОРЗД).</w:t>
      </w:r>
    </w:p>
    <w:p w:rsidR="00E62706" w:rsidRPr="00030484" w:rsidRDefault="00E62706" w:rsidP="00E62706">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Администраторът е представляван от Кмета на Община град Добрич.</w:t>
      </w:r>
    </w:p>
    <w:p w:rsidR="00E62706" w:rsidRPr="00030484" w:rsidRDefault="00E62706" w:rsidP="00E62706">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Координатите за връзка с администратора са съобразно посочените в Обявлението и Решението за откриване на настоящата процедура. </w:t>
      </w:r>
    </w:p>
    <w:p w:rsidR="00E62706" w:rsidRPr="00030484" w:rsidRDefault="00E62706" w:rsidP="00E62706">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В случай, че сте участници в процедури по възлагане на обществена поръчка, администраторът обработва лични данни на физически лица в следния смисъл: </w:t>
      </w:r>
    </w:p>
    <w:p w:rsidR="00E62706" w:rsidRPr="00030484" w:rsidRDefault="00E62706" w:rsidP="00E62706">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w:t>
      </w:r>
      <w:r w:rsidRPr="00030484">
        <w:rPr>
          <w:rFonts w:ascii="Times New Roman" w:eastAsia="Times New Roman" w:hAnsi="Times New Roman" w:cs="Arial"/>
          <w:bCs/>
          <w:noProof/>
          <w:sz w:val="24"/>
          <w:szCs w:val="24"/>
        </w:rPr>
        <w:tab/>
        <w:t xml:space="preserve">Лични данни: имена; ЕГН или личен номер на чужденец; данни за документ за </w:t>
      </w:r>
      <w:r w:rsidRPr="00030484">
        <w:rPr>
          <w:rFonts w:ascii="Times New Roman" w:eastAsia="Times New Roman" w:hAnsi="Times New Roman" w:cs="Arial"/>
          <w:bCs/>
          <w:noProof/>
          <w:sz w:val="24"/>
          <w:szCs w:val="24"/>
        </w:rPr>
        <w:lastRenderedPageBreak/>
        <w:t>самоличност при необходимост; дата и място на раждане; адрес; телефон; електронна поща;</w:t>
      </w:r>
    </w:p>
    <w:p w:rsidR="00E62706" w:rsidRPr="00030484" w:rsidRDefault="00E62706" w:rsidP="00E62706">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w:t>
      </w:r>
      <w:r w:rsidRPr="00030484">
        <w:rPr>
          <w:rFonts w:ascii="Times New Roman" w:eastAsia="Times New Roman" w:hAnsi="Times New Roman" w:cs="Arial"/>
          <w:bCs/>
          <w:noProof/>
          <w:sz w:val="24"/>
          <w:szCs w:val="24"/>
        </w:rPr>
        <w:tab/>
        <w:t xml:space="preserve">Цел: изпълнение на законодателството в областта на възлагане на обществени поръчки; провеждане на процедура за избор на изпълнител и сключване на договор за обществена поръчка по смисъла на ЗОП чрез придържане към утвърдени формуляри, в това число към Единният европейски документ за обществени поръчки; </w:t>
      </w:r>
    </w:p>
    <w:p w:rsidR="00E62706" w:rsidRPr="00030484" w:rsidRDefault="00E62706" w:rsidP="00E62706">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w:t>
      </w:r>
      <w:r w:rsidRPr="00030484">
        <w:rPr>
          <w:rFonts w:ascii="Times New Roman" w:eastAsia="Times New Roman" w:hAnsi="Times New Roman" w:cs="Arial"/>
          <w:bCs/>
          <w:noProof/>
          <w:sz w:val="24"/>
          <w:szCs w:val="24"/>
        </w:rPr>
        <w:tab/>
        <w:t xml:space="preserve">Основание: чл. 6, § 1, буква „в“ от Общия регламент относно защитата на данните - спазване на законово задължение, което се прилага спрямо администратора на лични данни; </w:t>
      </w:r>
    </w:p>
    <w:p w:rsidR="00E62706" w:rsidRPr="00030484" w:rsidRDefault="00E62706" w:rsidP="00E62706">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w:t>
      </w:r>
      <w:r w:rsidRPr="00030484">
        <w:rPr>
          <w:rFonts w:ascii="Times New Roman" w:eastAsia="Times New Roman" w:hAnsi="Times New Roman" w:cs="Arial"/>
          <w:bCs/>
          <w:noProof/>
          <w:sz w:val="24"/>
          <w:szCs w:val="24"/>
        </w:rPr>
        <w:tab/>
        <w:t xml:space="preserve">Срок за съхранение на личните данни: съобразно чл. 122 от ЗОП във връзка с чл. 121 от ЗОП – 5 години от датата на приключване изпълнението на договора за обществена поръчка или от датата на прекратяване на процедурата. </w:t>
      </w:r>
    </w:p>
    <w:p w:rsidR="00E62706" w:rsidRPr="00030484" w:rsidRDefault="00E62706" w:rsidP="00E62706">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Предоставянето на личните данни, посочени по-горе е задължително изискване съгласно законодателството в областта на възлагане на обществени поръчки, в това число и еЕЕДОП, приет с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Непредоставянето на личните данни, които се изискват от закона, може да доведе до отстраняване на участника от процедурата за възлагане на обществена поръчка. </w:t>
      </w:r>
    </w:p>
    <w:p w:rsidR="00E62706" w:rsidRPr="00030484" w:rsidRDefault="00E62706" w:rsidP="00E62706">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Администраторът не предоставя данните Ви на трети лица, освен когато това е необходимо за изпълнение на законово задължение или за изпълнение на сключен договор, както и на компетентни органи, които по силата на нормативен акт имат правомощия да изискват от администратора предоставянето на информация, включително съдържаща лични данни. </w:t>
      </w:r>
    </w:p>
    <w:p w:rsidR="00E62706" w:rsidRPr="00030484" w:rsidRDefault="00E62706" w:rsidP="00E62706">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Вашите права във връзка с обработването на личните данни са: </w:t>
      </w:r>
    </w:p>
    <w:p w:rsidR="00E62706" w:rsidRPr="00030484" w:rsidRDefault="00E62706" w:rsidP="00E62706">
      <w:pPr>
        <w:widowControl w:val="0"/>
        <w:numPr>
          <w:ilvl w:val="0"/>
          <w:numId w:val="15"/>
        </w:numPr>
        <w:autoSpaceDE w:val="0"/>
        <w:autoSpaceDN w:val="0"/>
        <w:adjustRightInd w:val="0"/>
        <w:spacing w:after="0" w:line="240" w:lineRule="auto"/>
        <w:ind w:right="-81"/>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Право на информираност съобразно Параграф 58, 60-62 от Преамбюла и член 12-14 от Общия регламент относно защитата на данните; </w:t>
      </w:r>
    </w:p>
    <w:p w:rsidR="00E62706" w:rsidRPr="00030484" w:rsidRDefault="00E62706" w:rsidP="00E62706">
      <w:pPr>
        <w:widowControl w:val="0"/>
        <w:numPr>
          <w:ilvl w:val="0"/>
          <w:numId w:val="16"/>
        </w:numPr>
        <w:autoSpaceDE w:val="0"/>
        <w:autoSpaceDN w:val="0"/>
        <w:adjustRightInd w:val="0"/>
        <w:spacing w:after="0" w:line="240" w:lineRule="auto"/>
        <w:ind w:right="-81"/>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Право на достъп съобразно Параграф 63 от Преамбюла и член 12 и 15 от Общия регламент относно защитата на данните; </w:t>
      </w:r>
    </w:p>
    <w:p w:rsidR="00E62706" w:rsidRPr="00030484" w:rsidRDefault="00E62706" w:rsidP="00E62706">
      <w:pPr>
        <w:widowControl w:val="0"/>
        <w:numPr>
          <w:ilvl w:val="0"/>
          <w:numId w:val="17"/>
        </w:numPr>
        <w:autoSpaceDE w:val="0"/>
        <w:autoSpaceDN w:val="0"/>
        <w:adjustRightInd w:val="0"/>
        <w:spacing w:after="0" w:line="240" w:lineRule="auto"/>
        <w:ind w:right="-81"/>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Право на прехвърляне на личните данни на друг администратор (право на преносимост на данните) съобразно Параграф 68 от Преамбюла и член 12 и 20 от Общия регламент относно защитата на данните; </w:t>
      </w:r>
    </w:p>
    <w:p w:rsidR="00E62706" w:rsidRPr="00030484" w:rsidRDefault="00E62706" w:rsidP="00E62706">
      <w:pPr>
        <w:widowControl w:val="0"/>
        <w:numPr>
          <w:ilvl w:val="0"/>
          <w:numId w:val="18"/>
        </w:numPr>
        <w:autoSpaceDE w:val="0"/>
        <w:autoSpaceDN w:val="0"/>
        <w:adjustRightInd w:val="0"/>
        <w:spacing w:after="0" w:line="240" w:lineRule="auto"/>
        <w:ind w:right="-81"/>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Право на коригиране съобразно член 5, 12, 16 и 19 от Общия регламент относно защитата на данните; </w:t>
      </w:r>
    </w:p>
    <w:p w:rsidR="00E62706" w:rsidRPr="00030484" w:rsidRDefault="00E62706" w:rsidP="00E62706">
      <w:pPr>
        <w:widowControl w:val="0"/>
        <w:numPr>
          <w:ilvl w:val="1"/>
          <w:numId w:val="19"/>
        </w:numPr>
        <w:autoSpaceDE w:val="0"/>
        <w:autoSpaceDN w:val="0"/>
        <w:adjustRightInd w:val="0"/>
        <w:spacing w:after="0" w:line="240" w:lineRule="auto"/>
        <w:ind w:left="709" w:right="-81" w:hanging="283"/>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Право на ограничаване на обработването съобразно Параграф 67 от Преамбюла и член 18 и 19 от Общия регламент относно защитата на данните; </w:t>
      </w:r>
    </w:p>
    <w:p w:rsidR="00E62706" w:rsidRPr="00030484" w:rsidRDefault="00E62706" w:rsidP="00E62706">
      <w:pPr>
        <w:widowControl w:val="0"/>
        <w:numPr>
          <w:ilvl w:val="1"/>
          <w:numId w:val="20"/>
        </w:numPr>
        <w:autoSpaceDE w:val="0"/>
        <w:autoSpaceDN w:val="0"/>
        <w:adjustRightInd w:val="0"/>
        <w:spacing w:after="0" w:line="240" w:lineRule="auto"/>
        <w:ind w:left="709" w:right="-81" w:hanging="283"/>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Право на възражение срещу обработването съобразно Параграф 69 и 70 от Преамбюла и член 12 и 21 от Общия регламент относно защитата на данните. </w:t>
      </w:r>
    </w:p>
    <w:p w:rsidR="00E62706" w:rsidRPr="00030484" w:rsidRDefault="00E62706" w:rsidP="00E62706">
      <w:pPr>
        <w:widowControl w:val="0"/>
        <w:numPr>
          <w:ilvl w:val="1"/>
          <w:numId w:val="21"/>
        </w:numPr>
        <w:autoSpaceDE w:val="0"/>
        <w:autoSpaceDN w:val="0"/>
        <w:adjustRightInd w:val="0"/>
        <w:spacing w:after="0" w:line="240" w:lineRule="auto"/>
        <w:ind w:left="709" w:right="-81" w:hanging="283"/>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Във връзка с обработването на лични данни, физическото лице (субектът на данните) може да се обърне към Община град Добрич, на електронен адрес: </w:t>
      </w:r>
      <w:r w:rsidRPr="00030484">
        <w:rPr>
          <w:rFonts w:ascii="Times New Roman" w:eastAsia="Times New Roman" w:hAnsi="Times New Roman" w:cs="Arial"/>
          <w:bCs/>
          <w:noProof/>
          <w:sz w:val="24"/>
          <w:szCs w:val="24"/>
          <w:lang w:val="en-US"/>
        </w:rPr>
        <w:t>dobrich</w:t>
      </w:r>
      <w:r w:rsidRPr="00030484">
        <w:rPr>
          <w:rFonts w:ascii="Times New Roman" w:eastAsia="Times New Roman" w:hAnsi="Times New Roman" w:cs="Arial"/>
          <w:bCs/>
          <w:noProof/>
          <w:sz w:val="24"/>
          <w:szCs w:val="24"/>
        </w:rPr>
        <w:t>@</w:t>
      </w:r>
      <w:r w:rsidRPr="00030484">
        <w:rPr>
          <w:rFonts w:ascii="Times New Roman" w:eastAsia="Times New Roman" w:hAnsi="Times New Roman" w:cs="Arial"/>
          <w:bCs/>
          <w:noProof/>
          <w:sz w:val="24"/>
          <w:szCs w:val="24"/>
          <w:lang w:val="en-US"/>
        </w:rPr>
        <w:t>dobrich.bg</w:t>
      </w:r>
      <w:r w:rsidRPr="00030484">
        <w:rPr>
          <w:rFonts w:ascii="Times New Roman" w:eastAsia="Times New Roman" w:hAnsi="Times New Roman" w:cs="Arial"/>
          <w:bCs/>
          <w:noProof/>
          <w:sz w:val="24"/>
          <w:szCs w:val="24"/>
        </w:rPr>
        <w:t>, или в писмен вид в деловодството на Община град Добрич на пощенски адрес: гр. Добрич 9300, ул. „България” № 12.</w:t>
      </w:r>
    </w:p>
    <w:p w:rsidR="00E62706" w:rsidRPr="00030484" w:rsidRDefault="00E62706" w:rsidP="00E62706">
      <w:pPr>
        <w:widowControl w:val="0"/>
        <w:numPr>
          <w:ilvl w:val="1"/>
          <w:numId w:val="22"/>
        </w:numPr>
        <w:autoSpaceDE w:val="0"/>
        <w:autoSpaceDN w:val="0"/>
        <w:adjustRightInd w:val="0"/>
        <w:spacing w:after="0" w:line="240" w:lineRule="auto"/>
        <w:ind w:left="709" w:right="-81" w:hanging="283"/>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Право на жалба срещу обработването, като компетентният за това орган е Комисия за защита на личните данни с адрес: гр. София 1592, бул. „Проф. Цветан Лазаров” № 2, интернет страница: www.cpdp.bg; Електронна поща: kzld@cpdp.bg; факс: 02/91-53-525.</w:t>
      </w:r>
    </w:p>
    <w:p w:rsidR="00E62706" w:rsidRDefault="00E62706" w:rsidP="00FF2F04">
      <w:pPr>
        <w:tabs>
          <w:tab w:val="left" w:pos="-1701"/>
        </w:tabs>
        <w:suppressAutoHyphens/>
        <w:spacing w:after="0" w:line="240" w:lineRule="auto"/>
        <w:ind w:right="-39"/>
        <w:rPr>
          <w:rFonts w:ascii="Times New Roman" w:eastAsia="Times New Roman" w:hAnsi="Times New Roman" w:cs="Times New Roman"/>
          <w:b/>
          <w:bCs/>
          <w:sz w:val="24"/>
          <w:szCs w:val="24"/>
          <w:highlight w:val="yellow"/>
          <w:lang w:eastAsia="bg-BG"/>
        </w:rPr>
      </w:pPr>
    </w:p>
    <w:p w:rsidR="00E62706" w:rsidRDefault="00E62706" w:rsidP="00FF2F04">
      <w:pPr>
        <w:tabs>
          <w:tab w:val="left" w:pos="-1701"/>
        </w:tabs>
        <w:suppressAutoHyphens/>
        <w:spacing w:after="0" w:line="240" w:lineRule="auto"/>
        <w:ind w:right="-39"/>
        <w:rPr>
          <w:rFonts w:ascii="Times New Roman" w:eastAsia="Times New Roman" w:hAnsi="Times New Roman" w:cs="Times New Roman"/>
          <w:b/>
          <w:bCs/>
          <w:sz w:val="24"/>
          <w:szCs w:val="24"/>
          <w:highlight w:val="yellow"/>
          <w:lang w:eastAsia="bg-BG"/>
        </w:rPr>
      </w:pPr>
    </w:p>
    <w:p w:rsidR="009905A9" w:rsidRDefault="009905A9" w:rsidP="00FF2F04">
      <w:pPr>
        <w:tabs>
          <w:tab w:val="left" w:pos="-1701"/>
        </w:tabs>
        <w:suppressAutoHyphens/>
        <w:spacing w:after="0" w:line="240" w:lineRule="auto"/>
        <w:ind w:right="-39"/>
        <w:rPr>
          <w:rFonts w:ascii="Times New Roman" w:eastAsia="Times New Roman" w:hAnsi="Times New Roman" w:cs="Times New Roman"/>
          <w:b/>
          <w:bCs/>
          <w:sz w:val="24"/>
          <w:szCs w:val="24"/>
          <w:highlight w:val="yellow"/>
          <w:lang w:eastAsia="bg-BG"/>
        </w:rPr>
      </w:pPr>
    </w:p>
    <w:p w:rsidR="009905A9" w:rsidRDefault="009905A9" w:rsidP="00FF2F04">
      <w:pPr>
        <w:tabs>
          <w:tab w:val="left" w:pos="-1701"/>
        </w:tabs>
        <w:suppressAutoHyphens/>
        <w:spacing w:after="0" w:line="240" w:lineRule="auto"/>
        <w:ind w:right="-39"/>
        <w:rPr>
          <w:rFonts w:ascii="Times New Roman" w:eastAsia="Times New Roman" w:hAnsi="Times New Roman" w:cs="Times New Roman"/>
          <w:b/>
          <w:bCs/>
          <w:sz w:val="24"/>
          <w:szCs w:val="24"/>
          <w:highlight w:val="yellow"/>
          <w:lang w:eastAsia="bg-BG"/>
        </w:rPr>
      </w:pPr>
    </w:p>
    <w:p w:rsidR="009905A9" w:rsidRDefault="009905A9" w:rsidP="00FF2F04">
      <w:pPr>
        <w:tabs>
          <w:tab w:val="left" w:pos="-1701"/>
        </w:tabs>
        <w:suppressAutoHyphens/>
        <w:spacing w:after="0" w:line="240" w:lineRule="auto"/>
        <w:ind w:right="-39"/>
        <w:rPr>
          <w:rFonts w:ascii="Times New Roman" w:eastAsia="Times New Roman" w:hAnsi="Times New Roman" w:cs="Times New Roman"/>
          <w:b/>
          <w:bCs/>
          <w:sz w:val="24"/>
          <w:szCs w:val="24"/>
          <w:highlight w:val="yellow"/>
          <w:lang w:eastAsia="bg-BG"/>
        </w:rPr>
      </w:pPr>
    </w:p>
    <w:p w:rsidR="009905A9" w:rsidRDefault="009905A9" w:rsidP="00FF2F04">
      <w:pPr>
        <w:tabs>
          <w:tab w:val="left" w:pos="-1701"/>
        </w:tabs>
        <w:suppressAutoHyphens/>
        <w:spacing w:after="0" w:line="240" w:lineRule="auto"/>
        <w:ind w:right="-39"/>
        <w:rPr>
          <w:rFonts w:ascii="Times New Roman" w:eastAsia="Times New Roman" w:hAnsi="Times New Roman" w:cs="Times New Roman"/>
          <w:b/>
          <w:bCs/>
          <w:sz w:val="24"/>
          <w:szCs w:val="24"/>
          <w:highlight w:val="yellow"/>
          <w:lang w:eastAsia="bg-BG"/>
        </w:rPr>
      </w:pPr>
      <w:bookmarkStart w:id="5" w:name="_GoBack"/>
      <w:bookmarkEnd w:id="5"/>
    </w:p>
    <w:p w:rsidR="00FF2F04" w:rsidRPr="00FF2F04" w:rsidRDefault="00FF2F04" w:rsidP="00FF2F04">
      <w:pPr>
        <w:tabs>
          <w:tab w:val="left" w:pos="-1701"/>
        </w:tabs>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lastRenderedPageBreak/>
        <w:t>РАЗДЕЛ V</w:t>
      </w:r>
      <w:r w:rsidR="0034093A">
        <w:rPr>
          <w:rFonts w:ascii="Times New Roman" w:eastAsia="Times New Roman" w:hAnsi="Times New Roman" w:cs="Times New Roman"/>
          <w:b/>
          <w:sz w:val="24"/>
          <w:szCs w:val="24"/>
          <w:lang w:val="en-US" w:eastAsia="zh-CN"/>
        </w:rPr>
        <w:t>I</w:t>
      </w:r>
      <w:r w:rsidR="00E62706">
        <w:rPr>
          <w:rFonts w:ascii="Times New Roman" w:eastAsia="Times New Roman" w:hAnsi="Times New Roman" w:cs="Times New Roman"/>
          <w:b/>
          <w:sz w:val="24"/>
          <w:szCs w:val="24"/>
          <w:lang w:val="en-US" w:eastAsia="zh-CN"/>
        </w:rPr>
        <w:t>I</w:t>
      </w:r>
      <w:r w:rsidRPr="00FF2F04">
        <w:rPr>
          <w:rFonts w:ascii="Times New Roman" w:eastAsia="Times New Roman" w:hAnsi="Times New Roman" w:cs="Times New Roman"/>
          <w:b/>
          <w:sz w:val="24"/>
          <w:szCs w:val="24"/>
          <w:lang w:eastAsia="zh-CN"/>
        </w:rPr>
        <w:t>.</w:t>
      </w:r>
    </w:p>
    <w:p w:rsidR="00FF2F04" w:rsidRPr="00FF2F04" w:rsidRDefault="00FF2F04" w:rsidP="00FF2F04">
      <w:pPr>
        <w:tabs>
          <w:tab w:val="left" w:pos="709"/>
        </w:tabs>
        <w:suppressAutoHyphens/>
        <w:spacing w:after="0" w:line="240" w:lineRule="auto"/>
        <w:ind w:right="-39"/>
        <w:jc w:val="center"/>
        <w:rPr>
          <w:rFonts w:ascii="Times New Roman" w:eastAsia="Times New Roman" w:hAnsi="Times New Roman" w:cs="Times New Roman"/>
          <w:b/>
          <w:caps/>
          <w:sz w:val="24"/>
          <w:szCs w:val="24"/>
          <w:lang w:eastAsia="pl-PL"/>
        </w:rPr>
      </w:pPr>
      <w:r w:rsidRPr="00FF2F04">
        <w:rPr>
          <w:rFonts w:ascii="Times New Roman" w:eastAsia="Times New Roman" w:hAnsi="Times New Roman" w:cs="Times New Roman"/>
          <w:b/>
          <w:caps/>
          <w:sz w:val="24"/>
          <w:szCs w:val="24"/>
          <w:lang w:eastAsia="pl-PL"/>
        </w:rPr>
        <w:t>ОБЩИ ИЗИСКВАНИЯ</w:t>
      </w:r>
    </w:p>
    <w:p w:rsidR="00FF2F04" w:rsidRPr="00FF2F04" w:rsidRDefault="00FF2F04" w:rsidP="00FF2F04">
      <w:pPr>
        <w:tabs>
          <w:tab w:val="left" w:pos="709"/>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pl-PL"/>
        </w:rPr>
        <w:tab/>
        <w:t>Във връзка с провеждането на процедурата и подготовката на офертите от участниците за въпроси, които не са разгледани в настоящите указания, се прилагат разпоредбите на ЗОП и ППЗОП.</w:t>
      </w:r>
      <w:r w:rsidRPr="00FF2F04">
        <w:rPr>
          <w:rFonts w:ascii="Times New Roman" w:eastAsia="Times New Roman" w:hAnsi="Times New Roman" w:cs="Times New Roman"/>
          <w:color w:val="C00000"/>
          <w:sz w:val="24"/>
          <w:szCs w:val="24"/>
          <w:lang w:eastAsia="pl-PL"/>
        </w:rPr>
        <w:t xml:space="preserve">  </w:t>
      </w:r>
    </w:p>
    <w:p w:rsidR="00FF2F04" w:rsidRPr="00FF2F04" w:rsidRDefault="00FF2F04" w:rsidP="00FF2F04">
      <w:pPr>
        <w:tabs>
          <w:tab w:val="left" w:pos="709"/>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pl-PL"/>
        </w:rPr>
        <w:tab/>
        <w:t>В случай, че участниците в процедурата представят документи на език, различен от българския, то същите са представят задължително и в превод на български език.</w:t>
      </w:r>
    </w:p>
    <w:p w:rsidR="00FF2F04" w:rsidRPr="00FF2F04" w:rsidRDefault="00FF2F04" w:rsidP="00FF2F04">
      <w:pPr>
        <w:tabs>
          <w:tab w:val="left" w:pos="0"/>
          <w:tab w:val="left" w:pos="284"/>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sz w:val="24"/>
          <w:szCs w:val="24"/>
          <w:lang w:eastAsia="zh-CN"/>
        </w:rPr>
        <w:tab/>
      </w:r>
      <w:r w:rsidRPr="00FF2F04">
        <w:rPr>
          <w:rFonts w:ascii="Times New Roman" w:eastAsia="Calibri" w:hAnsi="Times New Roman" w:cs="Times New Roman"/>
          <w:sz w:val="24"/>
          <w:szCs w:val="24"/>
          <w:lang w:eastAsia="zh-CN"/>
        </w:rPr>
        <w:tab/>
        <w:t xml:space="preserve">При изчисляване на сроковете във връзка настоящата процедура участниците следва да съблюдават и разпоредбите на чл. 28 от ППЗОП. </w:t>
      </w:r>
    </w:p>
    <w:p w:rsidR="00FF2F04" w:rsidRPr="00FF2F04" w:rsidRDefault="00FF2F04" w:rsidP="00FF2F04">
      <w:pPr>
        <w:tabs>
          <w:tab w:val="left" w:pos="0"/>
          <w:tab w:val="left" w:pos="284"/>
        </w:tabs>
        <w:suppressAutoHyphens/>
        <w:spacing w:after="0" w:line="240" w:lineRule="auto"/>
        <w:ind w:right="-39"/>
        <w:jc w:val="both"/>
        <w:rPr>
          <w:rFonts w:ascii="Times New Roman" w:eastAsia="Calibri" w:hAnsi="Times New Roman" w:cs="Times New Roman"/>
          <w:color w:val="000000"/>
          <w:sz w:val="24"/>
          <w:szCs w:val="24"/>
          <w:lang w:eastAsia="zh-CN"/>
        </w:rPr>
      </w:pPr>
      <w:r w:rsidRPr="00FF2F04">
        <w:rPr>
          <w:rFonts w:ascii="Times New Roman" w:eastAsia="Calibri" w:hAnsi="Times New Roman" w:cs="Times New Roman"/>
          <w:sz w:val="24"/>
          <w:szCs w:val="24"/>
          <w:lang w:eastAsia="zh-CN"/>
        </w:rPr>
        <w:tab/>
      </w:r>
      <w:r w:rsidRPr="00FF2F04">
        <w:rPr>
          <w:rFonts w:ascii="Times New Roman" w:eastAsia="Calibri" w:hAnsi="Times New Roman" w:cs="Times New Roman"/>
          <w:sz w:val="24"/>
          <w:szCs w:val="24"/>
          <w:lang w:eastAsia="zh-CN"/>
        </w:rPr>
        <w:tab/>
      </w:r>
    </w:p>
    <w:p w:rsidR="00C7394C" w:rsidRPr="00AC76CF" w:rsidRDefault="00C7394C" w:rsidP="009F3CD4">
      <w:pPr>
        <w:spacing w:line="360" w:lineRule="auto"/>
        <w:ind w:right="23"/>
        <w:rPr>
          <w:rFonts w:ascii="Franklin Gothic Demi" w:hAnsi="Franklin Gothic Demi"/>
          <w:noProof/>
          <w:sz w:val="14"/>
          <w:szCs w:val="14"/>
          <w:lang w:eastAsia="bg-BG"/>
        </w:rPr>
      </w:pPr>
    </w:p>
    <w:sectPr w:rsidR="00C7394C" w:rsidRPr="00AC76CF" w:rsidSect="00A2537F">
      <w:headerReference w:type="default" r:id="rId24"/>
      <w:footerReference w:type="default" r:id="rId25"/>
      <w:pgSz w:w="11906" w:h="16838"/>
      <w:pgMar w:top="1985" w:right="849" w:bottom="1134" w:left="993" w:header="426"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7AEE" w:rsidRDefault="008A7AEE" w:rsidP="00675DC4">
      <w:pPr>
        <w:spacing w:after="0" w:line="240" w:lineRule="auto"/>
      </w:pPr>
      <w:r>
        <w:separator/>
      </w:r>
    </w:p>
  </w:endnote>
  <w:endnote w:type="continuationSeparator" w:id="0">
    <w:p w:rsidR="008A7AEE" w:rsidRDefault="008A7AEE" w:rsidP="00675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MS ??">
    <w:altName w:val="Arial Unicode MS"/>
    <w:panose1 w:val="00000000000000000000"/>
    <w:charset w:val="80"/>
    <w:family w:val="auto"/>
    <w:notTrueType/>
    <w:pitch w:val="variable"/>
    <w:sig w:usb0="00000001" w:usb1="08070000" w:usb2="00000010" w:usb3="00000000" w:csb0="00020000" w:csb1="00000000"/>
  </w:font>
  <w:font w:name="HebarU">
    <w:altName w:val="Courier New"/>
    <w:charset w:val="00"/>
    <w:family w:val="auto"/>
    <w:pitch w:val="variable"/>
    <w:sig w:usb0="00000001"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CY">
    <w:altName w:val="MS Gothic"/>
    <w:panose1 w:val="00000000000000000000"/>
    <w:charset w:val="80"/>
    <w:family w:val="auto"/>
    <w:notTrueType/>
    <w:pitch w:val="variable"/>
    <w:sig w:usb0="00000000" w:usb1="08070000" w:usb2="00000010" w:usb3="00000000" w:csb0="00020000" w:csb1="00000000"/>
  </w:font>
  <w:font w:name="Franklin Gothic Demi">
    <w:panose1 w:val="020B0703020102020204"/>
    <w:charset w:val="CC"/>
    <w:family w:val="swiss"/>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1928" w:rsidRDefault="00971928" w:rsidP="00675DC4">
    <w:pPr>
      <w:pStyle w:val="a7"/>
      <w:jc w:val="both"/>
      <w:rPr>
        <w:color w:val="808080" w:themeColor="background1" w:themeShade="80"/>
        <w:sz w:val="16"/>
        <w:szCs w:val="16"/>
      </w:rPr>
    </w:pPr>
  </w:p>
  <w:p w:rsidR="00971928" w:rsidRDefault="00971928" w:rsidP="00675DC4">
    <w:pPr>
      <w:pStyle w:val="a7"/>
      <w:jc w:val="both"/>
      <w:rPr>
        <w:color w:val="808080" w:themeColor="background1" w:themeShade="80"/>
        <w:sz w:val="16"/>
        <w:szCs w:val="16"/>
      </w:rPr>
    </w:pPr>
  </w:p>
  <w:p w:rsidR="00971928" w:rsidRDefault="00A2537F" w:rsidP="00A2537F">
    <w:pPr>
      <w:pStyle w:val="a7"/>
      <w:jc w:val="right"/>
      <w:rPr>
        <w:color w:val="808080" w:themeColor="background1" w:themeShade="80"/>
        <w:sz w:val="16"/>
        <w:szCs w:val="16"/>
      </w:rPr>
    </w:pPr>
    <w:r>
      <w:rPr>
        <w:noProof/>
        <w:color w:val="808080" w:themeColor="background1" w:themeShade="80"/>
        <w:sz w:val="16"/>
        <w:szCs w:val="16"/>
        <w:lang w:eastAsia="bg-BG"/>
      </w:rPr>
      <w:drawing>
        <wp:inline distT="0" distB="0" distL="0" distR="0" wp14:anchorId="5B9DC329">
          <wp:extent cx="638175" cy="666750"/>
          <wp:effectExtent l="0" t="0" r="9525" b="0"/>
          <wp:docPr id="9"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6675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7AEE" w:rsidRDefault="008A7AEE" w:rsidP="00675DC4">
      <w:pPr>
        <w:spacing w:after="0" w:line="240" w:lineRule="auto"/>
      </w:pPr>
      <w:r>
        <w:separator/>
      </w:r>
    </w:p>
  </w:footnote>
  <w:footnote w:type="continuationSeparator" w:id="0">
    <w:p w:rsidR="008A7AEE" w:rsidRDefault="008A7AEE" w:rsidP="00675D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1928" w:rsidRPr="00A2537F" w:rsidRDefault="00971928" w:rsidP="00A2537F">
    <w:pPr>
      <w:pStyle w:val="a5"/>
      <w:tabs>
        <w:tab w:val="clear" w:pos="4536"/>
        <w:tab w:val="clear" w:pos="9072"/>
        <w:tab w:val="left" w:pos="8931"/>
      </w:tabs>
    </w:pPr>
    <w:r>
      <w:rPr>
        <w:lang w:val="en-US"/>
      </w:rPr>
      <w:t xml:space="preserve">                                                                    </w:t>
    </w:r>
    <w:r>
      <w:t xml:space="preserve">          </w:t>
    </w:r>
    <w:r w:rsidR="00A2537F">
      <w:rPr>
        <w:lang w:val="en-US"/>
      </w:rPr>
      <w:t xml:space="preserve"> </w:t>
    </w:r>
    <w:r>
      <w:rPr>
        <w:rFonts w:ascii="Century Gothic" w:hAnsi="Century Gothic"/>
        <w:b/>
        <w:noProof/>
        <w:sz w:val="14"/>
        <w:szCs w:val="14"/>
        <w:lang w:eastAsia="bg-BG"/>
      </w:rPr>
      <w:t xml:space="preserve">                </w:t>
    </w:r>
    <w:r w:rsidR="00A2537F" w:rsidRPr="004A5213">
      <w:rPr>
        <w:noProof/>
        <w:sz w:val="10"/>
        <w:szCs w:val="10"/>
        <w:lang w:eastAsia="bg-BG"/>
      </w:rPr>
      <w:drawing>
        <wp:inline distT="0" distB="0" distL="0" distR="0">
          <wp:extent cx="6257925" cy="810895"/>
          <wp:effectExtent l="0" t="0" r="9525" b="8255"/>
          <wp:docPr id="8" name="Картина 8"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7925" cy="810895"/>
                  </a:xfrm>
                  <a:prstGeom prst="rect">
                    <a:avLst/>
                  </a:prstGeom>
                  <a:noFill/>
                  <a:ln>
                    <a:noFill/>
                  </a:ln>
                </pic:spPr>
              </pic:pic>
            </a:graphicData>
          </a:graphic>
        </wp:inline>
      </w:drawing>
    </w:r>
    <w:r>
      <w:rPr>
        <w:rFonts w:ascii="Century Gothic" w:hAnsi="Century Gothic"/>
        <w:b/>
        <w:noProof/>
        <w:sz w:val="14"/>
        <w:szCs w:val="14"/>
        <w:lang w:eastAsia="bg-BG"/>
      </w:rPr>
      <w:t xml:space="preserve">                       </w:t>
    </w:r>
    <w:r>
      <w:rPr>
        <w:rFonts w:ascii="Century Gothic" w:hAnsi="Century Gothic"/>
        <w:b/>
        <w:noProof/>
        <w:sz w:val="14"/>
        <w:szCs w:val="14"/>
        <w:lang w:val="en-US" w:eastAsia="bg-BG"/>
      </w:rPr>
      <w:t xml:space="preserve">  </w:t>
    </w:r>
    <w:r>
      <w:rPr>
        <w:rFonts w:ascii="Century Gothic" w:hAnsi="Century Gothic"/>
        <w:b/>
        <w:noProof/>
        <w:sz w:val="14"/>
        <w:szCs w:val="14"/>
        <w:lang w:eastAsia="bg-BG"/>
      </w:rPr>
      <w:t xml:space="preserve">                            </w:t>
    </w:r>
  </w:p>
  <w:p w:rsidR="00971928" w:rsidRPr="00AC76CF" w:rsidRDefault="00971928" w:rsidP="00AC76CF">
    <w:pPr>
      <w:pStyle w:val="a5"/>
      <w:tabs>
        <w:tab w:val="clear" w:pos="4536"/>
        <w:tab w:val="clear" w:pos="9072"/>
        <w:tab w:val="center" w:pos="5233"/>
      </w:tabs>
      <w:rPr>
        <w:rFonts w:ascii="Century Gothic" w:hAnsi="Century Gothic"/>
        <w:b/>
        <w:noProof/>
        <w:sz w:val="4"/>
        <w:szCs w:val="4"/>
        <w:lang w:eastAsia="bg-BG"/>
      </w:rPr>
    </w:pPr>
    <w:r>
      <w:rPr>
        <w:rFonts w:ascii="Century Gothic" w:hAnsi="Century Gothic"/>
        <w:b/>
        <w:noProof/>
        <w:sz w:val="10"/>
        <w:szCs w:val="10"/>
        <w:lang w:eastAsia="bg-BG"/>
      </w:rPr>
      <w:t xml:space="preserve">                                                                                 </w:t>
    </w:r>
    <w:r>
      <w:rPr>
        <w:rFonts w:ascii="Century Gothic" w:hAnsi="Century Gothic"/>
        <w:b/>
        <w:noProof/>
        <w:sz w:val="10"/>
        <w:szCs w:val="10"/>
        <w:lang w:eastAsia="bg-BG"/>
      </w:rPr>
      <w:tab/>
    </w:r>
  </w:p>
  <w:p w:rsidR="00971928" w:rsidRDefault="00971928" w:rsidP="001E74AF">
    <w:pPr>
      <w:pStyle w:val="a5"/>
      <w:tabs>
        <w:tab w:val="clear" w:pos="4536"/>
        <w:tab w:val="clear" w:pos="9072"/>
        <w:tab w:val="center" w:pos="5233"/>
      </w:tabs>
      <w:rPr>
        <w:rFonts w:ascii="Century Gothic" w:hAnsi="Century Gothic"/>
        <w:b/>
        <w:noProof/>
        <w:sz w:val="10"/>
        <w:szCs w:val="10"/>
        <w:lang w:eastAsia="bg-BG"/>
      </w:rPr>
    </w:pPr>
    <w:r>
      <w:rPr>
        <w:rFonts w:ascii="Century Gothic" w:hAnsi="Century Gothic"/>
        <w:b/>
        <w:noProof/>
        <w:sz w:val="10"/>
        <w:szCs w:val="10"/>
        <w:lang w:eastAsia="bg-BG"/>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singleLevel"/>
    <w:tmpl w:val="00000005"/>
    <w:name w:val="WW8Num5"/>
    <w:lvl w:ilvl="0">
      <w:numFmt w:val="bullet"/>
      <w:lvlText w:val="-"/>
      <w:lvlJc w:val="left"/>
      <w:pPr>
        <w:tabs>
          <w:tab w:val="num" w:pos="0"/>
        </w:tabs>
        <w:ind w:left="720" w:hanging="360"/>
      </w:pPr>
      <w:rPr>
        <w:rFonts w:ascii="Times New Roman" w:hAnsi="Times New Roman" w:cs="Times New Roman" w:hint="default"/>
      </w:rPr>
    </w:lvl>
  </w:abstractNum>
  <w:abstractNum w:abstractNumId="1" w15:restartNumberingAfterBreak="0">
    <w:nsid w:val="00000007"/>
    <w:multiLevelType w:val="singleLevel"/>
    <w:tmpl w:val="00000007"/>
    <w:name w:val="WW8Num7"/>
    <w:lvl w:ilvl="0">
      <w:start w:val="2"/>
      <w:numFmt w:val="bullet"/>
      <w:lvlText w:val="-"/>
      <w:lvlJc w:val="left"/>
      <w:pPr>
        <w:tabs>
          <w:tab w:val="num" w:pos="0"/>
        </w:tabs>
        <w:ind w:left="720" w:hanging="360"/>
      </w:pPr>
      <w:rPr>
        <w:rFonts w:ascii="Times New Roman" w:hAnsi="Times New Roman" w:cs="Times New Roman" w:hint="default"/>
      </w:rPr>
    </w:lvl>
  </w:abstractNum>
  <w:abstractNum w:abstractNumId="2" w15:restartNumberingAfterBreak="0">
    <w:nsid w:val="007D71A4"/>
    <w:multiLevelType w:val="hybridMultilevel"/>
    <w:tmpl w:val="7E26E3C8"/>
    <w:lvl w:ilvl="0" w:tplc="724EB1D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0433508A"/>
    <w:multiLevelType w:val="hybridMultilevel"/>
    <w:tmpl w:val="1D9676B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05471DE6"/>
    <w:multiLevelType w:val="hybridMultilevel"/>
    <w:tmpl w:val="7A84A40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09012C16"/>
    <w:multiLevelType w:val="hybridMultilevel"/>
    <w:tmpl w:val="36A6FB96"/>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0EB32E44"/>
    <w:multiLevelType w:val="hybridMultilevel"/>
    <w:tmpl w:val="2ECCC2C2"/>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0EE357EE"/>
    <w:multiLevelType w:val="hybridMultilevel"/>
    <w:tmpl w:val="4012611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12A87B74"/>
    <w:multiLevelType w:val="multilevel"/>
    <w:tmpl w:val="E15C1E38"/>
    <w:lvl w:ilvl="0">
      <w:start w:val="2"/>
      <w:numFmt w:val="decimal"/>
      <w:lvlText w:val="%1."/>
      <w:lvlJc w:val="left"/>
      <w:pPr>
        <w:ind w:left="360" w:hanging="360"/>
      </w:pPr>
      <w:rPr>
        <w:rFonts w:eastAsia="Cambria" w:hint="default"/>
        <w:color w:val="auto"/>
      </w:rPr>
    </w:lvl>
    <w:lvl w:ilvl="1">
      <w:start w:val="3"/>
      <w:numFmt w:val="decimal"/>
      <w:lvlText w:val="%1.%2."/>
      <w:lvlJc w:val="left"/>
      <w:pPr>
        <w:ind w:left="360" w:hanging="360"/>
      </w:pPr>
      <w:rPr>
        <w:rFonts w:eastAsia="Cambria" w:hint="default"/>
      </w:rPr>
    </w:lvl>
    <w:lvl w:ilvl="2">
      <w:start w:val="1"/>
      <w:numFmt w:val="decimal"/>
      <w:lvlText w:val="%1.%2.%3."/>
      <w:lvlJc w:val="left"/>
      <w:pPr>
        <w:ind w:left="720" w:hanging="720"/>
      </w:pPr>
      <w:rPr>
        <w:rFonts w:eastAsia="Cambria" w:hint="default"/>
      </w:rPr>
    </w:lvl>
    <w:lvl w:ilvl="3">
      <w:start w:val="1"/>
      <w:numFmt w:val="decimal"/>
      <w:lvlText w:val="%1.%2.%3.%4."/>
      <w:lvlJc w:val="left"/>
      <w:pPr>
        <w:ind w:left="720" w:hanging="720"/>
      </w:pPr>
      <w:rPr>
        <w:rFonts w:eastAsia="Cambria" w:hint="default"/>
      </w:rPr>
    </w:lvl>
    <w:lvl w:ilvl="4">
      <w:start w:val="1"/>
      <w:numFmt w:val="decimal"/>
      <w:lvlText w:val="%1.%2.%3.%4.%5."/>
      <w:lvlJc w:val="left"/>
      <w:pPr>
        <w:ind w:left="1080" w:hanging="1080"/>
      </w:pPr>
      <w:rPr>
        <w:rFonts w:eastAsia="Cambria" w:hint="default"/>
      </w:rPr>
    </w:lvl>
    <w:lvl w:ilvl="5">
      <w:start w:val="1"/>
      <w:numFmt w:val="decimal"/>
      <w:lvlText w:val="%1.%2.%3.%4.%5.%6."/>
      <w:lvlJc w:val="left"/>
      <w:pPr>
        <w:ind w:left="1080" w:hanging="1080"/>
      </w:pPr>
      <w:rPr>
        <w:rFonts w:eastAsia="Cambria" w:hint="default"/>
      </w:rPr>
    </w:lvl>
    <w:lvl w:ilvl="6">
      <w:start w:val="1"/>
      <w:numFmt w:val="decimal"/>
      <w:lvlText w:val="%1.%2.%3.%4.%5.%6.%7."/>
      <w:lvlJc w:val="left"/>
      <w:pPr>
        <w:ind w:left="1440" w:hanging="1440"/>
      </w:pPr>
      <w:rPr>
        <w:rFonts w:eastAsia="Cambria" w:hint="default"/>
      </w:rPr>
    </w:lvl>
    <w:lvl w:ilvl="7">
      <w:start w:val="1"/>
      <w:numFmt w:val="decimal"/>
      <w:lvlText w:val="%1.%2.%3.%4.%5.%6.%7.%8."/>
      <w:lvlJc w:val="left"/>
      <w:pPr>
        <w:ind w:left="1440" w:hanging="1440"/>
      </w:pPr>
      <w:rPr>
        <w:rFonts w:eastAsia="Cambria" w:hint="default"/>
      </w:rPr>
    </w:lvl>
    <w:lvl w:ilvl="8">
      <w:start w:val="1"/>
      <w:numFmt w:val="decimal"/>
      <w:lvlText w:val="%1.%2.%3.%4.%5.%6.%7.%8.%9."/>
      <w:lvlJc w:val="left"/>
      <w:pPr>
        <w:ind w:left="1800" w:hanging="1800"/>
      </w:pPr>
      <w:rPr>
        <w:rFonts w:eastAsia="Cambria" w:hint="default"/>
      </w:rPr>
    </w:lvl>
  </w:abstractNum>
  <w:abstractNum w:abstractNumId="9" w15:restartNumberingAfterBreak="0">
    <w:nsid w:val="169766D5"/>
    <w:multiLevelType w:val="hybridMultilevel"/>
    <w:tmpl w:val="93AE0982"/>
    <w:lvl w:ilvl="0" w:tplc="0402000B">
      <w:start w:val="1"/>
      <w:numFmt w:val="bullet"/>
      <w:lvlText w:val=""/>
      <w:lvlJc w:val="left"/>
      <w:pPr>
        <w:ind w:left="928" w:hanging="360"/>
      </w:pPr>
      <w:rPr>
        <w:rFonts w:ascii="Wingdings" w:hAnsi="Wingdings" w:hint="default"/>
      </w:rPr>
    </w:lvl>
    <w:lvl w:ilvl="1" w:tplc="04020003" w:tentative="1">
      <w:start w:val="1"/>
      <w:numFmt w:val="bullet"/>
      <w:lvlText w:val="o"/>
      <w:lvlJc w:val="left"/>
      <w:pPr>
        <w:ind w:left="5040" w:hanging="360"/>
      </w:pPr>
      <w:rPr>
        <w:rFonts w:ascii="Courier New" w:hAnsi="Courier New" w:cs="Courier New" w:hint="default"/>
      </w:rPr>
    </w:lvl>
    <w:lvl w:ilvl="2" w:tplc="04020005" w:tentative="1">
      <w:start w:val="1"/>
      <w:numFmt w:val="bullet"/>
      <w:lvlText w:val=""/>
      <w:lvlJc w:val="left"/>
      <w:pPr>
        <w:ind w:left="5760" w:hanging="360"/>
      </w:pPr>
      <w:rPr>
        <w:rFonts w:ascii="Wingdings" w:hAnsi="Wingdings" w:hint="default"/>
      </w:rPr>
    </w:lvl>
    <w:lvl w:ilvl="3" w:tplc="04020001" w:tentative="1">
      <w:start w:val="1"/>
      <w:numFmt w:val="bullet"/>
      <w:lvlText w:val=""/>
      <w:lvlJc w:val="left"/>
      <w:pPr>
        <w:ind w:left="6480" w:hanging="360"/>
      </w:pPr>
      <w:rPr>
        <w:rFonts w:ascii="Symbol" w:hAnsi="Symbol" w:hint="default"/>
      </w:rPr>
    </w:lvl>
    <w:lvl w:ilvl="4" w:tplc="04020003" w:tentative="1">
      <w:start w:val="1"/>
      <w:numFmt w:val="bullet"/>
      <w:lvlText w:val="o"/>
      <w:lvlJc w:val="left"/>
      <w:pPr>
        <w:ind w:left="7200" w:hanging="360"/>
      </w:pPr>
      <w:rPr>
        <w:rFonts w:ascii="Courier New" w:hAnsi="Courier New" w:cs="Courier New" w:hint="default"/>
      </w:rPr>
    </w:lvl>
    <w:lvl w:ilvl="5" w:tplc="04020005" w:tentative="1">
      <w:start w:val="1"/>
      <w:numFmt w:val="bullet"/>
      <w:lvlText w:val=""/>
      <w:lvlJc w:val="left"/>
      <w:pPr>
        <w:ind w:left="7920" w:hanging="360"/>
      </w:pPr>
      <w:rPr>
        <w:rFonts w:ascii="Wingdings" w:hAnsi="Wingdings" w:hint="default"/>
      </w:rPr>
    </w:lvl>
    <w:lvl w:ilvl="6" w:tplc="04020001" w:tentative="1">
      <w:start w:val="1"/>
      <w:numFmt w:val="bullet"/>
      <w:lvlText w:val=""/>
      <w:lvlJc w:val="left"/>
      <w:pPr>
        <w:ind w:left="8640" w:hanging="360"/>
      </w:pPr>
      <w:rPr>
        <w:rFonts w:ascii="Symbol" w:hAnsi="Symbol" w:hint="default"/>
      </w:rPr>
    </w:lvl>
    <w:lvl w:ilvl="7" w:tplc="04020003" w:tentative="1">
      <w:start w:val="1"/>
      <w:numFmt w:val="bullet"/>
      <w:lvlText w:val="o"/>
      <w:lvlJc w:val="left"/>
      <w:pPr>
        <w:ind w:left="9360" w:hanging="360"/>
      </w:pPr>
      <w:rPr>
        <w:rFonts w:ascii="Courier New" w:hAnsi="Courier New" w:cs="Courier New" w:hint="default"/>
      </w:rPr>
    </w:lvl>
    <w:lvl w:ilvl="8" w:tplc="04020005" w:tentative="1">
      <w:start w:val="1"/>
      <w:numFmt w:val="bullet"/>
      <w:lvlText w:val=""/>
      <w:lvlJc w:val="left"/>
      <w:pPr>
        <w:ind w:left="10080" w:hanging="360"/>
      </w:pPr>
      <w:rPr>
        <w:rFonts w:ascii="Wingdings" w:hAnsi="Wingdings" w:hint="default"/>
      </w:rPr>
    </w:lvl>
  </w:abstractNum>
  <w:abstractNum w:abstractNumId="10" w15:restartNumberingAfterBreak="0">
    <w:nsid w:val="1BC63F1F"/>
    <w:multiLevelType w:val="hybridMultilevel"/>
    <w:tmpl w:val="DFF42244"/>
    <w:lvl w:ilvl="0" w:tplc="04020001">
      <w:start w:val="1"/>
      <w:numFmt w:val="bullet"/>
      <w:lvlText w:val=""/>
      <w:lvlJc w:val="left"/>
      <w:pPr>
        <w:ind w:left="720" w:hanging="360"/>
      </w:pPr>
      <w:rPr>
        <w:rFonts w:ascii="Symbol" w:hAnsi="Symbol" w:hint="default"/>
      </w:rPr>
    </w:lvl>
    <w:lvl w:ilvl="1" w:tplc="B2AA96D4">
      <w:numFmt w:val="bullet"/>
      <w:lvlText w:val="-"/>
      <w:lvlJc w:val="left"/>
      <w:pPr>
        <w:ind w:left="1980" w:hanging="900"/>
      </w:pPr>
      <w:rPr>
        <w:rFonts w:ascii="Times New Roman" w:eastAsia="Times New Roman" w:hAnsi="Times New Roman" w:cs="Times New Roman" w:hint="default"/>
        <w:i w:val="0"/>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1" w15:restartNumberingAfterBreak="0">
    <w:nsid w:val="1D33546D"/>
    <w:multiLevelType w:val="hybridMultilevel"/>
    <w:tmpl w:val="B3BCE4F2"/>
    <w:lvl w:ilvl="0" w:tplc="15D01680">
      <w:numFmt w:val="bullet"/>
      <w:lvlText w:val="-"/>
      <w:lvlJc w:val="left"/>
      <w:pPr>
        <w:tabs>
          <w:tab w:val="num" w:pos="1068"/>
        </w:tabs>
        <w:ind w:left="1068" w:hanging="360"/>
      </w:pPr>
      <w:rPr>
        <w:rFonts w:ascii="Times New Roman" w:eastAsia="Times New Roman" w:hAnsi="Times New Roman" w:cs="Times New Roman" w:hint="default"/>
      </w:rPr>
    </w:lvl>
    <w:lvl w:ilvl="1" w:tplc="04020003" w:tentative="1">
      <w:start w:val="1"/>
      <w:numFmt w:val="bullet"/>
      <w:lvlText w:val="o"/>
      <w:lvlJc w:val="left"/>
      <w:pPr>
        <w:tabs>
          <w:tab w:val="num" w:pos="1788"/>
        </w:tabs>
        <w:ind w:left="1788" w:hanging="360"/>
      </w:pPr>
      <w:rPr>
        <w:rFonts w:ascii="Courier New" w:hAnsi="Courier New" w:cs="Courier New" w:hint="default"/>
      </w:rPr>
    </w:lvl>
    <w:lvl w:ilvl="2" w:tplc="04020005" w:tentative="1">
      <w:start w:val="1"/>
      <w:numFmt w:val="bullet"/>
      <w:lvlText w:val=""/>
      <w:lvlJc w:val="left"/>
      <w:pPr>
        <w:tabs>
          <w:tab w:val="num" w:pos="2508"/>
        </w:tabs>
        <w:ind w:left="2508" w:hanging="360"/>
      </w:pPr>
      <w:rPr>
        <w:rFonts w:ascii="Wingdings" w:hAnsi="Wingdings" w:hint="default"/>
      </w:rPr>
    </w:lvl>
    <w:lvl w:ilvl="3" w:tplc="04020001" w:tentative="1">
      <w:start w:val="1"/>
      <w:numFmt w:val="bullet"/>
      <w:lvlText w:val=""/>
      <w:lvlJc w:val="left"/>
      <w:pPr>
        <w:tabs>
          <w:tab w:val="num" w:pos="3228"/>
        </w:tabs>
        <w:ind w:left="3228" w:hanging="360"/>
      </w:pPr>
      <w:rPr>
        <w:rFonts w:ascii="Symbol" w:hAnsi="Symbol" w:hint="default"/>
      </w:rPr>
    </w:lvl>
    <w:lvl w:ilvl="4" w:tplc="04020003" w:tentative="1">
      <w:start w:val="1"/>
      <w:numFmt w:val="bullet"/>
      <w:lvlText w:val="o"/>
      <w:lvlJc w:val="left"/>
      <w:pPr>
        <w:tabs>
          <w:tab w:val="num" w:pos="3948"/>
        </w:tabs>
        <w:ind w:left="3948" w:hanging="360"/>
      </w:pPr>
      <w:rPr>
        <w:rFonts w:ascii="Courier New" w:hAnsi="Courier New" w:cs="Courier New" w:hint="default"/>
      </w:rPr>
    </w:lvl>
    <w:lvl w:ilvl="5" w:tplc="04020005" w:tentative="1">
      <w:start w:val="1"/>
      <w:numFmt w:val="bullet"/>
      <w:lvlText w:val=""/>
      <w:lvlJc w:val="left"/>
      <w:pPr>
        <w:tabs>
          <w:tab w:val="num" w:pos="4668"/>
        </w:tabs>
        <w:ind w:left="4668" w:hanging="360"/>
      </w:pPr>
      <w:rPr>
        <w:rFonts w:ascii="Wingdings" w:hAnsi="Wingdings" w:hint="default"/>
      </w:rPr>
    </w:lvl>
    <w:lvl w:ilvl="6" w:tplc="04020001" w:tentative="1">
      <w:start w:val="1"/>
      <w:numFmt w:val="bullet"/>
      <w:lvlText w:val=""/>
      <w:lvlJc w:val="left"/>
      <w:pPr>
        <w:tabs>
          <w:tab w:val="num" w:pos="5388"/>
        </w:tabs>
        <w:ind w:left="5388" w:hanging="360"/>
      </w:pPr>
      <w:rPr>
        <w:rFonts w:ascii="Symbol" w:hAnsi="Symbol" w:hint="default"/>
      </w:rPr>
    </w:lvl>
    <w:lvl w:ilvl="7" w:tplc="04020003" w:tentative="1">
      <w:start w:val="1"/>
      <w:numFmt w:val="bullet"/>
      <w:lvlText w:val="o"/>
      <w:lvlJc w:val="left"/>
      <w:pPr>
        <w:tabs>
          <w:tab w:val="num" w:pos="6108"/>
        </w:tabs>
        <w:ind w:left="6108" w:hanging="360"/>
      </w:pPr>
      <w:rPr>
        <w:rFonts w:ascii="Courier New" w:hAnsi="Courier New" w:cs="Courier New" w:hint="default"/>
      </w:rPr>
    </w:lvl>
    <w:lvl w:ilvl="8" w:tplc="04020005" w:tentative="1">
      <w:start w:val="1"/>
      <w:numFmt w:val="bullet"/>
      <w:lvlText w:val=""/>
      <w:lvlJc w:val="left"/>
      <w:pPr>
        <w:tabs>
          <w:tab w:val="num" w:pos="6828"/>
        </w:tabs>
        <w:ind w:left="6828" w:hanging="360"/>
      </w:pPr>
      <w:rPr>
        <w:rFonts w:ascii="Wingdings" w:hAnsi="Wingdings" w:hint="default"/>
      </w:rPr>
    </w:lvl>
  </w:abstractNum>
  <w:abstractNum w:abstractNumId="12" w15:restartNumberingAfterBreak="0">
    <w:nsid w:val="294C0A13"/>
    <w:multiLevelType w:val="hybridMultilevel"/>
    <w:tmpl w:val="C226E5F4"/>
    <w:lvl w:ilvl="0" w:tplc="0402000D">
      <w:start w:val="1"/>
      <w:numFmt w:val="bullet"/>
      <w:lvlText w:val=""/>
      <w:lvlJc w:val="left"/>
      <w:pPr>
        <w:ind w:left="720" w:hanging="360"/>
      </w:pPr>
      <w:rPr>
        <w:rFonts w:ascii="Wingdings" w:hAnsi="Wingdings" w:hint="default"/>
      </w:rPr>
    </w:lvl>
    <w:lvl w:ilvl="1" w:tplc="5B0E9642">
      <w:numFmt w:val="bullet"/>
      <w:lvlText w:val=""/>
      <w:lvlJc w:val="left"/>
      <w:pPr>
        <w:ind w:left="1785" w:hanging="705"/>
      </w:pPr>
      <w:rPr>
        <w:rFonts w:ascii="Symbol" w:eastAsia="Calibri" w:hAnsi="Symbol" w:cs="Times New Roman"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34D20C2F"/>
    <w:multiLevelType w:val="hybridMultilevel"/>
    <w:tmpl w:val="7562C75E"/>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35FB0F3E"/>
    <w:multiLevelType w:val="hybridMultilevel"/>
    <w:tmpl w:val="BD2E3D5E"/>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3C3E49FA"/>
    <w:multiLevelType w:val="hybridMultilevel"/>
    <w:tmpl w:val="DD1869DC"/>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3FE16400"/>
    <w:multiLevelType w:val="hybridMultilevel"/>
    <w:tmpl w:val="4FFC04FA"/>
    <w:lvl w:ilvl="0" w:tplc="0402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7" w15:restartNumberingAfterBreak="0">
    <w:nsid w:val="41017312"/>
    <w:multiLevelType w:val="hybridMultilevel"/>
    <w:tmpl w:val="90128434"/>
    <w:lvl w:ilvl="0" w:tplc="0402000F">
      <w:start w:val="1"/>
      <w:numFmt w:val="decimal"/>
      <w:lvlText w:val="%1."/>
      <w:lvlJc w:val="left"/>
      <w:pPr>
        <w:ind w:left="720" w:hanging="360"/>
      </w:pPr>
      <w:rPr>
        <w:rFont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4CD268C9"/>
    <w:multiLevelType w:val="hybridMultilevel"/>
    <w:tmpl w:val="87D8DC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5CA275A2"/>
    <w:multiLevelType w:val="hybridMultilevel"/>
    <w:tmpl w:val="0CB6EEC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698F67DE"/>
    <w:multiLevelType w:val="hybridMultilevel"/>
    <w:tmpl w:val="0DDCF140"/>
    <w:lvl w:ilvl="0" w:tplc="04020009">
      <w:start w:val="1"/>
      <w:numFmt w:val="bullet"/>
      <w:lvlText w:val=""/>
      <w:lvlJc w:val="left"/>
      <w:pPr>
        <w:ind w:left="780" w:hanging="360"/>
      </w:pPr>
      <w:rPr>
        <w:rFonts w:ascii="Wingdings" w:hAnsi="Wingdings" w:hint="default"/>
      </w:rPr>
    </w:lvl>
    <w:lvl w:ilvl="1" w:tplc="04020003" w:tentative="1">
      <w:start w:val="1"/>
      <w:numFmt w:val="bullet"/>
      <w:lvlText w:val="o"/>
      <w:lvlJc w:val="left"/>
      <w:pPr>
        <w:ind w:left="1500" w:hanging="360"/>
      </w:pPr>
      <w:rPr>
        <w:rFonts w:ascii="Courier New" w:hAnsi="Courier New" w:cs="Courier New" w:hint="default"/>
      </w:rPr>
    </w:lvl>
    <w:lvl w:ilvl="2" w:tplc="04020005" w:tentative="1">
      <w:start w:val="1"/>
      <w:numFmt w:val="bullet"/>
      <w:lvlText w:val=""/>
      <w:lvlJc w:val="left"/>
      <w:pPr>
        <w:ind w:left="2220" w:hanging="360"/>
      </w:pPr>
      <w:rPr>
        <w:rFonts w:ascii="Wingdings" w:hAnsi="Wingdings" w:hint="default"/>
      </w:rPr>
    </w:lvl>
    <w:lvl w:ilvl="3" w:tplc="04020001" w:tentative="1">
      <w:start w:val="1"/>
      <w:numFmt w:val="bullet"/>
      <w:lvlText w:val=""/>
      <w:lvlJc w:val="left"/>
      <w:pPr>
        <w:ind w:left="2940" w:hanging="360"/>
      </w:pPr>
      <w:rPr>
        <w:rFonts w:ascii="Symbol" w:hAnsi="Symbol" w:hint="default"/>
      </w:rPr>
    </w:lvl>
    <w:lvl w:ilvl="4" w:tplc="04020003" w:tentative="1">
      <w:start w:val="1"/>
      <w:numFmt w:val="bullet"/>
      <w:lvlText w:val="o"/>
      <w:lvlJc w:val="left"/>
      <w:pPr>
        <w:ind w:left="3660" w:hanging="360"/>
      </w:pPr>
      <w:rPr>
        <w:rFonts w:ascii="Courier New" w:hAnsi="Courier New" w:cs="Courier New" w:hint="default"/>
      </w:rPr>
    </w:lvl>
    <w:lvl w:ilvl="5" w:tplc="04020005" w:tentative="1">
      <w:start w:val="1"/>
      <w:numFmt w:val="bullet"/>
      <w:lvlText w:val=""/>
      <w:lvlJc w:val="left"/>
      <w:pPr>
        <w:ind w:left="4380" w:hanging="360"/>
      </w:pPr>
      <w:rPr>
        <w:rFonts w:ascii="Wingdings" w:hAnsi="Wingdings" w:hint="default"/>
      </w:rPr>
    </w:lvl>
    <w:lvl w:ilvl="6" w:tplc="04020001" w:tentative="1">
      <w:start w:val="1"/>
      <w:numFmt w:val="bullet"/>
      <w:lvlText w:val=""/>
      <w:lvlJc w:val="left"/>
      <w:pPr>
        <w:ind w:left="5100" w:hanging="360"/>
      </w:pPr>
      <w:rPr>
        <w:rFonts w:ascii="Symbol" w:hAnsi="Symbol" w:hint="default"/>
      </w:rPr>
    </w:lvl>
    <w:lvl w:ilvl="7" w:tplc="04020003" w:tentative="1">
      <w:start w:val="1"/>
      <w:numFmt w:val="bullet"/>
      <w:lvlText w:val="o"/>
      <w:lvlJc w:val="left"/>
      <w:pPr>
        <w:ind w:left="5820" w:hanging="360"/>
      </w:pPr>
      <w:rPr>
        <w:rFonts w:ascii="Courier New" w:hAnsi="Courier New" w:cs="Courier New" w:hint="default"/>
      </w:rPr>
    </w:lvl>
    <w:lvl w:ilvl="8" w:tplc="04020005" w:tentative="1">
      <w:start w:val="1"/>
      <w:numFmt w:val="bullet"/>
      <w:lvlText w:val=""/>
      <w:lvlJc w:val="left"/>
      <w:pPr>
        <w:ind w:left="6540" w:hanging="360"/>
      </w:pPr>
      <w:rPr>
        <w:rFonts w:ascii="Wingdings" w:hAnsi="Wingdings" w:hint="default"/>
      </w:rPr>
    </w:lvl>
  </w:abstractNum>
  <w:abstractNum w:abstractNumId="21" w15:restartNumberingAfterBreak="0">
    <w:nsid w:val="756E45B3"/>
    <w:multiLevelType w:val="hybridMultilevel"/>
    <w:tmpl w:val="65F84D8A"/>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75BD1A13"/>
    <w:multiLevelType w:val="hybridMultilevel"/>
    <w:tmpl w:val="E83E14FA"/>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0"/>
  </w:num>
  <w:num w:numId="4">
    <w:abstractNumId w:val="1"/>
  </w:num>
  <w:num w:numId="5">
    <w:abstractNumId w:val="16"/>
  </w:num>
  <w:num w:numId="6">
    <w:abstractNumId w:val="9"/>
  </w:num>
  <w:num w:numId="7">
    <w:abstractNumId w:val="10"/>
  </w:num>
  <w:num w:numId="8">
    <w:abstractNumId w:val="8"/>
  </w:num>
  <w:num w:numId="9">
    <w:abstractNumId w:val="3"/>
  </w:num>
  <w:num w:numId="10">
    <w:abstractNumId w:val="18"/>
  </w:num>
  <w:num w:numId="11">
    <w:abstractNumId w:val="7"/>
  </w:num>
  <w:num w:numId="12">
    <w:abstractNumId w:val="13"/>
  </w:num>
  <w:num w:numId="13">
    <w:abstractNumId w:val="20"/>
  </w:num>
  <w:num w:numId="14">
    <w:abstractNumId w:val="4"/>
  </w:num>
  <w:num w:numId="15">
    <w:abstractNumId w:val="14"/>
  </w:num>
  <w:num w:numId="16">
    <w:abstractNumId w:val="19"/>
  </w:num>
  <w:num w:numId="17">
    <w:abstractNumId w:val="21"/>
  </w:num>
  <w:num w:numId="18">
    <w:abstractNumId w:val="12"/>
  </w:num>
  <w:num w:numId="19">
    <w:abstractNumId w:val="5"/>
  </w:num>
  <w:num w:numId="20">
    <w:abstractNumId w:val="15"/>
  </w:num>
  <w:num w:numId="21">
    <w:abstractNumId w:val="6"/>
  </w:num>
  <w:num w:numId="22">
    <w:abstractNumId w:val="22"/>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94C"/>
    <w:rsid w:val="00000394"/>
    <w:rsid w:val="00001713"/>
    <w:rsid w:val="00002FFC"/>
    <w:rsid w:val="000118CC"/>
    <w:rsid w:val="00012242"/>
    <w:rsid w:val="000255CF"/>
    <w:rsid w:val="00053DC3"/>
    <w:rsid w:val="00053F0D"/>
    <w:rsid w:val="0005639D"/>
    <w:rsid w:val="0005696E"/>
    <w:rsid w:val="00060004"/>
    <w:rsid w:val="00067EA7"/>
    <w:rsid w:val="00074765"/>
    <w:rsid w:val="00076A35"/>
    <w:rsid w:val="00080473"/>
    <w:rsid w:val="0008670F"/>
    <w:rsid w:val="00095361"/>
    <w:rsid w:val="00095552"/>
    <w:rsid w:val="000B1D97"/>
    <w:rsid w:val="000B2A77"/>
    <w:rsid w:val="000B538D"/>
    <w:rsid w:val="000B7358"/>
    <w:rsid w:val="000B79C9"/>
    <w:rsid w:val="000C4122"/>
    <w:rsid w:val="000C6FCB"/>
    <w:rsid w:val="000F2C0C"/>
    <w:rsid w:val="000F7D43"/>
    <w:rsid w:val="001016E7"/>
    <w:rsid w:val="00115736"/>
    <w:rsid w:val="001209BF"/>
    <w:rsid w:val="001258B5"/>
    <w:rsid w:val="00125FD0"/>
    <w:rsid w:val="001272DD"/>
    <w:rsid w:val="00132921"/>
    <w:rsid w:val="00134033"/>
    <w:rsid w:val="00152225"/>
    <w:rsid w:val="001527C0"/>
    <w:rsid w:val="00163275"/>
    <w:rsid w:val="00182ACF"/>
    <w:rsid w:val="0019242C"/>
    <w:rsid w:val="001945F3"/>
    <w:rsid w:val="001A3010"/>
    <w:rsid w:val="001B0A67"/>
    <w:rsid w:val="001B4DF0"/>
    <w:rsid w:val="001B62FE"/>
    <w:rsid w:val="001C016E"/>
    <w:rsid w:val="001C28A0"/>
    <w:rsid w:val="001C5EBB"/>
    <w:rsid w:val="001D0FB7"/>
    <w:rsid w:val="001D55A2"/>
    <w:rsid w:val="001D75A3"/>
    <w:rsid w:val="001E352F"/>
    <w:rsid w:val="001E3F20"/>
    <w:rsid w:val="001E4A16"/>
    <w:rsid w:val="001E74AF"/>
    <w:rsid w:val="001F6F69"/>
    <w:rsid w:val="001F7B87"/>
    <w:rsid w:val="00203758"/>
    <w:rsid w:val="002126A3"/>
    <w:rsid w:val="002150AB"/>
    <w:rsid w:val="00215138"/>
    <w:rsid w:val="0021649C"/>
    <w:rsid w:val="002173B2"/>
    <w:rsid w:val="00220825"/>
    <w:rsid w:val="002224F0"/>
    <w:rsid w:val="002322D3"/>
    <w:rsid w:val="00233A3B"/>
    <w:rsid w:val="00234E9B"/>
    <w:rsid w:val="00235787"/>
    <w:rsid w:val="00236418"/>
    <w:rsid w:val="00236866"/>
    <w:rsid w:val="0024284B"/>
    <w:rsid w:val="00244EA5"/>
    <w:rsid w:val="00252C9E"/>
    <w:rsid w:val="002656F1"/>
    <w:rsid w:val="002728B5"/>
    <w:rsid w:val="0028545B"/>
    <w:rsid w:val="00293B20"/>
    <w:rsid w:val="002A07B9"/>
    <w:rsid w:val="002D38BF"/>
    <w:rsid w:val="002F48A1"/>
    <w:rsid w:val="00314A25"/>
    <w:rsid w:val="00314EA5"/>
    <w:rsid w:val="00321419"/>
    <w:rsid w:val="00325671"/>
    <w:rsid w:val="00326D9E"/>
    <w:rsid w:val="0034093A"/>
    <w:rsid w:val="00343211"/>
    <w:rsid w:val="003467F7"/>
    <w:rsid w:val="0035076E"/>
    <w:rsid w:val="00361BD0"/>
    <w:rsid w:val="003662CD"/>
    <w:rsid w:val="00372BA2"/>
    <w:rsid w:val="003928FF"/>
    <w:rsid w:val="00394DC3"/>
    <w:rsid w:val="00397E36"/>
    <w:rsid w:val="003B1BA3"/>
    <w:rsid w:val="003B30EA"/>
    <w:rsid w:val="003C3125"/>
    <w:rsid w:val="003D182B"/>
    <w:rsid w:val="003D3EF9"/>
    <w:rsid w:val="003E1240"/>
    <w:rsid w:val="003E2154"/>
    <w:rsid w:val="003E4EAC"/>
    <w:rsid w:val="003F27AA"/>
    <w:rsid w:val="003F695C"/>
    <w:rsid w:val="003F6FAF"/>
    <w:rsid w:val="003F7EDE"/>
    <w:rsid w:val="00403274"/>
    <w:rsid w:val="00407956"/>
    <w:rsid w:val="004133A5"/>
    <w:rsid w:val="00424062"/>
    <w:rsid w:val="004259D0"/>
    <w:rsid w:val="00430BCA"/>
    <w:rsid w:val="004403B9"/>
    <w:rsid w:val="004463FC"/>
    <w:rsid w:val="00450507"/>
    <w:rsid w:val="00452D6D"/>
    <w:rsid w:val="00461826"/>
    <w:rsid w:val="00473FB2"/>
    <w:rsid w:val="004815E2"/>
    <w:rsid w:val="00496A6A"/>
    <w:rsid w:val="004A38CA"/>
    <w:rsid w:val="004A3D2D"/>
    <w:rsid w:val="004B0F65"/>
    <w:rsid w:val="004B2791"/>
    <w:rsid w:val="004C0AB3"/>
    <w:rsid w:val="004C2CE7"/>
    <w:rsid w:val="004C3E19"/>
    <w:rsid w:val="004C6596"/>
    <w:rsid w:val="004D08C1"/>
    <w:rsid w:val="004D27FB"/>
    <w:rsid w:val="004D6CBB"/>
    <w:rsid w:val="004E208D"/>
    <w:rsid w:val="004E2FB2"/>
    <w:rsid w:val="004F27D3"/>
    <w:rsid w:val="004F7408"/>
    <w:rsid w:val="00506E78"/>
    <w:rsid w:val="005072BC"/>
    <w:rsid w:val="0051305B"/>
    <w:rsid w:val="00523F51"/>
    <w:rsid w:val="005416D0"/>
    <w:rsid w:val="0056688A"/>
    <w:rsid w:val="005834B3"/>
    <w:rsid w:val="00584255"/>
    <w:rsid w:val="00584A04"/>
    <w:rsid w:val="005861ED"/>
    <w:rsid w:val="005923AF"/>
    <w:rsid w:val="00596F71"/>
    <w:rsid w:val="005A011C"/>
    <w:rsid w:val="005A4AF4"/>
    <w:rsid w:val="005A4E77"/>
    <w:rsid w:val="005B0C24"/>
    <w:rsid w:val="005F7D95"/>
    <w:rsid w:val="00601544"/>
    <w:rsid w:val="00601971"/>
    <w:rsid w:val="0060199F"/>
    <w:rsid w:val="006053B2"/>
    <w:rsid w:val="00605AE8"/>
    <w:rsid w:val="006237B3"/>
    <w:rsid w:val="006335ED"/>
    <w:rsid w:val="0063548B"/>
    <w:rsid w:val="00664E9B"/>
    <w:rsid w:val="006701DE"/>
    <w:rsid w:val="00675DC4"/>
    <w:rsid w:val="0067623C"/>
    <w:rsid w:val="006778E8"/>
    <w:rsid w:val="00683C03"/>
    <w:rsid w:val="006933C6"/>
    <w:rsid w:val="006A12C9"/>
    <w:rsid w:val="006A3E3B"/>
    <w:rsid w:val="006A74FF"/>
    <w:rsid w:val="006B770E"/>
    <w:rsid w:val="006C74B2"/>
    <w:rsid w:val="006D25EC"/>
    <w:rsid w:val="006E1389"/>
    <w:rsid w:val="006E699D"/>
    <w:rsid w:val="006E76BB"/>
    <w:rsid w:val="006F67C8"/>
    <w:rsid w:val="00715CBC"/>
    <w:rsid w:val="0071678B"/>
    <w:rsid w:val="00717389"/>
    <w:rsid w:val="007223D8"/>
    <w:rsid w:val="00727DA5"/>
    <w:rsid w:val="00750E12"/>
    <w:rsid w:val="00754C38"/>
    <w:rsid w:val="00757FB9"/>
    <w:rsid w:val="007700FC"/>
    <w:rsid w:val="00780812"/>
    <w:rsid w:val="00784591"/>
    <w:rsid w:val="0079201A"/>
    <w:rsid w:val="007A646B"/>
    <w:rsid w:val="007B400C"/>
    <w:rsid w:val="007B4986"/>
    <w:rsid w:val="007D2799"/>
    <w:rsid w:val="007D3B2C"/>
    <w:rsid w:val="007F1919"/>
    <w:rsid w:val="007F6CB6"/>
    <w:rsid w:val="0080409E"/>
    <w:rsid w:val="00813231"/>
    <w:rsid w:val="008243A6"/>
    <w:rsid w:val="00840D0C"/>
    <w:rsid w:val="00842208"/>
    <w:rsid w:val="00855EA6"/>
    <w:rsid w:val="0085615E"/>
    <w:rsid w:val="00856CE9"/>
    <w:rsid w:val="0086118B"/>
    <w:rsid w:val="008825A4"/>
    <w:rsid w:val="00891F1D"/>
    <w:rsid w:val="00893654"/>
    <w:rsid w:val="00896020"/>
    <w:rsid w:val="0089733F"/>
    <w:rsid w:val="008A4A73"/>
    <w:rsid w:val="008A7AEE"/>
    <w:rsid w:val="008B2834"/>
    <w:rsid w:val="008B5C93"/>
    <w:rsid w:val="008B5F20"/>
    <w:rsid w:val="008D4385"/>
    <w:rsid w:val="008D6024"/>
    <w:rsid w:val="008D7C6E"/>
    <w:rsid w:val="008E6A8C"/>
    <w:rsid w:val="008F0CEE"/>
    <w:rsid w:val="008F3602"/>
    <w:rsid w:val="008F42D8"/>
    <w:rsid w:val="008F4CF0"/>
    <w:rsid w:val="00906673"/>
    <w:rsid w:val="0090742D"/>
    <w:rsid w:val="009129B7"/>
    <w:rsid w:val="00914FB9"/>
    <w:rsid w:val="00923014"/>
    <w:rsid w:val="0093033B"/>
    <w:rsid w:val="00930C7E"/>
    <w:rsid w:val="00947DC0"/>
    <w:rsid w:val="00971019"/>
    <w:rsid w:val="00971928"/>
    <w:rsid w:val="00974F75"/>
    <w:rsid w:val="009844F0"/>
    <w:rsid w:val="00985062"/>
    <w:rsid w:val="009905A9"/>
    <w:rsid w:val="00996BF4"/>
    <w:rsid w:val="009A2020"/>
    <w:rsid w:val="009B678F"/>
    <w:rsid w:val="009C240F"/>
    <w:rsid w:val="009C6F58"/>
    <w:rsid w:val="009C786D"/>
    <w:rsid w:val="009D1DA1"/>
    <w:rsid w:val="009D46C4"/>
    <w:rsid w:val="009E0C0D"/>
    <w:rsid w:val="009E1675"/>
    <w:rsid w:val="009E6D61"/>
    <w:rsid w:val="009F1181"/>
    <w:rsid w:val="009F3CD4"/>
    <w:rsid w:val="009F47C9"/>
    <w:rsid w:val="009F6BFB"/>
    <w:rsid w:val="00A22304"/>
    <w:rsid w:val="00A2537F"/>
    <w:rsid w:val="00A25A57"/>
    <w:rsid w:val="00A2660E"/>
    <w:rsid w:val="00A3218A"/>
    <w:rsid w:val="00A37BAD"/>
    <w:rsid w:val="00A37FD6"/>
    <w:rsid w:val="00A41065"/>
    <w:rsid w:val="00A4598F"/>
    <w:rsid w:val="00A53AA7"/>
    <w:rsid w:val="00A5511A"/>
    <w:rsid w:val="00A80983"/>
    <w:rsid w:val="00A854DA"/>
    <w:rsid w:val="00A866A3"/>
    <w:rsid w:val="00A93198"/>
    <w:rsid w:val="00AA16B9"/>
    <w:rsid w:val="00AA55DC"/>
    <w:rsid w:val="00AC0FA0"/>
    <w:rsid w:val="00AC76CF"/>
    <w:rsid w:val="00AD0E5F"/>
    <w:rsid w:val="00AD76FE"/>
    <w:rsid w:val="00AE1FB4"/>
    <w:rsid w:val="00AE3C71"/>
    <w:rsid w:val="00AF28EA"/>
    <w:rsid w:val="00AF36C3"/>
    <w:rsid w:val="00AF4903"/>
    <w:rsid w:val="00B02E0C"/>
    <w:rsid w:val="00B05DAD"/>
    <w:rsid w:val="00B17AC8"/>
    <w:rsid w:val="00B27668"/>
    <w:rsid w:val="00B3364D"/>
    <w:rsid w:val="00B33787"/>
    <w:rsid w:val="00B33EE5"/>
    <w:rsid w:val="00B35F73"/>
    <w:rsid w:val="00B3726F"/>
    <w:rsid w:val="00B50EEA"/>
    <w:rsid w:val="00B52878"/>
    <w:rsid w:val="00B54FA9"/>
    <w:rsid w:val="00B60C55"/>
    <w:rsid w:val="00B635BE"/>
    <w:rsid w:val="00B64927"/>
    <w:rsid w:val="00B663C7"/>
    <w:rsid w:val="00B820C5"/>
    <w:rsid w:val="00B869D6"/>
    <w:rsid w:val="00B90A33"/>
    <w:rsid w:val="00B92524"/>
    <w:rsid w:val="00B93534"/>
    <w:rsid w:val="00B9666D"/>
    <w:rsid w:val="00BA0A16"/>
    <w:rsid w:val="00BC1B72"/>
    <w:rsid w:val="00BC215F"/>
    <w:rsid w:val="00BC351D"/>
    <w:rsid w:val="00BC5D16"/>
    <w:rsid w:val="00BD705D"/>
    <w:rsid w:val="00BD7B47"/>
    <w:rsid w:val="00BF4462"/>
    <w:rsid w:val="00BF4705"/>
    <w:rsid w:val="00BF53BD"/>
    <w:rsid w:val="00C01D15"/>
    <w:rsid w:val="00C274C3"/>
    <w:rsid w:val="00C323E8"/>
    <w:rsid w:val="00C337FA"/>
    <w:rsid w:val="00C44F2F"/>
    <w:rsid w:val="00C46373"/>
    <w:rsid w:val="00C51194"/>
    <w:rsid w:val="00C54AAE"/>
    <w:rsid w:val="00C55427"/>
    <w:rsid w:val="00C613EC"/>
    <w:rsid w:val="00C7394C"/>
    <w:rsid w:val="00C81F9F"/>
    <w:rsid w:val="00C85EE5"/>
    <w:rsid w:val="00C90130"/>
    <w:rsid w:val="00C978CA"/>
    <w:rsid w:val="00CA4A52"/>
    <w:rsid w:val="00CA5D78"/>
    <w:rsid w:val="00CA649F"/>
    <w:rsid w:val="00CB0AD8"/>
    <w:rsid w:val="00CB7D27"/>
    <w:rsid w:val="00CC5A5B"/>
    <w:rsid w:val="00CE5E4F"/>
    <w:rsid w:val="00D03CBE"/>
    <w:rsid w:val="00D05A5F"/>
    <w:rsid w:val="00D05C0E"/>
    <w:rsid w:val="00D1344B"/>
    <w:rsid w:val="00D14C1F"/>
    <w:rsid w:val="00D22440"/>
    <w:rsid w:val="00D225E3"/>
    <w:rsid w:val="00D23515"/>
    <w:rsid w:val="00D32303"/>
    <w:rsid w:val="00D33307"/>
    <w:rsid w:val="00D405B5"/>
    <w:rsid w:val="00D413A5"/>
    <w:rsid w:val="00D51095"/>
    <w:rsid w:val="00D51491"/>
    <w:rsid w:val="00D525F6"/>
    <w:rsid w:val="00D557A6"/>
    <w:rsid w:val="00D63041"/>
    <w:rsid w:val="00D64D8B"/>
    <w:rsid w:val="00D657D8"/>
    <w:rsid w:val="00D727CB"/>
    <w:rsid w:val="00D739B2"/>
    <w:rsid w:val="00D813EA"/>
    <w:rsid w:val="00D90248"/>
    <w:rsid w:val="00D90AA4"/>
    <w:rsid w:val="00D93D3A"/>
    <w:rsid w:val="00D943BF"/>
    <w:rsid w:val="00DA05F1"/>
    <w:rsid w:val="00DA0AA1"/>
    <w:rsid w:val="00DA1755"/>
    <w:rsid w:val="00DA3FD9"/>
    <w:rsid w:val="00DB6318"/>
    <w:rsid w:val="00DC01CB"/>
    <w:rsid w:val="00DC310E"/>
    <w:rsid w:val="00DD21B2"/>
    <w:rsid w:val="00DD7204"/>
    <w:rsid w:val="00DD750D"/>
    <w:rsid w:val="00DE0FA3"/>
    <w:rsid w:val="00DE4BE7"/>
    <w:rsid w:val="00DE7B07"/>
    <w:rsid w:val="00DF3C31"/>
    <w:rsid w:val="00DF5D3D"/>
    <w:rsid w:val="00E136EF"/>
    <w:rsid w:val="00E34B70"/>
    <w:rsid w:val="00E461EE"/>
    <w:rsid w:val="00E465C7"/>
    <w:rsid w:val="00E52D0A"/>
    <w:rsid w:val="00E62706"/>
    <w:rsid w:val="00E67B75"/>
    <w:rsid w:val="00E71181"/>
    <w:rsid w:val="00E87D49"/>
    <w:rsid w:val="00E94A91"/>
    <w:rsid w:val="00E950DC"/>
    <w:rsid w:val="00E962A3"/>
    <w:rsid w:val="00E976D7"/>
    <w:rsid w:val="00EA1489"/>
    <w:rsid w:val="00EA2442"/>
    <w:rsid w:val="00EB4D2A"/>
    <w:rsid w:val="00EC7D80"/>
    <w:rsid w:val="00EF2D49"/>
    <w:rsid w:val="00EF3052"/>
    <w:rsid w:val="00EF4B96"/>
    <w:rsid w:val="00F040ED"/>
    <w:rsid w:val="00F07C44"/>
    <w:rsid w:val="00F11463"/>
    <w:rsid w:val="00F17054"/>
    <w:rsid w:val="00F171CC"/>
    <w:rsid w:val="00F25886"/>
    <w:rsid w:val="00F2598A"/>
    <w:rsid w:val="00F25C15"/>
    <w:rsid w:val="00F327C6"/>
    <w:rsid w:val="00F33A51"/>
    <w:rsid w:val="00F37DE8"/>
    <w:rsid w:val="00F42734"/>
    <w:rsid w:val="00F45649"/>
    <w:rsid w:val="00F4743B"/>
    <w:rsid w:val="00F50AEE"/>
    <w:rsid w:val="00F606F3"/>
    <w:rsid w:val="00F63DF8"/>
    <w:rsid w:val="00F846EA"/>
    <w:rsid w:val="00F972CB"/>
    <w:rsid w:val="00FA3592"/>
    <w:rsid w:val="00FB3887"/>
    <w:rsid w:val="00FB57C3"/>
    <w:rsid w:val="00FE183A"/>
    <w:rsid w:val="00FF2F04"/>
    <w:rsid w:val="00FF4392"/>
    <w:rsid w:val="00FF443D"/>
    <w:rsid w:val="00FF68A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447463-B7F1-4FBE-94F6-AB40A4888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7394C"/>
    <w:pPr>
      <w:spacing w:after="0" w:line="240" w:lineRule="auto"/>
    </w:pPr>
    <w:rPr>
      <w:rFonts w:ascii="Tahoma" w:hAnsi="Tahoma" w:cs="Tahoma"/>
      <w:sz w:val="16"/>
      <w:szCs w:val="16"/>
    </w:rPr>
  </w:style>
  <w:style w:type="character" w:customStyle="1" w:styleId="a4">
    <w:name w:val="Изнесен текст Знак"/>
    <w:basedOn w:val="a0"/>
    <w:link w:val="a3"/>
    <w:uiPriority w:val="99"/>
    <w:semiHidden/>
    <w:rsid w:val="00C7394C"/>
    <w:rPr>
      <w:rFonts w:ascii="Tahoma" w:hAnsi="Tahoma" w:cs="Tahoma"/>
      <w:sz w:val="16"/>
      <w:szCs w:val="16"/>
    </w:rPr>
  </w:style>
  <w:style w:type="paragraph" w:styleId="a5">
    <w:name w:val="header"/>
    <w:basedOn w:val="a"/>
    <w:link w:val="a6"/>
    <w:uiPriority w:val="99"/>
    <w:unhideWhenUsed/>
    <w:rsid w:val="00675DC4"/>
    <w:pPr>
      <w:tabs>
        <w:tab w:val="center" w:pos="4536"/>
        <w:tab w:val="right" w:pos="9072"/>
      </w:tabs>
      <w:spacing w:after="0" w:line="240" w:lineRule="auto"/>
    </w:pPr>
  </w:style>
  <w:style w:type="character" w:customStyle="1" w:styleId="a6">
    <w:name w:val="Горен колонтитул Знак"/>
    <w:basedOn w:val="a0"/>
    <w:link w:val="a5"/>
    <w:uiPriority w:val="99"/>
    <w:rsid w:val="00675DC4"/>
  </w:style>
  <w:style w:type="paragraph" w:styleId="a7">
    <w:name w:val="footer"/>
    <w:basedOn w:val="a"/>
    <w:link w:val="a8"/>
    <w:uiPriority w:val="99"/>
    <w:unhideWhenUsed/>
    <w:rsid w:val="00675DC4"/>
    <w:pPr>
      <w:tabs>
        <w:tab w:val="center" w:pos="4536"/>
        <w:tab w:val="right" w:pos="9072"/>
      </w:tabs>
      <w:spacing w:after="0" w:line="240" w:lineRule="auto"/>
    </w:pPr>
  </w:style>
  <w:style w:type="character" w:customStyle="1" w:styleId="a8">
    <w:name w:val="Долен колонтитул Знак"/>
    <w:basedOn w:val="a0"/>
    <w:link w:val="a7"/>
    <w:uiPriority w:val="99"/>
    <w:rsid w:val="00675DC4"/>
  </w:style>
  <w:style w:type="paragraph" w:customStyle="1" w:styleId="A0E349F008B644AAB6A282E0D042D17E">
    <w:name w:val="A0E349F008B644AAB6A282E0D042D17E"/>
    <w:rsid w:val="00675DC4"/>
    <w:rPr>
      <w:rFonts w:eastAsiaTheme="minorEastAsia"/>
      <w:lang w:eastAsia="bg-BG"/>
    </w:rPr>
  </w:style>
  <w:style w:type="character" w:styleId="a9">
    <w:name w:val="Hyperlink"/>
    <w:basedOn w:val="a0"/>
    <w:uiPriority w:val="99"/>
    <w:unhideWhenUsed/>
    <w:rsid w:val="001A3010"/>
    <w:rPr>
      <w:color w:val="0000FF" w:themeColor="hyperlink"/>
      <w:u w:val="single"/>
    </w:rPr>
  </w:style>
  <w:style w:type="paragraph" w:styleId="aa">
    <w:name w:val="List Paragraph"/>
    <w:basedOn w:val="a"/>
    <w:uiPriority w:val="34"/>
    <w:qFormat/>
    <w:rsid w:val="00D405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brich.bg" TargetMode="External"/><Relationship Id="rId13" Type="http://schemas.openxmlformats.org/officeDocument/2006/relationships/hyperlink" Target="apis://Base=NARH&amp;DocCode=41765&amp;ToPar=Art101_Al10&amp;Type=201/" TargetMode="External"/><Relationship Id="rId18" Type="http://schemas.openxmlformats.org/officeDocument/2006/relationships/hyperlink" Target="apis://Base=NARH&amp;DocCode=41765&amp;ToPar=Art54_Al1_Pt1&amp;Type=20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apis://Base=NARH&amp;DocCode=41765&amp;ToPar=Art55_Al1_Pt5&amp;Type=201/" TargetMode="External"/><Relationship Id="rId7" Type="http://schemas.openxmlformats.org/officeDocument/2006/relationships/endnotes" Target="endnotes.xml"/><Relationship Id="rId12" Type="http://schemas.openxmlformats.org/officeDocument/2006/relationships/hyperlink" Target="apis://Base=NARH&amp;DocCode=41765&amp;ToPar=Art101_Al9&amp;Type=201/" TargetMode="External"/><Relationship Id="rId17" Type="http://schemas.openxmlformats.org/officeDocument/2006/relationships/hyperlink" Target="apis://Base=NARH&amp;DocCode=41765&amp;ToPar=Art54_Al3&amp;Type=201/"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apis://Base=NARH&amp;DocCode=41765&amp;ToPar=Art54_Al2&amp;Type=201/" TargetMode="External"/><Relationship Id="rId20" Type="http://schemas.openxmlformats.org/officeDocument/2006/relationships/hyperlink" Target="apis://Base=NARH&amp;DocCode=41765&amp;ToPar=Art54_Al1_Pt7&amp;Type=2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pis://Base=NARH&amp;DocCode=2009&amp;ToPar=Art245&amp;Type=201/"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app.eop.bg/today" TargetMode="External"/><Relationship Id="rId10" Type="http://schemas.openxmlformats.org/officeDocument/2006/relationships/hyperlink" Target="apis://Base=NARH&amp;DocCode=2009&amp;ToPar=Art228_Al3&amp;Type=201/" TargetMode="External"/><Relationship Id="rId19" Type="http://schemas.openxmlformats.org/officeDocument/2006/relationships/hyperlink" Target="apis://Base=NARH&amp;DocCode=41765&amp;ToPar=Art54_Al1_Pt2&amp;Type=201/" TargetMode="External"/><Relationship Id="rId4" Type="http://schemas.openxmlformats.org/officeDocument/2006/relationships/settings" Target="settings.xml"/><Relationship Id="rId9" Type="http://schemas.openxmlformats.org/officeDocument/2006/relationships/hyperlink" Target="apis://Base=NARH&amp;DocCode=2009&amp;ToPar=Art128&amp;Type=201/" TargetMode="External"/><Relationship Id="rId14" Type="http://schemas.openxmlformats.org/officeDocument/2006/relationships/hyperlink" Target="https://help.eop.bg/" TargetMode="External"/><Relationship Id="rId22" Type="http://schemas.openxmlformats.org/officeDocument/2006/relationships/hyperlink" Target="http://eur-lex.europa.eu/legal-content/BG/TXT/?uri=CELEX%3A32016R0007"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0B968-461D-4CB0-BCE8-FD1F43A2C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20</Pages>
  <Words>12208</Words>
  <Characters>69591</Characters>
  <Application>Microsoft Office Word</Application>
  <DocSecurity>0</DocSecurity>
  <Lines>579</Lines>
  <Paragraphs>163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81636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Маргарита Илиева</dc:creator>
  <cp:lastModifiedBy>Николай Великов</cp:lastModifiedBy>
  <cp:revision>66</cp:revision>
  <cp:lastPrinted>2022-10-10T12:18:00Z</cp:lastPrinted>
  <dcterms:created xsi:type="dcterms:W3CDTF">2022-11-18T14:56:00Z</dcterms:created>
  <dcterms:modified xsi:type="dcterms:W3CDTF">2022-11-22T08:42:00Z</dcterms:modified>
</cp:coreProperties>
</file>