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3B70E1" w14:textId="77777777" w:rsidR="00666D63" w:rsidRPr="00CA5B48" w:rsidRDefault="00666D63" w:rsidP="00BD3A24">
      <w:pPr>
        <w:spacing w:before="120" w:after="120"/>
        <w:jc w:val="center"/>
        <w:rPr>
          <w:rFonts w:ascii="Trebuchet MS" w:eastAsia="MS ??" w:hAnsi="Trebuchet MS" w:cs="Times New Roman"/>
          <w:b/>
          <w:caps/>
        </w:rPr>
      </w:pPr>
      <w:r w:rsidRPr="00CA5B48">
        <w:rPr>
          <w:rFonts w:ascii="Trebuchet MS" w:eastAsia="MS ??" w:hAnsi="Trebuchet MS" w:cs="Times New Roman"/>
          <w:b/>
          <w:caps/>
        </w:rPr>
        <w:t>Част ІV. ПРОЕКТ НА ДОГОВОР</w:t>
      </w:r>
    </w:p>
    <w:tbl>
      <w:tblPr>
        <w:tblW w:w="0" w:type="auto"/>
        <w:tblCellSpacing w:w="0" w:type="dxa"/>
        <w:tblInd w:w="-142" w:type="dxa"/>
        <w:tblCellMar>
          <w:top w:w="15" w:type="dxa"/>
          <w:left w:w="15" w:type="dxa"/>
          <w:bottom w:w="15" w:type="dxa"/>
          <w:right w:w="15" w:type="dxa"/>
        </w:tblCellMar>
        <w:tblLook w:val="00A0" w:firstRow="1" w:lastRow="0" w:firstColumn="1" w:lastColumn="0" w:noHBand="0" w:noVBand="0"/>
      </w:tblPr>
      <w:tblGrid>
        <w:gridCol w:w="499"/>
        <w:gridCol w:w="8745"/>
      </w:tblGrid>
      <w:tr w:rsidR="00666D63" w:rsidRPr="00CA5B48" w14:paraId="02DFD653" w14:textId="77777777" w:rsidTr="004D176E">
        <w:trPr>
          <w:tblCellSpacing w:w="0" w:type="dxa"/>
        </w:trPr>
        <w:tc>
          <w:tcPr>
            <w:tcW w:w="10065" w:type="dxa"/>
            <w:gridSpan w:val="2"/>
            <w:tcBorders>
              <w:top w:val="nil"/>
              <w:left w:val="nil"/>
              <w:bottom w:val="nil"/>
              <w:right w:val="nil"/>
            </w:tcBorders>
            <w:shd w:val="clear" w:color="auto" w:fill="FFFFFF"/>
          </w:tcPr>
          <w:p w14:paraId="18662A34" w14:textId="77777777" w:rsidR="00666D63" w:rsidRPr="00CA5B48" w:rsidRDefault="00666D63" w:rsidP="00BD3A24">
            <w:pPr>
              <w:widowControl w:val="0"/>
              <w:tabs>
                <w:tab w:val="left" w:pos="-720"/>
              </w:tabs>
              <w:suppressAutoHyphens/>
              <w:spacing w:after="0"/>
              <w:jc w:val="center"/>
              <w:rPr>
                <w:rFonts w:ascii="Trebuchet MS" w:eastAsia="Batang" w:hAnsi="Trebuchet MS" w:cs="Times New Roman"/>
                <w:b/>
                <w:bCs/>
              </w:rPr>
            </w:pPr>
          </w:p>
          <w:p w14:paraId="226DC4CA" w14:textId="77777777" w:rsidR="00666D63" w:rsidRPr="00CA5B48" w:rsidRDefault="00666D63" w:rsidP="00BD3A24">
            <w:pPr>
              <w:widowControl w:val="0"/>
              <w:tabs>
                <w:tab w:val="left" w:pos="-720"/>
              </w:tabs>
              <w:suppressAutoHyphens/>
              <w:spacing w:after="0"/>
              <w:jc w:val="center"/>
              <w:rPr>
                <w:rFonts w:ascii="Trebuchet MS" w:eastAsia="Batang" w:hAnsi="Trebuchet MS" w:cs="Times New Roman"/>
                <w:b/>
                <w:bCs/>
              </w:rPr>
            </w:pPr>
            <w:r w:rsidRPr="00CA5B48">
              <w:rPr>
                <w:rFonts w:ascii="Trebuchet MS" w:eastAsia="Batang" w:hAnsi="Trebuchet MS" w:cs="Times New Roman"/>
                <w:b/>
                <w:bCs/>
              </w:rPr>
              <w:t>№ …..............................</w:t>
            </w:r>
          </w:p>
          <w:p w14:paraId="68234030" w14:textId="77777777" w:rsidR="00666D63" w:rsidRPr="00CA5B48" w:rsidRDefault="00666D63" w:rsidP="00BD3A24">
            <w:pPr>
              <w:spacing w:after="0"/>
              <w:jc w:val="both"/>
              <w:rPr>
                <w:rFonts w:ascii="Trebuchet MS" w:eastAsia="Batang" w:hAnsi="Trebuchet MS" w:cs="Times New Roman"/>
              </w:rPr>
            </w:pPr>
          </w:p>
          <w:p w14:paraId="2B62643B" w14:textId="77777777" w:rsidR="00666D63" w:rsidRPr="00CA5B48" w:rsidRDefault="00666D63" w:rsidP="00BD3A24">
            <w:pPr>
              <w:spacing w:after="0"/>
              <w:jc w:val="both"/>
              <w:rPr>
                <w:rFonts w:ascii="Trebuchet MS" w:eastAsia="Batang" w:hAnsi="Trebuchet MS" w:cs="Times New Roman"/>
              </w:rPr>
            </w:pPr>
          </w:p>
          <w:p w14:paraId="78ABE965"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Днес,</w:t>
            </w:r>
            <w:r w:rsidRPr="00CA5B48">
              <w:rPr>
                <w:rFonts w:ascii="Trebuchet MS" w:eastAsia="Batang" w:hAnsi="Trebuchet MS" w:cs="Times New Roman"/>
              </w:rPr>
              <w:tab/>
              <w:t xml:space="preserve">[дата на сключване на договора във формат </w:t>
            </w:r>
            <w:proofErr w:type="spellStart"/>
            <w:r w:rsidRPr="00CA5B48">
              <w:rPr>
                <w:rFonts w:ascii="Trebuchet MS" w:eastAsia="Batang" w:hAnsi="Trebuchet MS" w:cs="Times New Roman"/>
              </w:rPr>
              <w:t>дд</w:t>
            </w:r>
            <w:proofErr w:type="spellEnd"/>
            <w:r w:rsidRPr="00CA5B48">
              <w:rPr>
                <w:rFonts w:ascii="Trebuchet MS" w:eastAsia="Batang" w:hAnsi="Trebuchet MS" w:cs="Times New Roman"/>
              </w:rPr>
              <w:t>.мм.</w:t>
            </w:r>
            <w:proofErr w:type="spellStart"/>
            <w:r w:rsidRPr="00CA5B48">
              <w:rPr>
                <w:rFonts w:ascii="Trebuchet MS" w:eastAsia="Batang" w:hAnsi="Trebuchet MS" w:cs="Times New Roman"/>
              </w:rPr>
              <w:t>гггг</w:t>
            </w:r>
            <w:proofErr w:type="spellEnd"/>
            <w:r w:rsidRPr="00CA5B48">
              <w:rPr>
                <w:rFonts w:ascii="Trebuchet MS" w:eastAsia="Batang" w:hAnsi="Trebuchet MS" w:cs="Times New Roman"/>
              </w:rPr>
              <w:t>], в [място на сключване на договора], между:</w:t>
            </w:r>
          </w:p>
          <w:p w14:paraId="7625D035" w14:textId="77777777" w:rsidR="00666D63" w:rsidRPr="00CA5B48" w:rsidRDefault="00666D63" w:rsidP="00BD3A24">
            <w:pPr>
              <w:spacing w:after="0"/>
              <w:jc w:val="both"/>
              <w:rPr>
                <w:rFonts w:ascii="Trebuchet MS" w:eastAsia="Batang" w:hAnsi="Trebuchet MS" w:cs="Times New Roman"/>
              </w:rPr>
            </w:pPr>
          </w:p>
          <w:p w14:paraId="23B17FA9" w14:textId="77777777" w:rsidR="00666D63" w:rsidRPr="00CA5B48" w:rsidRDefault="00666D63" w:rsidP="00EC4C8A">
            <w:pPr>
              <w:numPr>
                <w:ilvl w:val="0"/>
                <w:numId w:val="4"/>
              </w:numPr>
              <w:tabs>
                <w:tab w:val="left" w:pos="0"/>
                <w:tab w:val="left" w:pos="255"/>
              </w:tabs>
              <w:spacing w:after="0"/>
              <w:ind w:left="0" w:firstLine="0"/>
              <w:jc w:val="both"/>
              <w:rPr>
                <w:rFonts w:ascii="Trebuchet MS" w:eastAsia="Batang" w:hAnsi="Trebuchet MS" w:cs="Times New Roman"/>
              </w:rPr>
            </w:pPr>
            <w:r w:rsidRPr="00CA5B48">
              <w:rPr>
                <w:rFonts w:ascii="Trebuchet MS" w:eastAsia="Batang" w:hAnsi="Trebuchet MS" w:cs="Times New Roman"/>
                <w:b/>
              </w:rPr>
              <w:t>ОБЩИНА ШАБЛА</w:t>
            </w:r>
            <w:r w:rsidRPr="00CA5B48">
              <w:rPr>
                <w:rFonts w:ascii="Trebuchet MS" w:eastAsia="Batang" w:hAnsi="Trebuchet MS" w:cs="Times New Roman"/>
              </w:rPr>
              <w:t>, с адрес гр. Шабла, ул. „Равно поле” № 35, ЕИК по БУЛСТАТ 000852957 представлявана от Мариян Жечев - Кмет на Общината, и Ани Хараламбиева – Н-к отдел Счетоводство, наричан/а/о за краткост ВЪЗЛОЖИТЕЛ, от една страна,</w:t>
            </w:r>
          </w:p>
          <w:p w14:paraId="6B7B3A5A"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 xml:space="preserve">и </w:t>
            </w:r>
          </w:p>
          <w:p w14:paraId="717A853B" w14:textId="77777777" w:rsidR="00666D63" w:rsidRPr="00CA5B48" w:rsidRDefault="00666D63" w:rsidP="00EC4C8A">
            <w:pPr>
              <w:numPr>
                <w:ilvl w:val="0"/>
                <w:numId w:val="4"/>
              </w:numPr>
              <w:tabs>
                <w:tab w:val="left" w:pos="317"/>
              </w:tabs>
              <w:spacing w:after="0"/>
              <w:ind w:left="0" w:firstLine="0"/>
              <w:jc w:val="both"/>
              <w:rPr>
                <w:rFonts w:ascii="Trebuchet MS" w:eastAsia="Batang" w:hAnsi="Trebuchet MS" w:cs="Times New Roman"/>
              </w:rPr>
            </w:pPr>
            <w:r w:rsidRPr="00CA5B48">
              <w:rPr>
                <w:rFonts w:ascii="Trebuchet MS" w:eastAsia="Batang" w:hAnsi="Trebuchet MS" w:cs="Times New Roman"/>
              </w:rPr>
              <w:t>[Наименование на изпълнителя], [с адрес: [адрес на изпълнителя] / със седалище и адрес на управление: [седалище и адрес на управление на изпълнителя] [да се попълни приложимото според случая],[ЕИК / код по Регистър БУЛСТАТ / регистрационен номер или друг идентификационен код (ако изпълнителят е лице, установено в друга държава членка на ЕС или трета страна) […] [и ДДС номер […]] [да се попълни приложимото според случая],представляван/а/о от [имена на лицето или лицата, представляващи изпълнителя], в качеството на [длъжност/и на лицето или лицата, представляващи изпълнителя], [съгласно [документ или акт, от който произтичат правомощията на лицето или лицата, представляващи изпълнителя – ако е приложимо]],</w:t>
            </w:r>
          </w:p>
          <w:p w14:paraId="04561010"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наричан/а/о за краткост ИЗПЪЛНИТЕЛ, от друга страна,</w:t>
            </w:r>
          </w:p>
          <w:p w14:paraId="74B2F161" w14:textId="77777777" w:rsidR="00666D63" w:rsidRPr="00CA5B48" w:rsidRDefault="00666D63" w:rsidP="00BD3A24">
            <w:pPr>
              <w:spacing w:after="0"/>
              <w:jc w:val="both"/>
              <w:rPr>
                <w:rFonts w:ascii="Trebuchet MS" w:eastAsia="Batang" w:hAnsi="Trebuchet MS" w:cs="Times New Roman"/>
              </w:rPr>
            </w:pPr>
          </w:p>
          <w:p w14:paraId="0FE2FF97"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 xml:space="preserve">и </w:t>
            </w:r>
            <w:r w:rsidRPr="00CA5B48">
              <w:rPr>
                <w:rFonts w:ascii="Trebuchet MS" w:eastAsia="Batang" w:hAnsi="Trebuchet MS" w:cs="Times New Roman"/>
                <w:b/>
              </w:rPr>
              <w:t>на основание чл. 183 ЗОП и чл. 112 ЗОП</w:t>
            </w:r>
            <w:r w:rsidRPr="00CA5B48">
              <w:rPr>
                <w:rFonts w:ascii="Trebuchet MS" w:eastAsia="Batang" w:hAnsi="Trebuchet MS" w:cs="Times New Roman"/>
              </w:rPr>
              <w:t xml:space="preserve">, във връзка с проведената </w:t>
            </w:r>
            <w:r w:rsidRPr="00CA5B48">
              <w:rPr>
                <w:rFonts w:ascii="Trebuchet MS" w:eastAsia="MS ??" w:hAnsi="Trebuchet MS" w:cs="Times New Roman"/>
                <w:lang w:eastAsia="bg-BG"/>
              </w:rPr>
              <w:t xml:space="preserve">процедура по чл. 18, ал. 1, т. 12 ЗОП за възлагане на обществена поръчка с предмет: </w:t>
            </w:r>
            <w:r w:rsidR="003053F4" w:rsidRPr="00CA5B48">
              <w:rPr>
                <w:rFonts w:ascii="Trebuchet MS" w:eastAsia="MS ??" w:hAnsi="Trebuchet MS" w:cs="Times New Roman"/>
                <w:b/>
                <w:lang w:eastAsia="bg-BG"/>
              </w:rPr>
              <w:t>„Строително-монтажни работи на обект: „Археологически парк “Дуранкулак – Хаманджия”: Консервация и експониране на пещерен храм на Кибела на „Големия остров“, възстановяване на аварирал участък от укрепително съоръжение и консервация на археологически структури под защитен насип" в рамките на изпълнение  на проект № ROBG-407 - „Възстановяване на уникалното общо културно наследство и насърчаване на съвместния туристически продукт „Хаманджия-първа цивилизация на стара Европа“</w:t>
            </w:r>
            <w:r w:rsidRPr="00CA5B48">
              <w:rPr>
                <w:rFonts w:ascii="Trebuchet MS" w:eastAsia="MS ??" w:hAnsi="Trebuchet MS" w:cs="Times New Roman"/>
                <w:b/>
                <w:lang w:eastAsia="bg-BG"/>
              </w:rPr>
              <w:t xml:space="preserve"> </w:t>
            </w:r>
            <w:r w:rsidRPr="00CA5B48">
              <w:rPr>
                <w:rFonts w:ascii="Trebuchet MS" w:eastAsia="Batang" w:hAnsi="Trebuchet MS" w:cs="Times New Roman"/>
              </w:rPr>
              <w:t>и Решение № - ........../............ г. на ВЪЗЛОЖИТЕЛЯ за определяне на ИЗПЪЛНИТЕЛ, се сключи настоящият договор, с който страните по него се споразумяха за следното:</w:t>
            </w:r>
          </w:p>
          <w:p w14:paraId="12740652" w14:textId="77777777" w:rsidR="00666D63" w:rsidRPr="00CA5B48" w:rsidRDefault="00666D63" w:rsidP="00BD3A24">
            <w:pPr>
              <w:spacing w:after="0"/>
              <w:jc w:val="both"/>
              <w:rPr>
                <w:rFonts w:ascii="Trebuchet MS" w:eastAsia="Batang" w:hAnsi="Trebuchet MS" w:cs="Times New Roman"/>
              </w:rPr>
            </w:pPr>
          </w:p>
          <w:p w14:paraId="08232FB0" w14:textId="77777777" w:rsidR="00666D63" w:rsidRPr="00CA5B48" w:rsidRDefault="00666D63" w:rsidP="00BD3A24">
            <w:pPr>
              <w:spacing w:after="0"/>
              <w:jc w:val="center"/>
              <w:outlineLvl w:val="0"/>
              <w:rPr>
                <w:rFonts w:ascii="Trebuchet MS" w:eastAsia="Batang" w:hAnsi="Trebuchet MS" w:cs="Times New Roman"/>
                <w:b/>
              </w:rPr>
            </w:pPr>
            <w:r w:rsidRPr="00CA5B48">
              <w:rPr>
                <w:rFonts w:ascii="Trebuchet MS" w:eastAsia="Batang" w:hAnsi="Trebuchet MS" w:cs="Times New Roman"/>
                <w:b/>
              </w:rPr>
              <w:t>І. ПРЕДМЕТ НА ДОГОВОРА</w:t>
            </w:r>
          </w:p>
          <w:p w14:paraId="48E939BF" w14:textId="77777777" w:rsidR="00666D63" w:rsidRPr="00CA5B48" w:rsidRDefault="00666D63" w:rsidP="00BD3A24">
            <w:pPr>
              <w:spacing w:after="0"/>
              <w:jc w:val="both"/>
              <w:rPr>
                <w:rFonts w:ascii="Trebuchet MS" w:eastAsia="Batang" w:hAnsi="Trebuchet MS" w:cs="Times New Roman"/>
                <w:b/>
              </w:rPr>
            </w:pPr>
          </w:p>
          <w:p w14:paraId="365920D1"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b/>
              </w:rPr>
              <w:t xml:space="preserve">Чл. 1. </w:t>
            </w:r>
            <w:r w:rsidRPr="00CA5B48">
              <w:rPr>
                <w:rFonts w:ascii="Trebuchet MS" w:eastAsia="Batang" w:hAnsi="Trebuchet MS" w:cs="Times New Roman"/>
              </w:rPr>
              <w:t>(1)</w:t>
            </w:r>
            <w:r w:rsidRPr="00CA5B48">
              <w:rPr>
                <w:rFonts w:ascii="Trebuchet MS" w:eastAsia="Batang" w:hAnsi="Trebuchet MS" w:cs="Times New Roman"/>
                <w:b/>
              </w:rPr>
              <w:t xml:space="preserve"> </w:t>
            </w:r>
            <w:r w:rsidRPr="00CA5B48">
              <w:rPr>
                <w:rFonts w:ascii="Trebuchet MS" w:eastAsia="Batang" w:hAnsi="Trebuchet MS" w:cs="Times New Roman"/>
              </w:rPr>
              <w:t xml:space="preserve"> ВЪЗЛОЖИТЕЛЯТ възлага, а ИЗПЪЛНИТЕЛЯ приема да </w:t>
            </w:r>
            <w:r w:rsidRPr="00DF6F6D">
              <w:rPr>
                <w:rFonts w:ascii="Trebuchet MS" w:eastAsia="Batang" w:hAnsi="Trebuchet MS" w:cs="Times New Roman"/>
                <w:b/>
              </w:rPr>
              <w:t>из</w:t>
            </w:r>
            <w:r w:rsidRPr="00CA5B48">
              <w:rPr>
                <w:rFonts w:ascii="Trebuchet MS" w:eastAsia="Batang" w:hAnsi="Trebuchet MS" w:cs="Times New Roman"/>
                <w:b/>
              </w:rPr>
              <w:t xml:space="preserve">пълни строително-монтажните работи (СМР), консервационните и реставрационни работи (КРР) и останалите дейности по одобрен работен инвестиционен проект на обект: </w:t>
            </w:r>
            <w:r w:rsidRPr="00CA5B48">
              <w:rPr>
                <w:rFonts w:ascii="Trebuchet MS" w:eastAsia="MS ??" w:hAnsi="Trebuchet MS" w:cs="Times New Roman"/>
                <w:b/>
                <w:lang w:eastAsia="bg-BG"/>
              </w:rPr>
              <w:t xml:space="preserve">Археологически парк  Дуранкулак - Хаманджия в Община Шабла в рамките на изпълнение на проект № ROBG-407 - „Възстановяване на уникалното общо културно </w:t>
            </w:r>
            <w:r w:rsidRPr="00CA5B48">
              <w:rPr>
                <w:rFonts w:ascii="Trebuchet MS" w:eastAsia="MS ??" w:hAnsi="Trebuchet MS" w:cs="Times New Roman"/>
                <w:b/>
                <w:lang w:eastAsia="bg-BG"/>
              </w:rPr>
              <w:lastRenderedPageBreak/>
              <w:t>наследство и насърчаване на съвместния туристически продукт „Хаманджия-първа цивилизация на стара Европа“,</w:t>
            </w:r>
            <w:r w:rsidRPr="00CA5B48">
              <w:rPr>
                <w:rFonts w:ascii="Trebuchet MS" w:eastAsia="Batang" w:hAnsi="Trebuchet MS" w:cs="Times New Roman"/>
                <w:b/>
              </w:rPr>
              <w:t xml:space="preserve"> включващо следното: </w:t>
            </w:r>
            <w:r w:rsidRPr="00CA5B48">
              <w:rPr>
                <w:rFonts w:ascii="Trebuchet MS" w:eastAsia="Batang" w:hAnsi="Trebuchet MS" w:cs="Times New Roman"/>
                <w:lang w:eastAsia="bg-BG"/>
              </w:rPr>
              <w:t xml:space="preserve">Извършване на Строително-монтажни работи СМР/СРР </w:t>
            </w:r>
            <w:r w:rsidRPr="00CA5B48">
              <w:rPr>
                <w:rFonts w:ascii="Trebuchet MS" w:eastAsia="Batang" w:hAnsi="Trebuchet MS" w:cs="Times New Roman"/>
                <w:color w:val="000000"/>
                <w:lang w:eastAsia="bg-BG"/>
              </w:rPr>
              <w:t xml:space="preserve">и дейности, съгласно предоставения от Възложителя на Изпълнителя, съгласуван и одобрен по съответния ред инвестиционен проект във фаза работен проект, количества и видове СМР и всички дейности, отразени </w:t>
            </w:r>
            <w:r w:rsidRPr="00CA5B48">
              <w:rPr>
                <w:rFonts w:ascii="Trebuchet MS" w:eastAsia="Batang" w:hAnsi="Trebuchet MS" w:cs="Times New Roman"/>
                <w:lang w:eastAsia="bg-BG"/>
              </w:rPr>
              <w:t>в</w:t>
            </w:r>
            <w:r w:rsidRPr="00CA5B48">
              <w:rPr>
                <w:rFonts w:ascii="Trebuchet MS" w:eastAsia="Batang" w:hAnsi="Trebuchet MS" w:cs="Times New Roman"/>
              </w:rPr>
              <w:t xml:space="preserve"> Техническите спецификации, заедно с приложенията към тях (Приложение № 1), съгласно Предложението за изпълнение на поръчката (Приложение № 2) и Ценовата оферта (Приложение № 3), неразделна част от настоящия договор.</w:t>
            </w:r>
          </w:p>
          <w:p w14:paraId="144CAFE5"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(2) Контролът по настоящия договор се осъществява от ръководителя на проекта.</w:t>
            </w:r>
          </w:p>
          <w:p w14:paraId="5D049FFC" w14:textId="77777777" w:rsidR="00666D63" w:rsidRPr="00CA5B48" w:rsidRDefault="00666D63" w:rsidP="00BD3A24">
            <w:pPr>
              <w:spacing w:after="0"/>
              <w:jc w:val="both"/>
              <w:rPr>
                <w:rFonts w:ascii="Trebuchet MS" w:eastAsia="Batang" w:hAnsi="Trebuchet MS" w:cs="Times New Roman"/>
              </w:rPr>
            </w:pPr>
          </w:p>
          <w:p w14:paraId="157A5E71" w14:textId="77777777" w:rsidR="00666D63" w:rsidRPr="00CA5B48" w:rsidRDefault="00666D63" w:rsidP="00BD3A24">
            <w:pPr>
              <w:spacing w:after="0"/>
              <w:jc w:val="center"/>
              <w:rPr>
                <w:rFonts w:ascii="Trebuchet MS" w:eastAsia="Batang" w:hAnsi="Trebuchet MS" w:cs="Times New Roman"/>
                <w:b/>
              </w:rPr>
            </w:pPr>
            <w:r w:rsidRPr="00CA5B48">
              <w:rPr>
                <w:rFonts w:ascii="Trebuchet MS" w:eastAsia="Batang" w:hAnsi="Trebuchet MS" w:cs="Times New Roman"/>
                <w:b/>
              </w:rPr>
              <w:t>II. ЦЕНА</w:t>
            </w:r>
          </w:p>
          <w:p w14:paraId="1285CB01" w14:textId="77777777" w:rsidR="00666D63" w:rsidRPr="00CA5B48" w:rsidRDefault="00666D63" w:rsidP="00BD3A24">
            <w:pPr>
              <w:spacing w:after="0"/>
              <w:jc w:val="both"/>
              <w:rPr>
                <w:rFonts w:ascii="Trebuchet MS" w:eastAsia="Batang" w:hAnsi="Trebuchet MS" w:cs="Times New Roman"/>
                <w:b/>
              </w:rPr>
            </w:pPr>
          </w:p>
          <w:p w14:paraId="31C99073"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b/>
              </w:rPr>
              <w:t xml:space="preserve">Чл. 2. </w:t>
            </w:r>
            <w:r w:rsidRPr="00CA5B48">
              <w:rPr>
                <w:rFonts w:ascii="Trebuchet MS" w:eastAsia="Batang" w:hAnsi="Trebuchet MS" w:cs="Times New Roman"/>
              </w:rPr>
              <w:t>(1)</w:t>
            </w:r>
            <w:r w:rsidRPr="00CA5B48">
              <w:rPr>
                <w:rFonts w:ascii="Trebuchet MS" w:eastAsia="Batang" w:hAnsi="Trebuchet MS" w:cs="Times New Roman"/>
                <w:b/>
              </w:rPr>
              <w:t xml:space="preserve"> </w:t>
            </w:r>
            <w:r w:rsidRPr="00CA5B48">
              <w:rPr>
                <w:rFonts w:ascii="Trebuchet MS" w:eastAsia="Batang" w:hAnsi="Trebuchet MS" w:cs="Times New Roman"/>
              </w:rPr>
              <w:t xml:space="preserve">Общата стойност на договора е в размер съгласно Ценовата оферта на ИЗПЪЛНИТЕЛЯ, неразделна част от настоящия договор, както следва: ………………………… </w:t>
            </w:r>
            <w:r w:rsidRPr="00CA5B48">
              <w:rPr>
                <w:rFonts w:ascii="Trebuchet MS" w:eastAsia="Batang" w:hAnsi="Trebuchet MS" w:cs="Times New Roman"/>
                <w:b/>
                <w:i/>
              </w:rPr>
              <w:t>(* посочва се според ценовото предложение на избрания за изпълнител участник)</w:t>
            </w:r>
            <w:r w:rsidRPr="00CA5B48">
              <w:rPr>
                <w:rFonts w:ascii="Trebuchet MS" w:eastAsia="Batang" w:hAnsi="Trebuchet MS" w:cs="Times New Roman"/>
              </w:rPr>
              <w:t>.</w:t>
            </w:r>
          </w:p>
          <w:p w14:paraId="1CB75044" w14:textId="77777777" w:rsidR="00666D63" w:rsidRPr="00CA5B48" w:rsidRDefault="00666D63" w:rsidP="00BD3A24">
            <w:pPr>
              <w:tabs>
                <w:tab w:val="left" w:pos="540"/>
              </w:tabs>
              <w:spacing w:after="0"/>
              <w:jc w:val="both"/>
              <w:rPr>
                <w:rFonts w:ascii="Trebuchet MS" w:eastAsia="Batang" w:hAnsi="Trebuchet MS" w:cs="Times New Roman"/>
              </w:rPr>
            </w:pPr>
            <w:r w:rsidRPr="00CA5B48">
              <w:rPr>
                <w:rFonts w:ascii="Trebuchet MS" w:eastAsia="Batang" w:hAnsi="Trebuchet MS" w:cs="Times New Roman"/>
              </w:rPr>
              <w:t xml:space="preserve">(2) Цената по предходната алинея е за цялостно извършване на дейностите, включени в предмета на поръчката, включително цената на вложените материали, оборудване, разходи за труд и доставки, механизация, енергия, складиране, </w:t>
            </w:r>
            <w:r w:rsidRPr="00CA5B48">
              <w:rPr>
                <w:rFonts w:ascii="Trebuchet MS" w:eastAsia="Batang" w:hAnsi="Trebuchet MS" w:cs="Times New Roman"/>
                <w:spacing w:val="-1"/>
              </w:rPr>
              <w:t xml:space="preserve">подготовка на строителството, извънреден труд, осигуряване на нормативно определените безопасни </w:t>
            </w:r>
            <w:r w:rsidRPr="00CA5B48">
              <w:rPr>
                <w:rFonts w:ascii="Trebuchet MS" w:eastAsia="Batang" w:hAnsi="Trebuchet MS" w:cs="Times New Roman"/>
              </w:rPr>
              <w:t xml:space="preserve">условия на труд на строителната площадка по време на извършване на строителните работи, </w:t>
            </w:r>
            <w:r w:rsidRPr="00CA5B48">
              <w:rPr>
                <w:rFonts w:ascii="Trebuchet MS" w:eastAsia="Batang" w:hAnsi="Trebuchet MS" w:cs="Times New Roman"/>
                <w:spacing w:val="-1"/>
              </w:rPr>
              <w:t xml:space="preserve">освобождаването на площадката от строителни отпадъци, необходимите за строителството </w:t>
            </w:r>
            <w:r w:rsidRPr="00CA5B48">
              <w:rPr>
                <w:rFonts w:ascii="Trebuchet MS" w:eastAsia="Batang" w:hAnsi="Trebuchet MS" w:cs="Times New Roman"/>
              </w:rPr>
              <w:t xml:space="preserve">помощни видове СМР/КРР и материали /товаренето, разтоварването (ръчно и/или механизирано)/, както </w:t>
            </w:r>
            <w:r w:rsidRPr="00CA5B48">
              <w:rPr>
                <w:rFonts w:ascii="Trebuchet MS" w:eastAsia="Batang" w:hAnsi="Trebuchet MS" w:cs="Times New Roman"/>
                <w:spacing w:val="-1"/>
              </w:rPr>
              <w:t xml:space="preserve">пренасяне на материали, строителни отпадъци и други подобни, извозване на строителните отпадъци </w:t>
            </w:r>
            <w:r w:rsidRPr="00CA5B48">
              <w:rPr>
                <w:rFonts w:ascii="Trebuchet MS" w:eastAsia="Batang" w:hAnsi="Trebuchet MS" w:cs="Times New Roman"/>
              </w:rPr>
              <w:t xml:space="preserve">на посочените от ВЪЗЛОЖИТЕЛЯ места, провеждане на проби и изпитвания и всички други присъщи разходи, не упоменати по-горе, включително печалба за </w:t>
            </w:r>
            <w:r w:rsidRPr="00CA5B48">
              <w:rPr>
                <w:rFonts w:ascii="Trebuchet MS" w:eastAsia="Batang" w:hAnsi="Trebuchet MS" w:cs="Times New Roman"/>
                <w:bCs/>
              </w:rPr>
              <w:t>ИЗПЪЛНИТЕЛЯ</w:t>
            </w:r>
            <w:r w:rsidRPr="00CA5B48">
              <w:rPr>
                <w:rFonts w:ascii="Trebuchet MS" w:eastAsia="Batang" w:hAnsi="Trebuchet MS" w:cs="Times New Roman"/>
              </w:rPr>
              <w:t>.</w:t>
            </w:r>
          </w:p>
          <w:p w14:paraId="3F8EF4EE"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spacing w:val="-1"/>
              </w:rPr>
              <w:t xml:space="preserve">(3) </w:t>
            </w:r>
            <w:r w:rsidRPr="00CA5B48">
              <w:rPr>
                <w:rFonts w:ascii="Trebuchet MS" w:eastAsia="Batang" w:hAnsi="Trebuchet MS" w:cs="Times New Roman"/>
              </w:rPr>
              <w:t>Стойност за изпълнение на СМР/КРР и останалите дейности (в т. ч. труд, материали и механизация, оборудване и обзавеждане, и всички останали присъщи разходи) на основание предложените стойности съгласно Ценово предложение и остойностените количествено стойностни сметки. Окончателната стойност на договора по настоящата поръчка се определя на база протоколи за действително извършени работи, подписани от ИЗПЪЛНИТЕЛЯ, лицето, осъществяващо строителен надзор и одобрени от ВЪЗЛОЖИТЕЛЯ и Ценовата оферта на ИЗПЪЛНИТЕЛЯ, като същата не може да надвиши стойността, посочена в ал. 1. При наличие и представяне на Заменителна таблица се прилага обосновка за необходимостта от извършване на замени. Единичните цени ще бъдат тези от подписания договор. При необходимост от нова единична цена, се съставя анализ с показатели за ценообразуване съгласно офертата „Предлагана цена“, елементи на ценообразуване от приложените анализи на подобна единична цена от вече сключения договор за изпълнение на строежа, а при липса на такива чрез доказване разходите за изпълнение.</w:t>
            </w:r>
          </w:p>
          <w:p w14:paraId="6A571916" w14:textId="77777777" w:rsidR="00666D63" w:rsidRPr="00CA5B48" w:rsidRDefault="00666D63" w:rsidP="00BD3A24">
            <w:pPr>
              <w:suppressAutoHyphens/>
              <w:spacing w:after="0"/>
              <w:jc w:val="both"/>
              <w:rPr>
                <w:rFonts w:ascii="Trebuchet MS" w:eastAsia="Batang" w:hAnsi="Trebuchet MS" w:cs="Times New Roman"/>
              </w:rPr>
            </w:pPr>
            <w:r w:rsidRPr="00CA5B48">
              <w:rPr>
                <w:rFonts w:ascii="Trebuchet MS" w:eastAsia="Batang" w:hAnsi="Trebuchet MS" w:cs="Times New Roman"/>
              </w:rPr>
              <w:t>(4) Показатели на ценообразуване в рамките на стойността за СМР, когато е приложимо:</w:t>
            </w:r>
          </w:p>
          <w:p w14:paraId="2A6A5DE6" w14:textId="77777777" w:rsidR="00666D63" w:rsidRPr="00CA5B48" w:rsidRDefault="00666D63" w:rsidP="00BD3A24">
            <w:pPr>
              <w:suppressAutoHyphens/>
              <w:spacing w:after="0"/>
              <w:contextualSpacing/>
              <w:jc w:val="both"/>
              <w:rPr>
                <w:rFonts w:ascii="Trebuchet MS" w:eastAsia="Batang" w:hAnsi="Trebuchet MS" w:cs="Times New Roman"/>
                <w:lang w:eastAsia="ar-SA"/>
              </w:rPr>
            </w:pPr>
            <w:r w:rsidRPr="00CA5B48">
              <w:rPr>
                <w:rFonts w:ascii="Trebuchet MS" w:eastAsia="Batang" w:hAnsi="Trebuchet MS" w:cs="Times New Roman"/>
              </w:rPr>
              <w:t xml:space="preserve">разходи за труд (лв./човекочас): ......................., </w:t>
            </w:r>
          </w:p>
          <w:p w14:paraId="4DA11287" w14:textId="77777777" w:rsidR="00666D63" w:rsidRPr="00CA5B48" w:rsidRDefault="00666D63" w:rsidP="00BD3A24">
            <w:pPr>
              <w:suppressAutoHyphens/>
              <w:spacing w:after="0"/>
              <w:contextualSpacing/>
              <w:jc w:val="both"/>
              <w:rPr>
                <w:rFonts w:ascii="Trebuchet MS" w:eastAsia="Batang" w:hAnsi="Trebuchet MS" w:cs="Times New Roman"/>
                <w:lang w:eastAsia="ar-SA"/>
              </w:rPr>
            </w:pPr>
            <w:r w:rsidRPr="00CA5B48">
              <w:rPr>
                <w:rFonts w:ascii="Trebuchet MS" w:eastAsia="Batang" w:hAnsi="Trebuchet MS" w:cs="Times New Roman"/>
              </w:rPr>
              <w:t xml:space="preserve">доставно-складови и транспортни разходи (в %): ...................., </w:t>
            </w:r>
          </w:p>
          <w:p w14:paraId="375093F1" w14:textId="77777777" w:rsidR="00666D63" w:rsidRPr="00CA5B48" w:rsidRDefault="00666D63" w:rsidP="00BD3A24">
            <w:pPr>
              <w:suppressAutoHyphens/>
              <w:spacing w:after="0"/>
              <w:contextualSpacing/>
              <w:jc w:val="both"/>
              <w:rPr>
                <w:rFonts w:ascii="Trebuchet MS" w:eastAsia="Batang" w:hAnsi="Trebuchet MS" w:cs="Times New Roman"/>
                <w:lang w:eastAsia="ar-SA"/>
              </w:rPr>
            </w:pPr>
            <w:r w:rsidRPr="00CA5B48">
              <w:rPr>
                <w:rFonts w:ascii="Trebuchet MS" w:eastAsia="Batang" w:hAnsi="Trebuchet MS" w:cs="Times New Roman"/>
              </w:rPr>
              <w:lastRenderedPageBreak/>
              <w:t xml:space="preserve">допълнителни разходи върху: </w:t>
            </w:r>
          </w:p>
          <w:p w14:paraId="294868A8" w14:textId="77777777" w:rsidR="00666D63" w:rsidRPr="00CA5B48" w:rsidRDefault="00666D63" w:rsidP="00BD3A24">
            <w:pPr>
              <w:suppressAutoHyphens/>
              <w:spacing w:after="0"/>
              <w:jc w:val="both"/>
              <w:rPr>
                <w:rFonts w:ascii="Trebuchet MS" w:eastAsia="Batang" w:hAnsi="Trebuchet MS" w:cs="Times New Roman"/>
              </w:rPr>
            </w:pPr>
            <w:r w:rsidRPr="00CA5B48">
              <w:rPr>
                <w:rFonts w:ascii="Trebuchet MS" w:eastAsia="Batang" w:hAnsi="Trebuchet MS" w:cs="Times New Roman"/>
              </w:rPr>
              <w:t xml:space="preserve">труда (в %): ......................, </w:t>
            </w:r>
          </w:p>
          <w:p w14:paraId="59E3C248" w14:textId="77777777" w:rsidR="00666D63" w:rsidRPr="00CA5B48" w:rsidRDefault="00666D63" w:rsidP="00BD3A24">
            <w:pPr>
              <w:suppressAutoHyphens/>
              <w:spacing w:after="0"/>
              <w:jc w:val="both"/>
              <w:rPr>
                <w:rFonts w:ascii="Trebuchet MS" w:eastAsia="Batang" w:hAnsi="Trebuchet MS" w:cs="Times New Roman"/>
              </w:rPr>
            </w:pPr>
            <w:r w:rsidRPr="00CA5B48">
              <w:rPr>
                <w:rFonts w:ascii="Trebuchet MS" w:eastAsia="Batang" w:hAnsi="Trebuchet MS" w:cs="Times New Roman"/>
              </w:rPr>
              <w:t xml:space="preserve">механизацията (в %): ................... и </w:t>
            </w:r>
          </w:p>
          <w:p w14:paraId="11A1286A" w14:textId="77777777" w:rsidR="00666D63" w:rsidRPr="00CA5B48" w:rsidRDefault="00666D63" w:rsidP="00BD3A24">
            <w:pPr>
              <w:suppressAutoHyphens/>
              <w:spacing w:after="0"/>
              <w:contextualSpacing/>
              <w:jc w:val="both"/>
              <w:rPr>
                <w:rFonts w:ascii="Trebuchet MS" w:eastAsia="Batang" w:hAnsi="Trebuchet MS" w:cs="Times New Roman"/>
              </w:rPr>
            </w:pPr>
            <w:r w:rsidRPr="00CA5B48">
              <w:rPr>
                <w:rFonts w:ascii="Trebuchet MS" w:eastAsia="Batang" w:hAnsi="Trebuchet MS" w:cs="Times New Roman"/>
              </w:rPr>
              <w:t>печалба (в %): ...................</w:t>
            </w:r>
          </w:p>
          <w:p w14:paraId="6E981F54" w14:textId="77777777" w:rsidR="00666D63" w:rsidRPr="00CA5B48" w:rsidRDefault="00666D63" w:rsidP="00BD3A24">
            <w:pPr>
              <w:spacing w:after="0"/>
              <w:jc w:val="both"/>
              <w:rPr>
                <w:rFonts w:ascii="Trebuchet MS" w:eastAsia="Batang" w:hAnsi="Trebuchet MS" w:cs="Times New Roman"/>
              </w:rPr>
            </w:pPr>
          </w:p>
          <w:p w14:paraId="5CF6DBE4" w14:textId="77777777" w:rsidR="00666D63" w:rsidRPr="00CA5B48" w:rsidRDefault="00033700" w:rsidP="00BD3A24">
            <w:pPr>
              <w:spacing w:after="0"/>
              <w:jc w:val="both"/>
              <w:rPr>
                <w:rFonts w:ascii="Trebuchet MS" w:eastAsia="Batang" w:hAnsi="Trebuchet MS" w:cs="Times New Roman"/>
              </w:rPr>
            </w:pPr>
            <w:r w:rsidRPr="00CA5B48">
              <w:rPr>
                <w:rFonts w:ascii="Trebuchet MS" w:hAnsi="Trebuchet MS"/>
              </w:rPr>
              <w:t xml:space="preserve">Финансирането на настоящата обществена поръчка се осъществява по проект ROBG-407 Възстановяване на уникалното общо културно наследство и насърчаване на съвместния туристически продукт „Хаманджия – първа цивилизация на Стара Европа“ по Програма INTERREG V-A Румъния–България 2014-2020, съфинансирана от ЕС чрез ЕФРР, Държавния бюджет на </w:t>
            </w:r>
            <w:proofErr w:type="spellStart"/>
            <w:r w:rsidRPr="00CA5B48">
              <w:rPr>
                <w:rFonts w:ascii="Trebuchet MS" w:hAnsi="Trebuchet MS"/>
              </w:rPr>
              <w:t>РБългария</w:t>
            </w:r>
            <w:proofErr w:type="spellEnd"/>
            <w:r w:rsidRPr="00CA5B48">
              <w:rPr>
                <w:rFonts w:ascii="Trebuchet MS" w:hAnsi="Trebuchet MS"/>
              </w:rPr>
              <w:t xml:space="preserve"> и бюджета на Община Шабла.</w:t>
            </w:r>
          </w:p>
          <w:p w14:paraId="055E95C5" w14:textId="77777777" w:rsidR="00666D63" w:rsidRPr="00CA5B48" w:rsidRDefault="00666D63" w:rsidP="00BD3A24">
            <w:pPr>
              <w:spacing w:after="0"/>
              <w:jc w:val="both"/>
              <w:rPr>
                <w:rFonts w:ascii="Trebuchet MS" w:eastAsia="MS ??" w:hAnsi="Trebuchet MS" w:cs="Times New Roman"/>
              </w:rPr>
            </w:pPr>
            <w:r w:rsidRPr="00CA5B48">
              <w:rPr>
                <w:rFonts w:ascii="Trebuchet MS" w:eastAsia="Batang" w:hAnsi="Trebuchet MS" w:cs="Times New Roman"/>
              </w:rPr>
              <w:t xml:space="preserve">  </w:t>
            </w:r>
          </w:p>
          <w:p w14:paraId="18A4552D" w14:textId="77777777" w:rsidR="00666D63" w:rsidRPr="00CA5B48" w:rsidRDefault="00666D63" w:rsidP="00BD3A24">
            <w:pPr>
              <w:spacing w:after="0"/>
              <w:jc w:val="center"/>
              <w:rPr>
                <w:rFonts w:ascii="Trebuchet MS" w:eastAsia="Batang" w:hAnsi="Trebuchet MS" w:cs="Times New Roman"/>
                <w:b/>
              </w:rPr>
            </w:pPr>
            <w:r w:rsidRPr="00CA5B48">
              <w:rPr>
                <w:rFonts w:ascii="Trebuchet MS" w:eastAsia="Batang" w:hAnsi="Trebuchet MS" w:cs="Times New Roman"/>
                <w:b/>
              </w:rPr>
              <w:t>ІІІ. НАЧИН НА ПЛАЩАНЕ</w:t>
            </w:r>
          </w:p>
          <w:p w14:paraId="73645212" w14:textId="77777777" w:rsidR="00666D63" w:rsidRPr="00CA5B48" w:rsidRDefault="00666D63" w:rsidP="00BD3A24">
            <w:pPr>
              <w:spacing w:after="0"/>
              <w:jc w:val="both"/>
              <w:rPr>
                <w:rFonts w:ascii="Trebuchet MS" w:eastAsia="Batang" w:hAnsi="Trebuchet MS" w:cs="Times New Roman"/>
                <w:b/>
              </w:rPr>
            </w:pPr>
          </w:p>
          <w:p w14:paraId="6AAD7B9D"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b/>
              </w:rPr>
              <w:t xml:space="preserve">Чл. 3. </w:t>
            </w:r>
            <w:r w:rsidRPr="00CA5B48">
              <w:rPr>
                <w:rFonts w:ascii="Trebuchet MS" w:eastAsia="Batang" w:hAnsi="Trebuchet MS" w:cs="Times New Roman"/>
              </w:rPr>
              <w:t>(1)</w:t>
            </w:r>
            <w:r w:rsidRPr="00CA5B48">
              <w:rPr>
                <w:rFonts w:ascii="Trebuchet MS" w:eastAsia="Batang" w:hAnsi="Trebuchet MS" w:cs="Times New Roman"/>
                <w:b/>
              </w:rPr>
              <w:t xml:space="preserve"> </w:t>
            </w:r>
            <w:r w:rsidRPr="00CA5B48">
              <w:rPr>
                <w:rFonts w:ascii="Trebuchet MS" w:eastAsia="Batang" w:hAnsi="Trebuchet MS" w:cs="Times New Roman"/>
              </w:rPr>
              <w:t xml:space="preserve">ВЪЗЛОЖИТЕЛЯТ заплаща цената по чл. 2, ал. 1, както следва: </w:t>
            </w:r>
          </w:p>
          <w:p w14:paraId="1C6C38A3"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Междинните и окончателното плащания ще се извършват след представяне от изпълнителя на отчети и актове, одобрени от строителния надзор на обекта и възложителя, както следва:</w:t>
            </w:r>
          </w:p>
          <w:p w14:paraId="7EC58FB1" w14:textId="77777777" w:rsidR="00666D63" w:rsidRPr="00CA5B48" w:rsidRDefault="00666D63" w:rsidP="00BD3A24">
            <w:pPr>
              <w:spacing w:after="0"/>
              <w:jc w:val="both"/>
              <w:rPr>
                <w:rFonts w:ascii="Trebuchet MS" w:eastAsia="Times New Roman" w:hAnsi="Trebuchet MS" w:cs="Times New Roman"/>
                <w:lang w:eastAsia="bg-BG"/>
              </w:rPr>
            </w:pPr>
            <w:r w:rsidRPr="00CA5B48">
              <w:rPr>
                <w:rFonts w:ascii="Trebuchet MS" w:eastAsia="Times New Roman" w:hAnsi="Trebuchet MS" w:cs="Times New Roman"/>
                <w:lang w:eastAsia="bg-BG"/>
              </w:rPr>
              <w:t xml:space="preserve">- Авансово плащане – 20 % от стойността по договора </w:t>
            </w:r>
            <w:r w:rsidRPr="00CA5B48">
              <w:rPr>
                <w:rFonts w:ascii="Trebuchet MS" w:eastAsia="Times New Roman" w:hAnsi="Trebuchet MS" w:cs="Times New Roman"/>
                <w:b/>
                <w:i/>
                <w:lang w:eastAsia="bg-BG"/>
              </w:rPr>
              <w:t>по желание на ИЗПЪЛНИТЕЛЯ</w:t>
            </w:r>
            <w:r w:rsidRPr="00CA5B48">
              <w:rPr>
                <w:rFonts w:ascii="Trebuchet MS" w:eastAsia="Times New Roman" w:hAnsi="Trebuchet MS" w:cs="Times New Roman"/>
                <w:lang w:eastAsia="bg-BG"/>
              </w:rPr>
              <w:t>, платимо в 30 дневен срок след получаване на възлагателното писмо от ИЗПЪЛНИТЕЛЯ, след представяне на фактура и гаранция, покриваща целия размер на авансовото плащане, но без ДДС и след като общината е получила аванс по проекта, финансиран от програмата. Авансът се счита за върнат след като ИЗПЪЛНИТЕЛЯТ предостави документи (акт/протокол обр. 19), че минимум 20 % от стойността по договора като СМР и други дейности по договора са изпълнени и приети от страна на ВЪЗЛОЖИТЕЛЯ. Авансовото плащане се възстановява чрез удръжки (една или повече) от дължимите към Изпълнителя междинни плащания до пълното му възстановяване;</w:t>
            </w:r>
          </w:p>
          <w:p w14:paraId="7C266844" w14:textId="77777777" w:rsidR="00666D63" w:rsidRPr="00CA5B48" w:rsidRDefault="00666D63" w:rsidP="00BD3A24">
            <w:pPr>
              <w:spacing w:after="0"/>
              <w:jc w:val="both"/>
              <w:rPr>
                <w:rFonts w:ascii="Trebuchet MS" w:eastAsia="Times New Roman" w:hAnsi="Trebuchet MS" w:cs="Times New Roman"/>
                <w:lang w:eastAsia="bg-BG"/>
              </w:rPr>
            </w:pPr>
            <w:r w:rsidRPr="00CA5B48">
              <w:rPr>
                <w:rFonts w:ascii="Trebuchet MS" w:eastAsia="Calibri" w:hAnsi="Trebuchet MS" w:cs="Times New Roman"/>
                <w:lang w:eastAsia="bg-BG"/>
              </w:rPr>
              <w:t xml:space="preserve">- Междинни плащания – общият размер на авансовото и междинните плащания не трябва да надхвърля 90 % от стойността на договора, платими в 30 дневен срок след представяне на фактура, протокол за приемане на извършените СМР </w:t>
            </w:r>
            <w:r w:rsidRPr="00CA5B48">
              <w:rPr>
                <w:rFonts w:ascii="Trebuchet MS" w:eastAsia="Calibri" w:hAnsi="Trebuchet MS" w:cs="Times New Roman"/>
                <w:color w:val="000000"/>
                <w:lang w:eastAsia="bg-BG"/>
              </w:rPr>
              <w:t>съставен от Изпълнителя, подписан от Възложителя, Консултанта упражняващ строителен надзор и Изпълнителя</w:t>
            </w:r>
            <w:r w:rsidRPr="00CA5B48">
              <w:rPr>
                <w:rFonts w:ascii="Trebuchet MS" w:eastAsia="Times New Roman" w:hAnsi="Trebuchet MS" w:cs="Times New Roman"/>
                <w:lang w:eastAsia="bg-BG"/>
              </w:rPr>
              <w:t xml:space="preserve">. </w:t>
            </w:r>
          </w:p>
          <w:p w14:paraId="687AF95A"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Всяко междинно плащане за СМР се извършва при реализиране на поне 5 (пет) на сто от Цената за изпълнение на обекта по Договора.</w:t>
            </w:r>
          </w:p>
          <w:p w14:paraId="50BCED40" w14:textId="77777777" w:rsidR="00666D63" w:rsidRPr="00CA5B48" w:rsidRDefault="00666D63" w:rsidP="00BD3A24">
            <w:pPr>
              <w:spacing w:after="0"/>
              <w:jc w:val="both"/>
              <w:rPr>
                <w:rFonts w:ascii="Trebuchet MS" w:eastAsia="Times New Roman" w:hAnsi="Trebuchet MS" w:cs="Times New Roman"/>
                <w:lang w:eastAsia="bg-BG"/>
              </w:rPr>
            </w:pPr>
            <w:r w:rsidRPr="00CA5B48">
              <w:rPr>
                <w:rFonts w:ascii="Trebuchet MS" w:eastAsia="Times New Roman" w:hAnsi="Trebuchet MS" w:cs="Times New Roman"/>
                <w:lang w:eastAsia="bg-BG"/>
              </w:rPr>
              <w:t xml:space="preserve">- Окончателно плащане – остатъка от стойността по договора, </w:t>
            </w:r>
            <w:r w:rsidRPr="00CA5B48">
              <w:rPr>
                <w:rFonts w:ascii="Trebuchet MS" w:eastAsia="Calibri" w:hAnsi="Trebuchet MS" w:cs="Times New Roman"/>
                <w:lang w:eastAsia="bg-BG"/>
              </w:rPr>
              <w:t>платимо в 30 дневен срок след представяне на фактура, окончателен протокол за приемане на извършените дейности по договора</w:t>
            </w:r>
            <w:r w:rsidRPr="00CA5B48">
              <w:rPr>
                <w:rFonts w:ascii="Trebuchet MS" w:eastAsia="Calibri" w:hAnsi="Trebuchet MS" w:cs="Times New Roman"/>
                <w:color w:val="000000"/>
                <w:lang w:eastAsia="bg-BG"/>
              </w:rPr>
              <w:t>, съставен от ИЗПЪЛНИТЕЛЯ, подписан от ВЪЗЛОЖИТЕЛЯ, Консултанта упражняващ строителен надзор и ИЗПЪЛНИТЕЛЯ и след издаване на разрешение за ползване на обекта</w:t>
            </w:r>
            <w:r w:rsidRPr="00CA5B48">
              <w:rPr>
                <w:rFonts w:ascii="Trebuchet MS" w:eastAsia="Times New Roman" w:hAnsi="Trebuchet MS" w:cs="Times New Roman"/>
                <w:lang w:eastAsia="bg-BG"/>
              </w:rPr>
              <w:t>. Освен това окончателното плащане се извършва след съставянето и на друг документ, съгласно действащото законодателство ако това е приложимо.</w:t>
            </w:r>
          </w:p>
          <w:p w14:paraId="7AE69E3E" w14:textId="77777777" w:rsidR="00666D63" w:rsidRPr="00CA5B48" w:rsidRDefault="00666D63" w:rsidP="00BD3A24">
            <w:pPr>
              <w:widowControl w:val="0"/>
              <w:spacing w:after="0"/>
              <w:jc w:val="both"/>
              <w:rPr>
                <w:rFonts w:ascii="Trebuchet MS" w:eastAsia="Calibri" w:hAnsi="Trebuchet MS" w:cs="Times New Roman"/>
                <w:color w:val="000000"/>
                <w:lang w:eastAsia="bg-BG"/>
              </w:rPr>
            </w:pPr>
            <w:r w:rsidRPr="00CA5B48">
              <w:rPr>
                <w:rFonts w:ascii="Trebuchet MS" w:eastAsia="Calibri" w:hAnsi="Trebuchet MS" w:cs="Times New Roman"/>
                <w:color w:val="000000"/>
                <w:lang w:eastAsia="bg-BG"/>
              </w:rPr>
              <w:t xml:space="preserve">Сумата от стойностите на междинните (вкл. аванса) и окончателното плащания, не трябва да надвишава цената за изпълнение на договора, освен ако страните не подпишат допълнително споразумение и не се осигурят собствени средства от </w:t>
            </w:r>
            <w:r w:rsidRPr="00CA5B48">
              <w:rPr>
                <w:rFonts w:ascii="Trebuchet MS" w:eastAsia="Calibri" w:hAnsi="Trebuchet MS" w:cs="Times New Roman"/>
                <w:color w:val="000000"/>
                <w:lang w:eastAsia="bg-BG"/>
              </w:rPr>
              <w:lastRenderedPageBreak/>
              <w:t>ВЪЗЛОЖИТЕЛЯ, които не се възстановяват по проекта, финансиран със средства от ЕС и няма да засегнат бюджета на ЕО и има безспорни доказателства, заповед/заповеди за тези разходи, които следва изрично да са одобрени от ВЪЗЛОЖИТЕЛЯ, в случай, че това се наложи.</w:t>
            </w:r>
          </w:p>
          <w:p w14:paraId="7C51A33C"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(2)  Плащанията по чл. 3, ал. 1, се извършват с платежно нареждане по сметка на ИЗПЪЛНИТЕЛЯ, както следва:</w:t>
            </w:r>
          </w:p>
          <w:p w14:paraId="62F03898" w14:textId="77777777" w:rsidR="00666D63" w:rsidRPr="00CA5B48" w:rsidRDefault="00666D63" w:rsidP="00BD3A24">
            <w:pPr>
              <w:spacing w:after="0"/>
              <w:jc w:val="both"/>
              <w:rPr>
                <w:rFonts w:ascii="Trebuchet MS" w:eastAsia="Batang" w:hAnsi="Trebuchet MS" w:cs="Times New Roman"/>
              </w:rPr>
            </w:pPr>
          </w:p>
          <w:p w14:paraId="34B80C8A"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Банка: ...................................</w:t>
            </w:r>
          </w:p>
          <w:p w14:paraId="13C5E480"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BIC: ...............................</w:t>
            </w:r>
          </w:p>
          <w:p w14:paraId="29DBB83A"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 xml:space="preserve">IBAN: .................................. </w:t>
            </w:r>
          </w:p>
          <w:p w14:paraId="6D37459C"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 xml:space="preserve">срещу издадена оригинална фактура от ИЗПЪЛНИТЕЛЯ. </w:t>
            </w:r>
          </w:p>
          <w:p w14:paraId="7C7668E1" w14:textId="77777777" w:rsidR="00666D63" w:rsidRPr="00CA5B48" w:rsidRDefault="00666D63" w:rsidP="00BD3A24">
            <w:pPr>
              <w:spacing w:after="0"/>
              <w:jc w:val="both"/>
              <w:rPr>
                <w:rFonts w:ascii="Trebuchet MS" w:eastAsia="Batang" w:hAnsi="Trebuchet MS" w:cs="Times New Roman"/>
              </w:rPr>
            </w:pPr>
          </w:p>
          <w:p w14:paraId="65A27FA4" w14:textId="58973782" w:rsidR="00666D63" w:rsidRPr="00CA5B48" w:rsidRDefault="00666D63" w:rsidP="00BD3A24">
            <w:pPr>
              <w:spacing w:after="0"/>
              <w:jc w:val="both"/>
              <w:rPr>
                <w:rFonts w:ascii="Trebuchet MS" w:eastAsia="Batang" w:hAnsi="Trebuchet MS" w:cs="Times New Roman"/>
                <w:strike/>
              </w:rPr>
            </w:pPr>
            <w:r w:rsidRPr="00CA5B48">
              <w:rPr>
                <w:rFonts w:ascii="Trebuchet MS" w:eastAsia="Batang" w:hAnsi="Trebuchet MS" w:cs="Times New Roman"/>
              </w:rPr>
              <w:t>Всички разходооправдателни документи, които са относими към проекта, финансиран от програмата</w:t>
            </w:r>
            <w:r w:rsidRPr="00CA5B48">
              <w:rPr>
                <w:rFonts w:ascii="Times New Roman" w:eastAsia="Batang" w:hAnsi="Times New Roman" w:cs="Times New Roman"/>
                <w:sz w:val="24"/>
                <w:szCs w:val="24"/>
              </w:rPr>
              <w:t xml:space="preserve"> </w:t>
            </w:r>
            <w:r w:rsidRPr="00CA5B48">
              <w:rPr>
                <w:rFonts w:ascii="Trebuchet MS" w:eastAsia="Batang" w:hAnsi="Trebuchet MS" w:cs="Times New Roman"/>
              </w:rPr>
              <w:t xml:space="preserve">ИНТЕРРЕГ V-A Румъния-България 2014-2020 г., следва да съдържат наименованието на оперативната програма, номера и датата на договора за обществена поръчка. </w:t>
            </w:r>
          </w:p>
          <w:p w14:paraId="260792D1" w14:textId="77777777" w:rsidR="00666D63" w:rsidRPr="00CA5B48" w:rsidRDefault="00666D63" w:rsidP="00BD3A24">
            <w:pPr>
              <w:spacing w:after="0"/>
              <w:jc w:val="both"/>
              <w:rPr>
                <w:rFonts w:ascii="Trebuchet MS" w:eastAsia="Batang" w:hAnsi="Trebuchet MS" w:cs="Times New Roman"/>
                <w:lang w:eastAsia="bg-BG"/>
              </w:rPr>
            </w:pPr>
            <w:r w:rsidRPr="00CA5B48">
              <w:rPr>
                <w:rFonts w:ascii="Trebuchet MS" w:eastAsia="Batang" w:hAnsi="Trebuchet MS" w:cs="Times New Roman"/>
                <w:lang w:eastAsia="bg-BG"/>
              </w:rPr>
              <w:t xml:space="preserve">(3) Възстановяването от страна на ИЗПЪЛНИТЕЛЯ на неусвоените суми и превеждане на дължимите лихви, глоби и неустойки ще се извършва по банков път </w:t>
            </w:r>
            <w:r w:rsidRPr="00CA5B48">
              <w:rPr>
                <w:rFonts w:ascii="Trebuchet MS" w:eastAsia="Batang" w:hAnsi="Trebuchet MS" w:cs="Times New Roman"/>
                <w:b/>
                <w:u w:val="single"/>
                <w:lang w:eastAsia="bg-BG"/>
              </w:rPr>
              <w:t>по сметка на ВЪЗЛОЖИТЕЛЯ със следните реквизити</w:t>
            </w:r>
            <w:r w:rsidRPr="00CA5B48">
              <w:rPr>
                <w:rFonts w:ascii="Trebuchet MS" w:eastAsia="Batang" w:hAnsi="Trebuchet MS" w:cs="Times New Roman"/>
                <w:lang w:eastAsia="bg-BG"/>
              </w:rPr>
              <w:t>:</w:t>
            </w:r>
          </w:p>
          <w:p w14:paraId="0B982668" w14:textId="77777777" w:rsidR="00666D63" w:rsidRPr="00CA5B48" w:rsidRDefault="00666D63" w:rsidP="00BD3A24">
            <w:pPr>
              <w:spacing w:after="0"/>
              <w:jc w:val="both"/>
              <w:rPr>
                <w:rFonts w:ascii="Trebuchet MS" w:eastAsia="Batang" w:hAnsi="Trebuchet MS" w:cs="Times New Roman"/>
                <w:b/>
              </w:rPr>
            </w:pPr>
            <w:r w:rsidRPr="00CA5B48">
              <w:rPr>
                <w:rFonts w:ascii="Trebuchet MS" w:eastAsia="Batang" w:hAnsi="Trebuchet MS" w:cs="Times New Roman"/>
                <w:b/>
              </w:rPr>
              <w:t>Банка: ...................................</w:t>
            </w:r>
          </w:p>
          <w:p w14:paraId="67062C62" w14:textId="77777777" w:rsidR="00666D63" w:rsidRPr="00CA5B48" w:rsidRDefault="00666D63" w:rsidP="00BD3A24">
            <w:pPr>
              <w:spacing w:after="0"/>
              <w:jc w:val="both"/>
              <w:rPr>
                <w:rFonts w:ascii="Trebuchet MS" w:eastAsia="Batang" w:hAnsi="Trebuchet MS" w:cs="Times New Roman"/>
                <w:b/>
              </w:rPr>
            </w:pPr>
            <w:r w:rsidRPr="00CA5B48">
              <w:rPr>
                <w:rFonts w:ascii="Trebuchet MS" w:eastAsia="Batang" w:hAnsi="Trebuchet MS" w:cs="Times New Roman"/>
                <w:b/>
              </w:rPr>
              <w:t>BIC: ...............................</w:t>
            </w:r>
          </w:p>
          <w:p w14:paraId="72E1AC2D" w14:textId="77777777" w:rsidR="00666D63" w:rsidRPr="00CA5B48" w:rsidRDefault="00666D63" w:rsidP="00BD3A24">
            <w:pPr>
              <w:spacing w:after="0"/>
              <w:jc w:val="both"/>
              <w:rPr>
                <w:rFonts w:ascii="Trebuchet MS" w:eastAsia="Batang" w:hAnsi="Trebuchet MS" w:cs="Times New Roman"/>
                <w:b/>
              </w:rPr>
            </w:pPr>
            <w:r w:rsidRPr="00CA5B48">
              <w:rPr>
                <w:rFonts w:ascii="Trebuchet MS" w:eastAsia="Batang" w:hAnsi="Trebuchet MS" w:cs="Times New Roman"/>
                <w:b/>
              </w:rPr>
              <w:t>IBAN: ..................................</w:t>
            </w:r>
          </w:p>
          <w:p w14:paraId="56972EDC" w14:textId="77777777" w:rsidR="00666D63" w:rsidRPr="00CA5B48" w:rsidRDefault="00666D63" w:rsidP="00BD3A24">
            <w:pPr>
              <w:spacing w:after="0"/>
              <w:jc w:val="both"/>
              <w:rPr>
                <w:rFonts w:ascii="Trebuchet MS" w:eastAsia="Batang" w:hAnsi="Trebuchet MS" w:cs="Times New Roman"/>
                <w:bCs/>
              </w:rPr>
            </w:pPr>
            <w:r w:rsidRPr="00CA5B48">
              <w:rPr>
                <w:rFonts w:ascii="Trebuchet MS" w:eastAsia="Batang" w:hAnsi="Trebuchet MS" w:cs="Times New Roman"/>
                <w:bCs/>
              </w:rPr>
              <w:t>(4) ВЪЗЛОЖИТЕЛЯТ</w:t>
            </w:r>
            <w:r w:rsidRPr="00CA5B48">
              <w:rPr>
                <w:rFonts w:ascii="Trebuchet MS" w:eastAsia="Batang" w:hAnsi="Trebuchet MS" w:cs="Times New Roman"/>
              </w:rPr>
              <w:t xml:space="preserve"> не заплаща суми за непълно и/или некачествено извършени от </w:t>
            </w:r>
            <w:r w:rsidRPr="00CA5B48">
              <w:rPr>
                <w:rFonts w:ascii="Trebuchet MS" w:eastAsia="Batang" w:hAnsi="Trebuchet MS" w:cs="Times New Roman"/>
                <w:bCs/>
              </w:rPr>
              <w:t>ИЗПЪЛНИТЕЛЯ</w:t>
            </w:r>
            <w:r w:rsidRPr="00CA5B48">
              <w:rPr>
                <w:rFonts w:ascii="Trebuchet MS" w:eastAsia="Batang" w:hAnsi="Trebuchet MS" w:cs="Times New Roman"/>
              </w:rPr>
              <w:t xml:space="preserve"> работи преди отстраняване на всички недостатъци, установени с двустранен писмен протокол. Отстраняването на недостатъците е за сметка на </w:t>
            </w:r>
            <w:r w:rsidRPr="00CA5B48">
              <w:rPr>
                <w:rFonts w:ascii="Trebuchet MS" w:eastAsia="Batang" w:hAnsi="Trebuchet MS" w:cs="Times New Roman"/>
                <w:bCs/>
              </w:rPr>
              <w:t>ИЗПЪЛНИТЕЛЯ.</w:t>
            </w:r>
          </w:p>
          <w:p w14:paraId="00ED9926"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(5) За завършени и подлежащи на разплащане ще се считат само тези видове дейности и работи, които са приети и са отразени в съответния протокол. Всички плащания за СМР ще се правят срещу актуване и съответното протоколиране (включително одобряването на протокола от страна на ВЪЗЛОЖИТЕЛЯ) на действително извършени строителни работи.</w:t>
            </w:r>
          </w:p>
          <w:p w14:paraId="3618F782"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 xml:space="preserve">(6) В случай, че за сметка на определен вид работа от количествено–стойностната сметка ще се изпълнява друг вид работа, за която има аналогична единична цена в нея, разплащането й ще се извърши с Протокол обр. 19 след заменителна таблица. Изпълнението на работите, описани в заменителната таблица ще може да започне едва след одобрението на заменителната таблица от Проектанта, Консултанта упражняващ строителен надзор и ВЪЗЛОЖИТЕЛЯ. </w:t>
            </w:r>
          </w:p>
          <w:p w14:paraId="76DC129C"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 xml:space="preserve">(7) Изпълнението на дейностите по ал. 6 ще става с издаване на Нареждания/Заповеди за промяна. Нарежданията за промяна ще се изготвят от Проектанта и ВЪЗЛОЖИТЕЛЯ  и трябва да бъдат добре обосновани и да включват становището на проектанта (чрез издадена съответна Заповед в Заповедната книга и/или чрез съществена и/или несъществена промяна в инвестиционния проект); описание на необходимостта от изработването на съответния вид работа; отделна количествена сметка, подписана от </w:t>
            </w:r>
            <w:r w:rsidRPr="00CA5B48">
              <w:rPr>
                <w:rFonts w:ascii="Trebuchet MS" w:eastAsia="Batang" w:hAnsi="Trebuchet MS" w:cs="Times New Roman"/>
              </w:rPr>
              <w:lastRenderedPageBreak/>
              <w:t xml:space="preserve">Проектанта; количествено стойностна сметка, подписана от проектанта и ВЪЗЛОЖИТЕЛЯ. При необходимост от нова единична цена, се съставя анализ с показатели за ценообразуване съгласно ценовото предложение на Изпълнителя, елементи на ценообразуване, посочени и в настоящия договор. </w:t>
            </w:r>
          </w:p>
          <w:p w14:paraId="73C2F4E9" w14:textId="77777777" w:rsidR="00666D63" w:rsidRPr="00CA5B48" w:rsidRDefault="00666D63" w:rsidP="00BD3A24">
            <w:pPr>
              <w:spacing w:after="0"/>
              <w:jc w:val="both"/>
              <w:rPr>
                <w:rFonts w:ascii="Trebuchet MS" w:eastAsia="Calibri" w:hAnsi="Trebuchet MS" w:cs="Times New Roman"/>
                <w:color w:val="000000"/>
                <w:lang w:eastAsia="bg-BG"/>
              </w:rPr>
            </w:pPr>
            <w:r w:rsidRPr="00CA5B48">
              <w:rPr>
                <w:rFonts w:ascii="Trebuchet MS" w:eastAsia="Batang" w:hAnsi="Trebuchet MS" w:cs="Times New Roman"/>
              </w:rPr>
              <w:t>(8) Дейностите, включени в заменителните таблици, ще се разплащат след приемане и актуване на всички останали дейности на строежа.</w:t>
            </w:r>
            <w:r w:rsidRPr="00CA5B48">
              <w:rPr>
                <w:rFonts w:ascii="Trebuchet MS" w:eastAsia="Calibri" w:hAnsi="Trebuchet MS" w:cs="Times New Roman"/>
                <w:color w:val="000000"/>
                <w:lang w:eastAsia="bg-BG"/>
              </w:rPr>
              <w:t xml:space="preserve"> За непредвидените разходи Изпълнителят следва да представи отделен протокол за приемането им или отделна част от протокола, придружен от необходимите документи, обосноваващи изпълнението им. </w:t>
            </w:r>
          </w:p>
          <w:p w14:paraId="193A93CB"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(9)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14:paraId="7744A40A"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(10) Разплащанията по предходната алинея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14:paraId="1F5616E9"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(11) Възложителят има право да откаже плащане, когато искането за плащане е оспорено, до момента на отстраняване на причината за отказа.</w:t>
            </w:r>
          </w:p>
          <w:p w14:paraId="44B9A51D" w14:textId="77777777" w:rsidR="00666D63" w:rsidRPr="00CA5B48" w:rsidRDefault="00666D63" w:rsidP="00BD3A24">
            <w:pPr>
              <w:spacing w:after="0"/>
              <w:jc w:val="both"/>
              <w:rPr>
                <w:rFonts w:ascii="Trebuchet MS" w:eastAsia="Batang" w:hAnsi="Trebuchet MS" w:cs="Times New Roman"/>
              </w:rPr>
            </w:pPr>
          </w:p>
          <w:p w14:paraId="2100136B" w14:textId="77777777" w:rsidR="00666D63" w:rsidRPr="00CA5B48" w:rsidRDefault="00666D63" w:rsidP="00BD3A24">
            <w:pPr>
              <w:spacing w:after="0"/>
              <w:jc w:val="center"/>
              <w:rPr>
                <w:rFonts w:ascii="Trebuchet MS" w:eastAsia="Batang" w:hAnsi="Trebuchet MS" w:cs="Times New Roman"/>
                <w:b/>
              </w:rPr>
            </w:pPr>
            <w:r w:rsidRPr="00CA5B48">
              <w:rPr>
                <w:rFonts w:ascii="Trebuchet MS" w:eastAsia="Batang" w:hAnsi="Trebuchet MS" w:cs="Times New Roman"/>
                <w:b/>
              </w:rPr>
              <w:t>ІV. СРОК ЗА ИЗПЪЛНЕНИЕ</w:t>
            </w:r>
          </w:p>
          <w:p w14:paraId="1AF5A719" w14:textId="77777777" w:rsidR="00666D63" w:rsidRPr="00CA5B48" w:rsidRDefault="00666D63" w:rsidP="00BD3A24">
            <w:pPr>
              <w:spacing w:after="0"/>
              <w:jc w:val="both"/>
              <w:rPr>
                <w:rFonts w:ascii="Trebuchet MS" w:eastAsia="Batang" w:hAnsi="Trebuchet MS" w:cs="Times New Roman"/>
                <w:b/>
              </w:rPr>
            </w:pPr>
          </w:p>
          <w:p w14:paraId="5D181889" w14:textId="000EB357" w:rsidR="00666D63" w:rsidRPr="00CA5B48" w:rsidRDefault="00666D63" w:rsidP="00BD3A24">
            <w:pPr>
              <w:spacing w:after="0"/>
              <w:jc w:val="both"/>
              <w:rPr>
                <w:rFonts w:ascii="Trebuchet MS" w:eastAsia="Batang" w:hAnsi="Trebuchet MS" w:cs="Times New Roman"/>
                <w:b/>
                <w:u w:val="single"/>
              </w:rPr>
            </w:pPr>
            <w:r w:rsidRPr="00CA5B48">
              <w:rPr>
                <w:rFonts w:ascii="Trebuchet MS" w:eastAsia="Batang" w:hAnsi="Trebuchet MS" w:cs="Times New Roman"/>
                <w:b/>
              </w:rPr>
              <w:t>Чл. 4.</w:t>
            </w:r>
            <w:r w:rsidRPr="00CA5B48">
              <w:rPr>
                <w:rFonts w:ascii="Trebuchet MS" w:eastAsia="Batang" w:hAnsi="Trebuchet MS" w:cs="Times New Roman"/>
              </w:rPr>
              <w:t xml:space="preserve"> (1) </w:t>
            </w:r>
            <w:r w:rsidRPr="00CA5B48">
              <w:rPr>
                <w:rFonts w:ascii="Trebuchet MS" w:eastAsia="Batang" w:hAnsi="Trebuchet MS" w:cs="Times New Roman"/>
                <w:b/>
                <w:u w:val="single"/>
              </w:rPr>
              <w:t>Срокът за изпълнение на предвидените дейности е 6 (шест) месеца. Срокът за изпълнение на договорените строително-монтажни работи и предаването на строежа започва да тече с откриване на строителна площадка и определяне на строителна линия и ниво съгласно Наредба № 3 от 31.07.2003 г. за съставяне на актове и протоколи по време на строителството.</w:t>
            </w:r>
          </w:p>
          <w:p w14:paraId="0072314A"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(2) Задължение в рамките на срока на договора е участието на Изпълнителя при съставяне и подписване на актовете по Наредба № 3/31 юли 2003 г. за съставяне на актове и протоколи по време на строителството и издаване на разрешение за ползване на строежа/обекта.</w:t>
            </w:r>
          </w:p>
          <w:p w14:paraId="37D99E7A" w14:textId="77777777" w:rsidR="00666D63" w:rsidRPr="00CA5B48" w:rsidRDefault="00666D63" w:rsidP="00BD3A24">
            <w:pPr>
              <w:spacing w:after="0"/>
              <w:contextualSpacing/>
              <w:jc w:val="both"/>
              <w:rPr>
                <w:rFonts w:ascii="Trebuchet MS" w:eastAsia="Batang" w:hAnsi="Trebuchet MS" w:cs="Times New Roman"/>
              </w:rPr>
            </w:pPr>
            <w:r w:rsidRPr="00CA5B48">
              <w:rPr>
                <w:rFonts w:ascii="Trebuchet MS" w:eastAsia="Batang" w:hAnsi="Trebuchet MS" w:cs="Times New Roman"/>
              </w:rPr>
              <w:t xml:space="preserve">(3) </w:t>
            </w:r>
            <w:r w:rsidRPr="00CA5B48">
              <w:rPr>
                <w:rFonts w:ascii="Trebuchet MS" w:eastAsia="Batang" w:hAnsi="Trebuchet MS" w:cs="Times New Roman"/>
                <w:b/>
                <w:u w:val="single"/>
              </w:rPr>
              <w:t>Срокът на изпълнение на СМР по настоящия договор приключва с издаването на разрешение за ползване на строежа, тогава следва да се счита, че договорът е приключил за целите на проекта, по който се финансира чрез ИНТЕРРЕГ V-A Румъния-България 2014-2020 г.и следва да се направи окончателния доклад по проекта</w:t>
            </w:r>
            <w:r w:rsidRPr="00CA5B48">
              <w:rPr>
                <w:rFonts w:ascii="Trebuchet MS" w:eastAsia="Batang" w:hAnsi="Trebuchet MS" w:cs="Times New Roman"/>
              </w:rPr>
              <w:t>.</w:t>
            </w:r>
          </w:p>
          <w:p w14:paraId="32A189CF" w14:textId="77777777" w:rsidR="00666D63" w:rsidRPr="00CA5B48" w:rsidRDefault="00666D63" w:rsidP="00BD3A24">
            <w:pPr>
              <w:spacing w:after="0"/>
              <w:contextualSpacing/>
              <w:jc w:val="both"/>
              <w:rPr>
                <w:rFonts w:ascii="Trebuchet MS" w:eastAsia="Batang" w:hAnsi="Trebuchet MS" w:cs="Times New Roman"/>
              </w:rPr>
            </w:pPr>
            <w:r w:rsidRPr="00CA5B48">
              <w:rPr>
                <w:rFonts w:ascii="Trebuchet MS" w:eastAsia="Batang" w:hAnsi="Trebuchet MS" w:cs="Times New Roman"/>
              </w:rPr>
              <w:t>(4) При спиране на строителството по нареждане на Управляващия орган, както и на общински или държавен орган, или по обективни причини, за които ИЗПЪЛНИТЕЛЯТ няма вина, срокът за изпълнение се удължава съответно с периода на спиране от подписване на акт обр. 10 до подписване на акт обр. 11 от Наредба № 3 за съставяне на актове и протоколи по време на строителството.</w:t>
            </w:r>
          </w:p>
          <w:p w14:paraId="7A30A72F" w14:textId="77777777" w:rsidR="00666D63" w:rsidRPr="00CA5B48" w:rsidRDefault="00666D63" w:rsidP="00BD3A24">
            <w:pPr>
              <w:spacing w:after="0"/>
              <w:contextualSpacing/>
              <w:jc w:val="both"/>
              <w:rPr>
                <w:rFonts w:ascii="Trebuchet MS" w:eastAsia="Batang" w:hAnsi="Trebuchet MS" w:cs="Times New Roman"/>
              </w:rPr>
            </w:pPr>
            <w:r w:rsidRPr="00CA5B48">
              <w:rPr>
                <w:rFonts w:ascii="Trebuchet MS" w:eastAsia="Batang" w:hAnsi="Trebuchet MS" w:cs="Times New Roman"/>
              </w:rPr>
              <w:t xml:space="preserve">(5) Във всички случаи от предходната алинея се съставя Допълнително споразумение за удължаване на срока на договора, Протокол за установяване на причините, подкрепен с документи, удостоверяващи обстоятелствата, наложили удължаването на срока, като например: данни от Националния институт по метеорология и хидрология и други </w:t>
            </w:r>
            <w:r w:rsidRPr="00CA5B48">
              <w:rPr>
                <w:rFonts w:ascii="Trebuchet MS" w:eastAsia="Batang" w:hAnsi="Trebuchet MS" w:cs="Times New Roman"/>
              </w:rPr>
              <w:lastRenderedPageBreak/>
              <w:t>подходящи.</w:t>
            </w:r>
          </w:p>
          <w:p w14:paraId="378A9FE0" w14:textId="77777777" w:rsidR="00666D63" w:rsidRPr="00CA5B48" w:rsidRDefault="00666D63" w:rsidP="00BD3A24">
            <w:pPr>
              <w:spacing w:after="0"/>
              <w:contextualSpacing/>
              <w:jc w:val="both"/>
              <w:rPr>
                <w:rFonts w:ascii="Trebuchet MS" w:eastAsia="Batang" w:hAnsi="Trebuchet MS" w:cs="Times New Roman"/>
              </w:rPr>
            </w:pPr>
          </w:p>
          <w:p w14:paraId="5C241A22" w14:textId="77777777" w:rsidR="00666D63" w:rsidRPr="00CA5B48" w:rsidRDefault="00666D63" w:rsidP="00BD3A24">
            <w:pPr>
              <w:spacing w:after="0"/>
              <w:jc w:val="center"/>
              <w:rPr>
                <w:rFonts w:ascii="Trebuchet MS" w:eastAsia="Batang" w:hAnsi="Trebuchet MS" w:cs="Times New Roman"/>
                <w:b/>
              </w:rPr>
            </w:pPr>
            <w:r w:rsidRPr="00CA5B48">
              <w:rPr>
                <w:rFonts w:ascii="Trebuchet MS" w:eastAsia="Batang" w:hAnsi="Trebuchet MS" w:cs="Times New Roman"/>
                <w:b/>
              </w:rPr>
              <w:t>V. ПРИЕМАНЕ НА РАБОТАТА</w:t>
            </w:r>
          </w:p>
          <w:p w14:paraId="700B684F" w14:textId="77777777" w:rsidR="00666D63" w:rsidRPr="00CA5B48" w:rsidRDefault="00666D63" w:rsidP="00BD3A24">
            <w:pPr>
              <w:widowControl w:val="0"/>
              <w:snapToGrid w:val="0"/>
              <w:spacing w:after="0"/>
              <w:jc w:val="both"/>
              <w:rPr>
                <w:rFonts w:ascii="Trebuchet MS" w:eastAsia="Batang" w:hAnsi="Trebuchet MS" w:cs="Times New Roman"/>
                <w:b/>
              </w:rPr>
            </w:pPr>
          </w:p>
          <w:p w14:paraId="00AD965D" w14:textId="77777777" w:rsidR="00666D63" w:rsidRPr="00CA5B48" w:rsidRDefault="00666D63" w:rsidP="00BD3A24">
            <w:pPr>
              <w:widowControl w:val="0"/>
              <w:snapToGrid w:val="0"/>
              <w:spacing w:after="0"/>
              <w:jc w:val="both"/>
              <w:rPr>
                <w:rFonts w:ascii="Trebuchet MS" w:eastAsia="Batang" w:hAnsi="Trebuchet MS" w:cs="Times New Roman"/>
                <w:bCs/>
              </w:rPr>
            </w:pPr>
            <w:r w:rsidRPr="00CA5B48">
              <w:rPr>
                <w:rFonts w:ascii="Trebuchet MS" w:eastAsia="Batang" w:hAnsi="Trebuchet MS" w:cs="Times New Roman"/>
                <w:b/>
              </w:rPr>
              <w:t xml:space="preserve">Чл. 5. </w:t>
            </w:r>
            <w:r w:rsidRPr="00CA5B48">
              <w:rPr>
                <w:rFonts w:ascii="Trebuchet MS" w:eastAsia="Batang" w:hAnsi="Trebuchet MS" w:cs="Times New Roman"/>
              </w:rPr>
              <w:t>(1) Всички дейности и работи по настоящия договор се приемат от Възложителя след като бъде уведомен за това от Изпълнителя.</w:t>
            </w:r>
          </w:p>
          <w:p w14:paraId="1E6E2469"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(2) Уведомлението по предходната алинея става по един от основните начини на комуникация с цел да се проследи факта на уведомяване и датата на уведомяване, а приемането става с подписването на двустранен протокол. В този протокол Възложителят може да разпише забележки и да приеме изпълнението на по-късен етап след отстраняването им от Изпълнителя или по друг начин, според клаузите, разписани по-долу.</w:t>
            </w:r>
          </w:p>
          <w:p w14:paraId="02779396"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b/>
              </w:rPr>
              <w:t xml:space="preserve">Чл. 6. </w:t>
            </w:r>
            <w:r w:rsidRPr="00CA5B48">
              <w:rPr>
                <w:rFonts w:ascii="Trebuchet MS" w:eastAsia="Batang" w:hAnsi="Trebuchet MS" w:cs="Times New Roman"/>
              </w:rPr>
              <w:t xml:space="preserve">(1) </w:t>
            </w:r>
            <w:r w:rsidRPr="00CA5B48">
              <w:rPr>
                <w:rFonts w:ascii="Trebuchet MS" w:eastAsia="Batang" w:hAnsi="Trebuchet MS" w:cs="Times New Roman"/>
                <w:bCs/>
              </w:rPr>
              <w:t>ИЗПЪЛНИТЕЛЯТ</w:t>
            </w:r>
            <w:r w:rsidRPr="00CA5B48">
              <w:rPr>
                <w:rFonts w:ascii="Trebuchet MS" w:eastAsia="Batang" w:hAnsi="Trebuchet MS" w:cs="Times New Roman"/>
                <w:b/>
                <w:bCs/>
              </w:rPr>
              <w:t xml:space="preserve"> </w:t>
            </w:r>
            <w:r w:rsidRPr="00CA5B48">
              <w:rPr>
                <w:rFonts w:ascii="Trebuchet MS" w:eastAsia="Batang" w:hAnsi="Trebuchet MS" w:cs="Times New Roman"/>
              </w:rPr>
              <w:t>е длъжен да завърши строителството и предаде строежа в срока по чл. 4, ал. 1 от настоящия договор.</w:t>
            </w:r>
          </w:p>
          <w:p w14:paraId="40658C64" w14:textId="77777777" w:rsidR="00666D63" w:rsidRPr="00CA5B48" w:rsidRDefault="00666D63" w:rsidP="00BD3A24">
            <w:pPr>
              <w:shd w:val="clear" w:color="auto" w:fill="FFFFFF"/>
              <w:spacing w:after="0"/>
              <w:ind w:left="10" w:right="5"/>
              <w:jc w:val="both"/>
              <w:rPr>
                <w:rFonts w:ascii="Trebuchet MS" w:eastAsia="Batang" w:hAnsi="Trebuchet MS" w:cs="Times New Roman"/>
              </w:rPr>
            </w:pPr>
            <w:r w:rsidRPr="00CA5B48">
              <w:rPr>
                <w:rFonts w:ascii="Trebuchet MS" w:eastAsia="Batang" w:hAnsi="Trebuchet MS" w:cs="Times New Roman"/>
              </w:rPr>
              <w:t xml:space="preserve">(2) При завършване на съответни видове работи във връзка с одобряването им от страна на ВЪЗЛОЖИТЕЛЯ, </w:t>
            </w:r>
            <w:r w:rsidRPr="00CA5B48">
              <w:rPr>
                <w:rFonts w:ascii="Trebuchet MS" w:eastAsia="Batang" w:hAnsi="Trebuchet MS" w:cs="Times New Roman"/>
                <w:bCs/>
              </w:rPr>
              <w:t>ИЗПЪЛНИТЕЛЯТ</w:t>
            </w:r>
            <w:r w:rsidRPr="00CA5B48">
              <w:rPr>
                <w:rFonts w:ascii="Trebuchet MS" w:eastAsia="Batang" w:hAnsi="Trebuchet MS" w:cs="Times New Roman"/>
                <w:b/>
                <w:bCs/>
              </w:rPr>
              <w:t xml:space="preserve"> </w:t>
            </w:r>
            <w:r w:rsidRPr="00CA5B48">
              <w:rPr>
                <w:rFonts w:ascii="Trebuchet MS" w:eastAsia="Batang" w:hAnsi="Trebuchet MS" w:cs="Times New Roman"/>
              </w:rPr>
              <w:t xml:space="preserve">отправя писмена покана до </w:t>
            </w:r>
            <w:r w:rsidRPr="00CA5B48">
              <w:rPr>
                <w:rFonts w:ascii="Trebuchet MS" w:eastAsia="Batang" w:hAnsi="Trebuchet MS" w:cs="Times New Roman"/>
                <w:bCs/>
              </w:rPr>
              <w:t>ВЪЗЛОЖИТЕЛЯ</w:t>
            </w:r>
            <w:r w:rsidRPr="00CA5B48">
              <w:rPr>
                <w:rFonts w:ascii="Trebuchet MS" w:eastAsia="Batang" w:hAnsi="Trebuchet MS" w:cs="Times New Roman"/>
                <w:b/>
                <w:bCs/>
              </w:rPr>
              <w:t xml:space="preserve"> </w:t>
            </w:r>
            <w:r w:rsidRPr="00CA5B48">
              <w:rPr>
                <w:rFonts w:ascii="Trebuchet MS" w:eastAsia="Batang" w:hAnsi="Trebuchet MS" w:cs="Times New Roman"/>
              </w:rPr>
              <w:t>да направи оглед и да приеме извършената работа.</w:t>
            </w:r>
          </w:p>
          <w:p w14:paraId="12C79E94" w14:textId="77777777" w:rsidR="00666D63" w:rsidRPr="00CA5B48" w:rsidRDefault="00666D63" w:rsidP="00BD3A24">
            <w:pPr>
              <w:widowControl w:val="0"/>
              <w:shd w:val="clear" w:color="auto" w:fill="FFFFFF"/>
              <w:tabs>
                <w:tab w:val="left" w:pos="1080"/>
              </w:tabs>
              <w:autoSpaceDE w:val="0"/>
              <w:autoSpaceDN w:val="0"/>
              <w:adjustRightInd w:val="0"/>
              <w:spacing w:after="0"/>
              <w:ind w:left="5" w:right="5"/>
              <w:jc w:val="both"/>
              <w:rPr>
                <w:rFonts w:ascii="Trebuchet MS" w:eastAsia="Batang" w:hAnsi="Trebuchet MS" w:cs="Times New Roman"/>
                <w:spacing w:val="-6"/>
              </w:rPr>
            </w:pPr>
            <w:r w:rsidRPr="00CA5B48">
              <w:rPr>
                <w:rFonts w:ascii="Trebuchet MS" w:eastAsia="Batang" w:hAnsi="Trebuchet MS" w:cs="Times New Roman"/>
              </w:rPr>
              <w:t>(3) Приемането на работите се удостоверява с протокол за приемане на строително-монтажни работи, одобрен от ВЪЗЛОЖИТЕЛЯ и предварително подписан от ИЗПЪЛНИТЕЛЯ и от консултанта, упражняващ строителен надзор по реда, описан в чл. 168 от ЗУТ.</w:t>
            </w:r>
          </w:p>
          <w:p w14:paraId="0F1B5615" w14:textId="77777777" w:rsidR="00666D63" w:rsidRPr="00CA5B48" w:rsidRDefault="00666D63" w:rsidP="00BD3A24">
            <w:pPr>
              <w:widowControl w:val="0"/>
              <w:shd w:val="clear" w:color="auto" w:fill="FFFFFF"/>
              <w:tabs>
                <w:tab w:val="left" w:pos="1080"/>
              </w:tabs>
              <w:autoSpaceDE w:val="0"/>
              <w:autoSpaceDN w:val="0"/>
              <w:adjustRightInd w:val="0"/>
              <w:spacing w:after="0"/>
              <w:ind w:left="5" w:right="14"/>
              <w:jc w:val="both"/>
              <w:rPr>
                <w:rFonts w:ascii="Trebuchet MS" w:eastAsia="Batang" w:hAnsi="Trebuchet MS" w:cs="Times New Roman"/>
                <w:spacing w:val="-6"/>
              </w:rPr>
            </w:pPr>
            <w:r w:rsidRPr="00CA5B48">
              <w:rPr>
                <w:rFonts w:ascii="Trebuchet MS" w:eastAsia="Batang" w:hAnsi="Trebuchet MS" w:cs="Times New Roman"/>
              </w:rPr>
              <w:t>(4) За удостоверяване изпълнението на завършени видове строителни и монтажни работи се съставят и всички изискуеми съгласно Наредба № 3/31.07.2003 г. актове и протоколи.</w:t>
            </w:r>
          </w:p>
          <w:p w14:paraId="26C20D97" w14:textId="77777777" w:rsidR="00666D63" w:rsidRPr="00CA5B48" w:rsidRDefault="00666D63" w:rsidP="00BD3A24">
            <w:pPr>
              <w:shd w:val="clear" w:color="auto" w:fill="FFFFFF"/>
              <w:spacing w:after="0"/>
              <w:ind w:right="5"/>
              <w:jc w:val="both"/>
              <w:rPr>
                <w:rFonts w:ascii="Trebuchet MS" w:eastAsia="Batang" w:hAnsi="Trebuchet MS" w:cs="Times New Roman"/>
              </w:rPr>
            </w:pPr>
            <w:r w:rsidRPr="00CA5B48">
              <w:rPr>
                <w:rFonts w:ascii="Trebuchet MS" w:eastAsia="Batang" w:hAnsi="Trebuchet MS" w:cs="Times New Roman"/>
              </w:rPr>
              <w:t xml:space="preserve">(5) </w:t>
            </w:r>
            <w:r w:rsidRPr="00CA5B48">
              <w:rPr>
                <w:rFonts w:ascii="Trebuchet MS" w:eastAsia="Batang" w:hAnsi="Trebuchet MS" w:cs="Times New Roman"/>
                <w:u w:val="single"/>
              </w:rPr>
              <w:t xml:space="preserve">Обектът на поръчката, предмет на настоящия договор, се счита окончателно завършен и предаден на </w:t>
            </w:r>
            <w:r w:rsidRPr="00CA5B48">
              <w:rPr>
                <w:rFonts w:ascii="Trebuchet MS" w:eastAsia="Batang" w:hAnsi="Trebuchet MS" w:cs="Times New Roman"/>
                <w:bCs/>
                <w:u w:val="single"/>
              </w:rPr>
              <w:t>ВЪЗЛОЖИТЕЛЯ</w:t>
            </w:r>
            <w:r w:rsidRPr="00CA5B48">
              <w:rPr>
                <w:rFonts w:ascii="Trebuchet MS" w:eastAsia="Batang" w:hAnsi="Trebuchet MS" w:cs="Times New Roman"/>
                <w:b/>
                <w:bCs/>
                <w:u w:val="single"/>
              </w:rPr>
              <w:t xml:space="preserve"> </w:t>
            </w:r>
            <w:r w:rsidRPr="00CA5B48">
              <w:rPr>
                <w:rFonts w:ascii="Trebuchet MS" w:eastAsia="Batang" w:hAnsi="Trebuchet MS" w:cs="Times New Roman"/>
                <w:u w:val="single"/>
              </w:rPr>
              <w:t>със съставянето и подписването на Констативен акт Образец 15 съгласно Наредба № 3/31.07.2003 г. за съставяне на актове и протоколи по време на строителството</w:t>
            </w:r>
            <w:r w:rsidRPr="00CA5B48">
              <w:rPr>
                <w:rFonts w:ascii="Trebuchet MS" w:eastAsia="Batang" w:hAnsi="Trebuchet MS" w:cs="Times New Roman"/>
              </w:rPr>
              <w:t xml:space="preserve">. </w:t>
            </w:r>
          </w:p>
          <w:p w14:paraId="7D9028E7" w14:textId="77777777" w:rsidR="00666D63" w:rsidRPr="00CA5B48" w:rsidRDefault="00666D63" w:rsidP="00BD3A24">
            <w:pPr>
              <w:shd w:val="clear" w:color="auto" w:fill="FFFFFF"/>
              <w:spacing w:after="0"/>
              <w:ind w:right="5"/>
              <w:jc w:val="both"/>
              <w:rPr>
                <w:rFonts w:ascii="Trebuchet MS" w:eastAsia="Batang" w:hAnsi="Trebuchet MS" w:cs="Times New Roman"/>
              </w:rPr>
            </w:pPr>
            <w:r w:rsidRPr="00CA5B48">
              <w:rPr>
                <w:rFonts w:ascii="Trebuchet MS" w:eastAsia="Batang" w:hAnsi="Trebuchet MS" w:cs="Times New Roman"/>
                <w:b/>
                <w:bCs/>
              </w:rPr>
              <w:t xml:space="preserve">Чл. 7. </w:t>
            </w:r>
            <w:r w:rsidRPr="00CA5B48">
              <w:rPr>
                <w:rFonts w:ascii="Trebuchet MS" w:eastAsia="Batang" w:hAnsi="Trebuchet MS" w:cs="Times New Roman"/>
                <w:bCs/>
              </w:rPr>
              <w:t>(1)</w:t>
            </w:r>
            <w:r w:rsidRPr="00CA5B48">
              <w:rPr>
                <w:rFonts w:ascii="Trebuchet MS" w:eastAsia="Batang" w:hAnsi="Trebuchet MS" w:cs="Times New Roman"/>
                <w:b/>
                <w:bCs/>
              </w:rPr>
              <w:t xml:space="preserve">  </w:t>
            </w:r>
            <w:r w:rsidRPr="00CA5B48">
              <w:rPr>
                <w:rFonts w:ascii="Trebuchet MS" w:eastAsia="Batang" w:hAnsi="Trebuchet MS" w:cs="Times New Roman"/>
              </w:rPr>
              <w:t xml:space="preserve">Когато ИЗПЪЛНИТЕЛЯТ се е отклонил от поръчката или работата му е с недостатъци, </w:t>
            </w:r>
            <w:r w:rsidRPr="00CA5B48">
              <w:rPr>
                <w:rFonts w:ascii="Trebuchet MS" w:eastAsia="Batang" w:hAnsi="Trebuchet MS" w:cs="Times New Roman"/>
                <w:bCs/>
                <w:spacing w:val="-1"/>
              </w:rPr>
              <w:t>ВЪЗЛОЖИТЕЛЯТ</w:t>
            </w:r>
            <w:r w:rsidRPr="00CA5B48">
              <w:rPr>
                <w:rFonts w:ascii="Trebuchet MS" w:eastAsia="Batang" w:hAnsi="Trebuchet MS" w:cs="Times New Roman"/>
                <w:b/>
                <w:bCs/>
                <w:spacing w:val="-1"/>
              </w:rPr>
              <w:t xml:space="preserve"> </w:t>
            </w:r>
            <w:r w:rsidRPr="00CA5B48">
              <w:rPr>
                <w:rFonts w:ascii="Trebuchet MS" w:eastAsia="Batang" w:hAnsi="Trebuchet MS" w:cs="Times New Roman"/>
                <w:spacing w:val="-1"/>
              </w:rPr>
              <w:t xml:space="preserve">има право да откаже нейното приемане и заплащане на съответна част от дължимото </w:t>
            </w:r>
            <w:r w:rsidRPr="00CA5B48">
              <w:rPr>
                <w:rFonts w:ascii="Trebuchet MS" w:eastAsia="Batang" w:hAnsi="Trebuchet MS" w:cs="Times New Roman"/>
              </w:rPr>
              <w:t xml:space="preserve">възнаграждение, докато </w:t>
            </w:r>
            <w:r w:rsidRPr="00CA5B48">
              <w:rPr>
                <w:rFonts w:ascii="Trebuchet MS" w:eastAsia="Batang" w:hAnsi="Trebuchet MS" w:cs="Times New Roman"/>
                <w:bCs/>
              </w:rPr>
              <w:t>ИЗПЪЛНИТЕЛЯТ</w:t>
            </w:r>
            <w:r w:rsidRPr="00CA5B48">
              <w:rPr>
                <w:rFonts w:ascii="Trebuchet MS" w:eastAsia="Batang" w:hAnsi="Trebuchet MS" w:cs="Times New Roman"/>
                <w:b/>
                <w:bCs/>
              </w:rPr>
              <w:t xml:space="preserve"> </w:t>
            </w:r>
            <w:r w:rsidRPr="00CA5B48">
              <w:rPr>
                <w:rFonts w:ascii="Trebuchet MS" w:eastAsia="Batang" w:hAnsi="Trebuchet MS" w:cs="Times New Roman"/>
              </w:rPr>
              <w:t>не отстрани недостатъците или не извърши необходимите и уговорени работи.</w:t>
            </w:r>
          </w:p>
          <w:p w14:paraId="1E7E17F6" w14:textId="77777777" w:rsidR="00666D63" w:rsidRPr="00CA5B48" w:rsidRDefault="00666D63" w:rsidP="00BD3A24">
            <w:pPr>
              <w:shd w:val="clear" w:color="auto" w:fill="FFFFFF"/>
              <w:spacing w:after="0"/>
              <w:ind w:left="5" w:right="5"/>
              <w:jc w:val="both"/>
              <w:rPr>
                <w:rFonts w:ascii="Trebuchet MS" w:eastAsia="Batang" w:hAnsi="Trebuchet MS" w:cs="Times New Roman"/>
              </w:rPr>
            </w:pPr>
            <w:r w:rsidRPr="00CA5B48">
              <w:rPr>
                <w:rFonts w:ascii="Trebuchet MS" w:eastAsia="Batang" w:hAnsi="Trebuchet MS" w:cs="Times New Roman"/>
                <w:bCs/>
              </w:rPr>
              <w:t>(2)</w:t>
            </w:r>
            <w:r w:rsidRPr="00CA5B48">
              <w:rPr>
                <w:rFonts w:ascii="Trebuchet MS" w:eastAsia="Batang" w:hAnsi="Trebuchet MS" w:cs="Times New Roman"/>
                <w:b/>
                <w:bCs/>
              </w:rPr>
              <w:t xml:space="preserve"> </w:t>
            </w:r>
            <w:r w:rsidRPr="00CA5B48">
              <w:rPr>
                <w:rFonts w:ascii="Trebuchet MS" w:eastAsia="Batang" w:hAnsi="Trebuchet MS" w:cs="Times New Roman"/>
              </w:rPr>
              <w:t xml:space="preserve">В случаите по предходната алинея, </w:t>
            </w:r>
            <w:r w:rsidRPr="00CA5B48">
              <w:rPr>
                <w:rFonts w:ascii="Trebuchet MS" w:eastAsia="Batang" w:hAnsi="Trebuchet MS" w:cs="Times New Roman"/>
                <w:bCs/>
              </w:rPr>
              <w:t>ВЪЗЛОЖИТЕЛЯТ</w:t>
            </w:r>
            <w:r w:rsidRPr="00CA5B48">
              <w:rPr>
                <w:rFonts w:ascii="Trebuchet MS" w:eastAsia="Batang" w:hAnsi="Trebuchet MS" w:cs="Times New Roman"/>
                <w:b/>
                <w:bCs/>
              </w:rPr>
              <w:t xml:space="preserve"> </w:t>
            </w:r>
            <w:r w:rsidRPr="00CA5B48">
              <w:rPr>
                <w:rFonts w:ascii="Trebuchet MS" w:eastAsia="Batang" w:hAnsi="Trebuchet MS" w:cs="Times New Roman"/>
              </w:rPr>
              <w:t>разполага с едно от следните права по избор:</w:t>
            </w:r>
          </w:p>
          <w:p w14:paraId="6669FD86" w14:textId="77777777" w:rsidR="00666D63" w:rsidRPr="00CA5B48" w:rsidRDefault="00666D63" w:rsidP="00EC4C8A">
            <w:pPr>
              <w:widowControl w:val="0"/>
              <w:numPr>
                <w:ilvl w:val="0"/>
                <w:numId w:val="1"/>
              </w:numPr>
              <w:shd w:val="clear" w:color="auto" w:fill="FFFFFF"/>
              <w:tabs>
                <w:tab w:val="left" w:pos="672"/>
              </w:tabs>
              <w:autoSpaceDE w:val="0"/>
              <w:autoSpaceDN w:val="0"/>
              <w:adjustRightInd w:val="0"/>
              <w:spacing w:after="0"/>
              <w:jc w:val="both"/>
              <w:rPr>
                <w:rFonts w:ascii="Trebuchet MS" w:eastAsia="Batang" w:hAnsi="Trebuchet MS" w:cs="Times New Roman"/>
                <w:spacing w:val="-25"/>
              </w:rPr>
            </w:pPr>
            <w:r w:rsidRPr="00CA5B48">
              <w:rPr>
                <w:rFonts w:ascii="Trebuchet MS" w:eastAsia="Batang" w:hAnsi="Trebuchet MS" w:cs="Times New Roman"/>
              </w:rPr>
              <w:t xml:space="preserve">да определи подходящ срок, в който </w:t>
            </w:r>
            <w:r w:rsidRPr="00CA5B48">
              <w:rPr>
                <w:rFonts w:ascii="Trebuchet MS" w:eastAsia="Batang" w:hAnsi="Trebuchet MS" w:cs="Times New Roman"/>
                <w:bCs/>
              </w:rPr>
              <w:t>ИЗПЪЛНИТЕЛЯТ</w:t>
            </w:r>
            <w:r w:rsidRPr="00CA5B48">
              <w:rPr>
                <w:rFonts w:ascii="Trebuchet MS" w:eastAsia="Batang" w:hAnsi="Trebuchet MS" w:cs="Times New Roman"/>
                <w:b/>
                <w:bCs/>
              </w:rPr>
              <w:t xml:space="preserve"> </w:t>
            </w:r>
            <w:r w:rsidRPr="00CA5B48">
              <w:rPr>
                <w:rFonts w:ascii="Trebuchet MS" w:eastAsia="Batang" w:hAnsi="Trebuchet MS" w:cs="Times New Roman"/>
              </w:rPr>
              <w:t>да поправи работата си за своя сметка;</w:t>
            </w:r>
          </w:p>
          <w:p w14:paraId="0B2FF0A0" w14:textId="77777777" w:rsidR="00666D63" w:rsidRPr="00CA5B48" w:rsidRDefault="00666D63" w:rsidP="00EC4C8A">
            <w:pPr>
              <w:widowControl w:val="0"/>
              <w:numPr>
                <w:ilvl w:val="0"/>
                <w:numId w:val="1"/>
              </w:numPr>
              <w:shd w:val="clear" w:color="auto" w:fill="FFFFFF"/>
              <w:tabs>
                <w:tab w:val="left" w:pos="672"/>
              </w:tabs>
              <w:autoSpaceDE w:val="0"/>
              <w:autoSpaceDN w:val="0"/>
              <w:adjustRightInd w:val="0"/>
              <w:spacing w:after="0"/>
              <w:ind w:right="10"/>
              <w:jc w:val="both"/>
              <w:rPr>
                <w:rFonts w:ascii="Trebuchet MS" w:eastAsia="Batang" w:hAnsi="Trebuchet MS" w:cs="Times New Roman"/>
                <w:spacing w:val="-14"/>
              </w:rPr>
            </w:pPr>
            <w:r w:rsidRPr="00CA5B48">
              <w:rPr>
                <w:rFonts w:ascii="Trebuchet MS" w:eastAsia="Batang" w:hAnsi="Trebuchet MS" w:cs="Times New Roman"/>
              </w:rPr>
              <w:t xml:space="preserve">да отстрани сам за сметка на </w:t>
            </w:r>
            <w:r w:rsidRPr="00CA5B48">
              <w:rPr>
                <w:rFonts w:ascii="Trebuchet MS" w:eastAsia="Batang" w:hAnsi="Trebuchet MS" w:cs="Times New Roman"/>
                <w:bCs/>
              </w:rPr>
              <w:t>ИЗПЪЛНИТЕЛЯ</w:t>
            </w:r>
            <w:r w:rsidRPr="00CA5B48">
              <w:rPr>
                <w:rFonts w:ascii="Trebuchet MS" w:eastAsia="Batang" w:hAnsi="Trebuchet MS" w:cs="Times New Roman"/>
                <w:b/>
                <w:bCs/>
              </w:rPr>
              <w:t xml:space="preserve"> </w:t>
            </w:r>
            <w:r w:rsidRPr="00CA5B48">
              <w:rPr>
                <w:rFonts w:ascii="Trebuchet MS" w:eastAsia="Batang" w:hAnsi="Trebuchet MS" w:cs="Times New Roman"/>
              </w:rPr>
              <w:t>отклоненията от поръчката, респективно недостатъците на работата;</w:t>
            </w:r>
          </w:p>
          <w:p w14:paraId="492ECFAA" w14:textId="77777777" w:rsidR="00666D63" w:rsidRPr="00CA5B48" w:rsidRDefault="00666D63" w:rsidP="00EC4C8A">
            <w:pPr>
              <w:widowControl w:val="0"/>
              <w:numPr>
                <w:ilvl w:val="0"/>
                <w:numId w:val="1"/>
              </w:numPr>
              <w:shd w:val="clear" w:color="auto" w:fill="FFFFFF"/>
              <w:tabs>
                <w:tab w:val="left" w:pos="672"/>
              </w:tabs>
              <w:autoSpaceDE w:val="0"/>
              <w:autoSpaceDN w:val="0"/>
              <w:adjustRightInd w:val="0"/>
              <w:spacing w:after="0"/>
              <w:jc w:val="both"/>
              <w:rPr>
                <w:rFonts w:ascii="Trebuchet MS" w:eastAsia="Batang" w:hAnsi="Trebuchet MS" w:cs="Times New Roman"/>
                <w:spacing w:val="-16"/>
              </w:rPr>
            </w:pPr>
            <w:r w:rsidRPr="00CA5B48">
              <w:rPr>
                <w:rFonts w:ascii="Trebuchet MS" w:eastAsia="Batang" w:hAnsi="Trebuchet MS" w:cs="Times New Roman"/>
              </w:rPr>
              <w:t>да намали възнаграждението съразмерно с намалената цена или годност на изработеното.</w:t>
            </w:r>
          </w:p>
          <w:p w14:paraId="23E186AC"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 xml:space="preserve">(3) Когато отклоненията от поръчката или недостатъците на работата са толкова съществени, че правят работата негодна, съобразно договореното, </w:t>
            </w:r>
            <w:r w:rsidRPr="00CA5B48">
              <w:rPr>
                <w:rFonts w:ascii="Trebuchet MS" w:eastAsia="Batang" w:hAnsi="Trebuchet MS" w:cs="Times New Roman"/>
                <w:bCs/>
              </w:rPr>
              <w:t>ВЪЗЛОЖИТЕЛЯТ има право да развали договора.</w:t>
            </w:r>
          </w:p>
          <w:p w14:paraId="1DF84D20"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rPr>
              <w:lastRenderedPageBreak/>
              <w:t>(4) Рискът от случайно погиване на обекта преминават от ИЗПЪЛНИТЕЛЯ върху ВЪЗЛОЖИТЕЛЯ от момента на предаването на строежа с Констативен акт Образец 15</w:t>
            </w:r>
            <w:r w:rsidRPr="00CA5B48">
              <w:rPr>
                <w:rFonts w:ascii="Trebuchet MS" w:eastAsia="Batang" w:hAnsi="Trebuchet MS" w:cs="Times New Roman"/>
                <w:color w:val="000000"/>
              </w:rPr>
              <w:t xml:space="preserve">. </w:t>
            </w:r>
          </w:p>
          <w:p w14:paraId="59B399E4" w14:textId="77777777" w:rsidR="00666D63" w:rsidRPr="00CA5B48" w:rsidRDefault="00666D63" w:rsidP="00BD3A24">
            <w:pPr>
              <w:spacing w:after="0"/>
              <w:jc w:val="both"/>
              <w:rPr>
                <w:rFonts w:ascii="Trebuchet MS" w:eastAsia="Batang" w:hAnsi="Trebuchet MS" w:cs="Times New Roman"/>
                <w:color w:val="000000"/>
              </w:rPr>
            </w:pPr>
          </w:p>
          <w:p w14:paraId="5A23B4CA" w14:textId="77777777" w:rsidR="00666D63" w:rsidRPr="00CA5B48" w:rsidRDefault="00666D63" w:rsidP="00BD3A24">
            <w:pPr>
              <w:spacing w:after="0"/>
              <w:jc w:val="center"/>
              <w:rPr>
                <w:rFonts w:ascii="Trebuchet MS" w:eastAsia="Batang" w:hAnsi="Trebuchet MS" w:cs="Times New Roman"/>
              </w:rPr>
            </w:pPr>
            <w:r w:rsidRPr="00CA5B48">
              <w:rPr>
                <w:rFonts w:ascii="Trebuchet MS" w:eastAsia="Batang" w:hAnsi="Trebuchet MS" w:cs="Times New Roman"/>
                <w:b/>
              </w:rPr>
              <w:t>VI. ПРАВА И ЗАДЪЛЖЕНИЯ НА ИЗПЪЛНИТЕЛЯ. ДОГОВОР ЗА ПОДИЗПЪЛНЕНИЕ</w:t>
            </w:r>
          </w:p>
          <w:p w14:paraId="26DB97FB" w14:textId="77777777" w:rsidR="00666D63" w:rsidRPr="00CA5B48" w:rsidRDefault="00666D63" w:rsidP="00BD3A24">
            <w:pPr>
              <w:spacing w:after="0"/>
              <w:jc w:val="both"/>
              <w:rPr>
                <w:rFonts w:ascii="Trebuchet MS" w:eastAsia="Batang" w:hAnsi="Trebuchet MS" w:cs="Times New Roman"/>
                <w:b/>
                <w:color w:val="000000"/>
              </w:rPr>
            </w:pPr>
          </w:p>
          <w:p w14:paraId="51622F8E"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b/>
                <w:color w:val="000000"/>
              </w:rPr>
              <w:t xml:space="preserve">Чл. 8. </w:t>
            </w:r>
            <w:r w:rsidRPr="00CA5B48">
              <w:rPr>
                <w:rFonts w:ascii="Trebuchet MS" w:eastAsia="Batang" w:hAnsi="Trebuchet MS" w:cs="Times New Roman"/>
                <w:color w:val="000000"/>
              </w:rPr>
              <w:t>(1) При извършване на строителството ИЗПЪЛНИТЕЛЯТ се задължава:</w:t>
            </w:r>
          </w:p>
          <w:p w14:paraId="3EC73D58"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При изпълнение на всички СМР да спазва действащите нормативни актове, които са в сила за Република България, действащите стандарти и други относими към настоящия договор актове както и разписаното в техническите спецификации и приложенията към тях за настоящия договор; </w:t>
            </w:r>
          </w:p>
          <w:p w14:paraId="7C891BE0" w14:textId="77777777" w:rsidR="00666D63" w:rsidRPr="00CA5B48" w:rsidRDefault="00666D63" w:rsidP="00EC4C8A">
            <w:pPr>
              <w:widowControl w:val="0"/>
              <w:numPr>
                <w:ilvl w:val="0"/>
                <w:numId w:val="2"/>
              </w:numPr>
              <w:shd w:val="clear" w:color="auto" w:fill="FFFFFF"/>
              <w:tabs>
                <w:tab w:val="left" w:pos="667"/>
              </w:tabs>
              <w:autoSpaceDE w:val="0"/>
              <w:autoSpaceDN w:val="0"/>
              <w:adjustRightInd w:val="0"/>
              <w:spacing w:after="0"/>
              <w:jc w:val="both"/>
              <w:rPr>
                <w:rFonts w:ascii="Trebuchet MS" w:eastAsia="Batang" w:hAnsi="Trebuchet MS" w:cs="Times New Roman"/>
                <w:spacing w:val="-14"/>
              </w:rPr>
            </w:pPr>
            <w:r w:rsidRPr="00CA5B48">
              <w:rPr>
                <w:rFonts w:ascii="Trebuchet MS" w:eastAsia="Batang" w:hAnsi="Trebuchet MS" w:cs="Times New Roman"/>
                <w:spacing w:val="-1"/>
              </w:rPr>
              <w:t xml:space="preserve">Да изпълни строително-монтажните работи, доставката и монтажа на материалите, предмет на договора, като спазва изискванията на </w:t>
            </w:r>
            <w:r w:rsidRPr="00CA5B48">
              <w:rPr>
                <w:rFonts w:ascii="Trebuchet MS" w:eastAsia="Batang" w:hAnsi="Trebuchet MS" w:cs="Times New Roman"/>
              </w:rPr>
              <w:t>строителните, техническите и технологични правила, нормативи и стандарти за съответните дейности и съобразно заложеното в техническото предложение за изпълнение на поръчката към офертата му, както и в съответствие с одобрения и съгласуван инвестиционен проект и издаденото разрешение за строеж;</w:t>
            </w:r>
          </w:p>
          <w:p w14:paraId="32FF6872"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rPr>
              <w:t xml:space="preserve">Да доставя и влага в строежа висококачествени материали и строителни изделия, определени в проекта и/или въз основа на проекта, предложени от Изпълнители и/или друго компетентно лице и одобрени от Възложителя. Същите трябва да отговарят на техническите изисквания и на количествата, определени с договора, приложенията към него, инвестиционния проект, както и на изискванията по приложимите стандарти. </w:t>
            </w:r>
            <w:r w:rsidRPr="00CA5B48">
              <w:rPr>
                <w:rFonts w:ascii="Trebuchet MS" w:eastAsia="Batang" w:hAnsi="Trebuchet MS" w:cs="Times New Roman"/>
                <w:b/>
                <w:bCs/>
                <w:noProof/>
              </w:rPr>
              <w:t>Доставяните материали трябва да са придружени със съответните сертификати за качество и произход, декларации за съответствие от производителя/от представителя му и други документи, съгласно изискванията на Закона за техническите изисквания към продуктите и другите позаконови нормативни актове, отностно тези видове документи. Влаганите материали и изделия подлежат на одобрение от страна на Възложителя и строителния надзор</w:t>
            </w:r>
            <w:r w:rsidRPr="00CA5B48">
              <w:rPr>
                <w:rFonts w:ascii="Trebuchet MS" w:eastAsia="Batang" w:hAnsi="Trebuchet MS" w:cs="Times New Roman"/>
                <w:bCs/>
                <w:noProof/>
              </w:rPr>
              <w:t>;</w:t>
            </w:r>
          </w:p>
          <w:p w14:paraId="0B56B1DD"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rPr>
              <w:t xml:space="preserve">Услугите, материалите за строителството и останалите артикули, необходими за изпълнение предмета на поръчката, ще се доставят от </w:t>
            </w:r>
            <w:r w:rsidRPr="00CA5B48">
              <w:rPr>
                <w:rFonts w:ascii="Trebuchet MS" w:eastAsia="Batang" w:hAnsi="Trebuchet MS" w:cs="Times New Roman"/>
                <w:bCs/>
              </w:rPr>
              <w:t>ИЗПЪЛНИТЕЛЯ и за негова сметка;</w:t>
            </w:r>
          </w:p>
          <w:p w14:paraId="17F21399"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bCs/>
              </w:rPr>
              <w:t>ИЗПЪЛНИТЕЛЯТ</w:t>
            </w:r>
            <w:r w:rsidRPr="00CA5B48">
              <w:rPr>
                <w:rFonts w:ascii="Trebuchet MS" w:eastAsia="Batang" w:hAnsi="Trebuchet MS" w:cs="Times New Roman"/>
                <w:b/>
                <w:bCs/>
              </w:rPr>
              <w:t xml:space="preserve"> </w:t>
            </w:r>
            <w:r w:rsidRPr="00CA5B48">
              <w:rPr>
                <w:rFonts w:ascii="Trebuchet MS" w:eastAsia="Batang" w:hAnsi="Trebuchet MS" w:cs="Times New Roman"/>
              </w:rPr>
              <w:t>носи отговорност, ако строително-монтажните работи, вложените материали или останалите артикули не са с нужното качество и/или влошат качеството на извършените дейности и на строежа като цяло;</w:t>
            </w:r>
          </w:p>
          <w:p w14:paraId="3CE6A3C8" w14:textId="3A29BD50" w:rsidR="00666D63" w:rsidRPr="00CA5B48" w:rsidRDefault="00666D63" w:rsidP="00EC4C8A">
            <w:pPr>
              <w:widowControl w:val="0"/>
              <w:numPr>
                <w:ilvl w:val="0"/>
                <w:numId w:val="2"/>
              </w:numPr>
              <w:shd w:val="clear" w:color="auto" w:fill="FFFFFF"/>
              <w:tabs>
                <w:tab w:val="left" w:pos="672"/>
              </w:tabs>
              <w:autoSpaceDE w:val="0"/>
              <w:autoSpaceDN w:val="0"/>
              <w:adjustRightInd w:val="0"/>
              <w:spacing w:after="0"/>
              <w:ind w:right="5"/>
              <w:jc w:val="both"/>
              <w:rPr>
                <w:rFonts w:ascii="Trebuchet MS" w:eastAsia="Batang" w:hAnsi="Trebuchet MS" w:cs="Times New Roman"/>
                <w:spacing w:val="-14"/>
              </w:rPr>
            </w:pPr>
            <w:r w:rsidRPr="00CA5B48">
              <w:rPr>
                <w:rFonts w:ascii="Trebuchet MS" w:eastAsia="Batang" w:hAnsi="Trebuchet MS" w:cs="Times New Roman"/>
                <w:spacing w:val="-1"/>
              </w:rPr>
              <w:t xml:space="preserve">Да уведомява </w:t>
            </w:r>
            <w:r w:rsidRPr="00CA5B48">
              <w:rPr>
                <w:rFonts w:ascii="Trebuchet MS" w:eastAsia="Batang" w:hAnsi="Trebuchet MS" w:cs="Times New Roman"/>
                <w:bCs/>
                <w:spacing w:val="-1"/>
              </w:rPr>
              <w:t>ВЪЗЛОЖИТЕЛЯ</w:t>
            </w:r>
            <w:r w:rsidRPr="00CA5B48">
              <w:rPr>
                <w:rFonts w:ascii="Trebuchet MS" w:eastAsia="Batang" w:hAnsi="Trebuchet MS" w:cs="Times New Roman"/>
                <w:b/>
                <w:bCs/>
                <w:spacing w:val="-1"/>
              </w:rPr>
              <w:t xml:space="preserve"> </w:t>
            </w:r>
            <w:r w:rsidRPr="00CA5B48">
              <w:rPr>
                <w:rFonts w:ascii="Trebuchet MS" w:eastAsia="Batang" w:hAnsi="Trebuchet MS" w:cs="Times New Roman"/>
                <w:spacing w:val="-1"/>
              </w:rPr>
              <w:t xml:space="preserve">за извършените строително-монтажни работи, които подлежат на </w:t>
            </w:r>
            <w:r w:rsidRPr="00CA5B48">
              <w:rPr>
                <w:rFonts w:ascii="Trebuchet MS" w:eastAsia="Batang" w:hAnsi="Trebuchet MS" w:cs="Times New Roman"/>
              </w:rPr>
              <w:t xml:space="preserve">закриване и чието качество и количество не могат да бъдат установени по-късно. Всички работи, които са закрити, без да е съставен акт, ще бъдат откривани по искане на </w:t>
            </w:r>
            <w:r w:rsidRPr="00CA5B48">
              <w:rPr>
                <w:rFonts w:ascii="Trebuchet MS" w:eastAsia="Batang" w:hAnsi="Trebuchet MS" w:cs="Times New Roman"/>
                <w:bCs/>
              </w:rPr>
              <w:t>ВЪЗЛОЖИТЕЛЯ</w:t>
            </w:r>
            <w:r w:rsidRPr="00CA5B48">
              <w:rPr>
                <w:rFonts w:ascii="Trebuchet MS" w:eastAsia="Batang" w:hAnsi="Trebuchet MS" w:cs="Times New Roman"/>
              </w:rPr>
              <w:t xml:space="preserve">, за сметка на </w:t>
            </w:r>
            <w:r w:rsidRPr="00CA5B48">
              <w:rPr>
                <w:rFonts w:ascii="Trebuchet MS" w:eastAsia="Batang" w:hAnsi="Trebuchet MS" w:cs="Times New Roman"/>
                <w:bCs/>
              </w:rPr>
              <w:t xml:space="preserve">ИЗПЪЛНИТЕЛЯ. В допълнение към горното </w:t>
            </w:r>
            <w:r w:rsidRPr="00CA5B48">
              <w:rPr>
                <w:rFonts w:ascii="Trebuchet MS" w:eastAsia="Batang" w:hAnsi="Trebuchet MS" w:cs="Times New Roman"/>
                <w:b/>
                <w:bCs/>
              </w:rPr>
              <w:t xml:space="preserve">ИЗПЪЛНИТЕЛЯТ се задължава да спазва действащото законодателства в </w:t>
            </w:r>
            <w:r w:rsidR="00DF6F6D" w:rsidRPr="00CA5B48">
              <w:rPr>
                <w:rFonts w:ascii="Trebuchet MS" w:eastAsia="Batang" w:hAnsi="Trebuchet MS" w:cs="Times New Roman"/>
                <w:b/>
                <w:bCs/>
              </w:rPr>
              <w:t>областта</w:t>
            </w:r>
            <w:r w:rsidRPr="00CA5B48">
              <w:rPr>
                <w:rFonts w:ascii="Trebuchet MS" w:eastAsia="Batang" w:hAnsi="Trebuchet MS" w:cs="Times New Roman"/>
                <w:b/>
                <w:bCs/>
              </w:rPr>
              <w:t xml:space="preserve"> на управлението на строителните отпадъци и за влагане на рециклирани строителни материали, включително да оказва пълно съдействие на ВЪЗЛОЖИТЕЛЯ при изпълнение на тази наредба, когато и където е приложимо</w:t>
            </w:r>
            <w:r w:rsidRPr="00CA5B48">
              <w:rPr>
                <w:rFonts w:ascii="Trebuchet MS" w:eastAsia="Batang" w:hAnsi="Trebuchet MS" w:cs="Times New Roman"/>
                <w:bCs/>
              </w:rPr>
              <w:t>;</w:t>
            </w:r>
          </w:p>
          <w:p w14:paraId="77260944" w14:textId="77777777" w:rsidR="00666D63" w:rsidRPr="00CA5B48" w:rsidRDefault="00666D63" w:rsidP="00EC4C8A">
            <w:pPr>
              <w:widowControl w:val="0"/>
              <w:numPr>
                <w:ilvl w:val="0"/>
                <w:numId w:val="2"/>
              </w:numPr>
              <w:shd w:val="clear" w:color="auto" w:fill="FFFFFF"/>
              <w:tabs>
                <w:tab w:val="left" w:pos="672"/>
              </w:tabs>
              <w:autoSpaceDE w:val="0"/>
              <w:autoSpaceDN w:val="0"/>
              <w:adjustRightInd w:val="0"/>
              <w:spacing w:after="0"/>
              <w:ind w:right="19"/>
              <w:jc w:val="both"/>
              <w:rPr>
                <w:rFonts w:ascii="Trebuchet MS" w:eastAsia="Batang" w:hAnsi="Trebuchet MS" w:cs="Times New Roman"/>
                <w:spacing w:val="-18"/>
              </w:rPr>
            </w:pPr>
            <w:r w:rsidRPr="00CA5B48">
              <w:rPr>
                <w:rFonts w:ascii="Trebuchet MS" w:eastAsia="Batang" w:hAnsi="Trebuchet MS" w:cs="Times New Roman"/>
                <w:spacing w:val="-1"/>
              </w:rPr>
              <w:lastRenderedPageBreak/>
              <w:t xml:space="preserve">Да предаде изпълненото на </w:t>
            </w:r>
            <w:r w:rsidRPr="00CA5B48">
              <w:rPr>
                <w:rFonts w:ascii="Trebuchet MS" w:eastAsia="Batang" w:hAnsi="Trebuchet MS" w:cs="Times New Roman"/>
                <w:bCs/>
                <w:spacing w:val="-1"/>
              </w:rPr>
              <w:t xml:space="preserve">ВЪЗЛОЖИТЕЛЯ </w:t>
            </w:r>
            <w:r w:rsidRPr="00CA5B48">
              <w:rPr>
                <w:rFonts w:ascii="Trebuchet MS" w:eastAsia="Batang" w:hAnsi="Trebuchet MS" w:cs="Times New Roman"/>
                <w:spacing w:val="-1"/>
              </w:rPr>
              <w:t xml:space="preserve">при условията и реда на раздел V от настоящия договор, </w:t>
            </w:r>
            <w:r w:rsidRPr="00CA5B48">
              <w:rPr>
                <w:rFonts w:ascii="Trebuchet MS" w:eastAsia="Batang" w:hAnsi="Trebuchet MS" w:cs="Times New Roman"/>
              </w:rPr>
              <w:t>като до приемането му от последния полага грижата на добър стопанин за запазването му;</w:t>
            </w:r>
          </w:p>
          <w:p w14:paraId="093E7F33" w14:textId="77777777" w:rsidR="00666D63" w:rsidRPr="00CA5B48" w:rsidRDefault="00666D63" w:rsidP="00EC4C8A">
            <w:pPr>
              <w:widowControl w:val="0"/>
              <w:numPr>
                <w:ilvl w:val="0"/>
                <w:numId w:val="2"/>
              </w:numPr>
              <w:shd w:val="clear" w:color="auto" w:fill="FFFFFF"/>
              <w:tabs>
                <w:tab w:val="left" w:pos="677"/>
              </w:tabs>
              <w:autoSpaceDE w:val="0"/>
              <w:autoSpaceDN w:val="0"/>
              <w:adjustRightInd w:val="0"/>
              <w:spacing w:after="0"/>
              <w:ind w:right="19"/>
              <w:jc w:val="both"/>
              <w:rPr>
                <w:rFonts w:ascii="Trebuchet MS" w:eastAsia="Batang" w:hAnsi="Trebuchet MS" w:cs="Times New Roman"/>
                <w:spacing w:val="-17"/>
              </w:rPr>
            </w:pPr>
            <w:r w:rsidRPr="00CA5B48">
              <w:rPr>
                <w:rFonts w:ascii="Trebuchet MS" w:eastAsia="Batang" w:hAnsi="Trebuchet MS" w:cs="Times New Roman"/>
              </w:rPr>
              <w:t>Да осигурява сам и за своя сметка безопасността на движението по време на строително-монтажните работи и да спазва изискванията по ЗБУТ и ППО, в т.ч. да осигури за своя сметка обезопасяване на строежа;</w:t>
            </w:r>
          </w:p>
          <w:p w14:paraId="3DA286FE"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aps/>
              </w:rPr>
              <w:t>ИзпълнителяТ</w:t>
            </w:r>
            <w:r w:rsidRPr="00CA5B48">
              <w:rPr>
                <w:rFonts w:ascii="Trebuchet MS" w:eastAsia="Batang" w:hAnsi="Trebuchet MS" w:cs="Times New Roman"/>
              </w:rPr>
              <w:t xml:space="preserve"> трябва да вземе всички необходими мерки за опазване на околната среда (на и извън строителната площадка и на временната си строителна база), както и за недопускане на щети и отрицателно въздействие върху хора и имущество, вследствие замърсяване, лъчения, шум и други вредни последици от работите по предмета на договора;</w:t>
            </w:r>
          </w:p>
          <w:p w14:paraId="1F219258" w14:textId="77777777" w:rsidR="00666D63" w:rsidRPr="00CA5B48" w:rsidRDefault="00666D63" w:rsidP="00EC4C8A">
            <w:pPr>
              <w:widowControl w:val="0"/>
              <w:numPr>
                <w:ilvl w:val="0"/>
                <w:numId w:val="2"/>
              </w:numPr>
              <w:shd w:val="clear" w:color="auto" w:fill="FFFFFF"/>
              <w:tabs>
                <w:tab w:val="left" w:pos="677"/>
              </w:tabs>
              <w:autoSpaceDE w:val="0"/>
              <w:autoSpaceDN w:val="0"/>
              <w:adjustRightInd w:val="0"/>
              <w:spacing w:after="0"/>
              <w:ind w:right="24"/>
              <w:jc w:val="both"/>
              <w:rPr>
                <w:rFonts w:ascii="Trebuchet MS" w:eastAsia="Batang" w:hAnsi="Trebuchet MS" w:cs="Times New Roman"/>
                <w:spacing w:val="-18"/>
              </w:rPr>
            </w:pPr>
            <w:r w:rsidRPr="00CA5B48">
              <w:rPr>
                <w:rFonts w:ascii="Trebuchet MS" w:eastAsia="Batang" w:hAnsi="Trebuchet MS" w:cs="Times New Roman"/>
              </w:rPr>
              <w:t>Всички санкции, наложени от общински и държавни органи, във връзка с изпълнение на СМР/СРР са за сметка на ИЗПЪЛНИТЕЛЯ. Всички вреди, нанесени на трети лица при изпълнение на същите, се заплащат от ИЗПЪЛНИТЕЛЯ;</w:t>
            </w:r>
          </w:p>
          <w:p w14:paraId="65F80C2A"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olor w:val="000000"/>
              </w:rPr>
              <w:t>Да работи с технически правоспособни лица при изпълнението на задълженията си;</w:t>
            </w:r>
          </w:p>
          <w:p w14:paraId="77F78B0F"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olor w:val="000000"/>
              </w:rPr>
              <w:t>Да съставя и представя в срок всички документи, протоколи и сертификати, необходими при отчитането, заплащането и приемането на изпълнените СМР/КРР;</w:t>
            </w:r>
          </w:p>
          <w:p w14:paraId="6E9EBC8D"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Да изпълни точно, качествено и в срок възложената му работа, съгласно действащото българско законодателство, уговореното в настоящия договор и приложенията към него; </w:t>
            </w:r>
          </w:p>
          <w:p w14:paraId="5AB46209" w14:textId="77777777" w:rsidR="00666D63" w:rsidRPr="00CA5B48" w:rsidRDefault="00666D63" w:rsidP="00EC4C8A">
            <w:pPr>
              <w:numPr>
                <w:ilvl w:val="0"/>
                <w:numId w:val="2"/>
              </w:numPr>
              <w:spacing w:after="0"/>
              <w:jc w:val="both"/>
              <w:rPr>
                <w:rFonts w:ascii="Trebuchet MS" w:eastAsia="Batang" w:hAnsi="Trebuchet MS" w:cs="Times New Roman"/>
              </w:rPr>
            </w:pPr>
            <w:r w:rsidRPr="00CA5B48">
              <w:rPr>
                <w:rFonts w:ascii="Trebuchet MS" w:eastAsia="Batang" w:hAnsi="Trebuchet MS" w:cs="Times New Roman"/>
              </w:rPr>
              <w:t xml:space="preserve">Да информира </w:t>
            </w:r>
            <w:r w:rsidRPr="00CA5B48">
              <w:rPr>
                <w:rFonts w:ascii="Trebuchet MS" w:eastAsia="Batang" w:hAnsi="Trebuchet MS" w:cs="Times New Roman"/>
                <w:bCs/>
              </w:rPr>
              <w:t>ВЪЗЛОЖИТЕЛЯ</w:t>
            </w:r>
            <w:r w:rsidRPr="00CA5B48">
              <w:rPr>
                <w:rFonts w:ascii="Trebuchet MS" w:eastAsia="Batang" w:hAnsi="Trebuchet MS" w:cs="Times New Roman"/>
                <w:b/>
                <w:bCs/>
              </w:rPr>
              <w:t xml:space="preserve"> </w:t>
            </w:r>
            <w:r w:rsidRPr="00CA5B48">
              <w:rPr>
                <w:rFonts w:ascii="Trebuchet MS" w:eastAsia="Batang" w:hAnsi="Trebuchet MS" w:cs="Times New Roman"/>
              </w:rPr>
              <w:t xml:space="preserve">за възникнали проблеми при изпълнение на предвидените в договора/проекта СМР/КРР и за предприетите мерки за тяхното решаване, както и да </w:t>
            </w:r>
            <w:r w:rsidRPr="00CA5B48">
              <w:rPr>
                <w:rFonts w:ascii="Trebuchet MS" w:eastAsia="Batang" w:hAnsi="Trebuchet MS" w:cs="Times New Roman"/>
                <w:color w:val="000000"/>
              </w:rPr>
              <w:t xml:space="preserve">предоставя възможност за контролиране на изпълняваните отделни видове работи по всяко време; </w:t>
            </w:r>
          </w:p>
          <w:p w14:paraId="5521D400"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olor w:val="000000"/>
              </w:rPr>
              <w:t>Да предаде на ВЪЗЛОЖИТЕЛЯ с протокол всички документи, които следва да изготви съгласно действащото българско законодателство, които са необходими за издаването на разрешение за ползване на строежа, включително документите, доказващи съответствието на вложените строителни продукти с изискванията на Закона за техническите изисквания към продуктите, както и</w:t>
            </w:r>
            <w:r w:rsidRPr="00CA5B48">
              <w:rPr>
                <w:rFonts w:ascii="Trebuchet MS" w:eastAsia="Batang" w:hAnsi="Trebuchet MS" w:cs="Times New Roman"/>
                <w:lang w:eastAsia="bg-BG"/>
              </w:rPr>
              <w:t xml:space="preserve"> да подготви, съгласува с институциите и представи на консултанта, осъществяващ строителен надзор и на ВЪЗЛОЖИТЕЛЯ при съставяне на акт образец 15 заверена екзекутивна документация, отговаряща на изискванията в ЗУТ</w:t>
            </w:r>
            <w:r w:rsidRPr="00CA5B48">
              <w:rPr>
                <w:rFonts w:ascii="Trebuchet MS" w:eastAsia="Batang" w:hAnsi="Trebuchet MS" w:cs="Times New Roman"/>
                <w:color w:val="000000"/>
              </w:rPr>
              <w:t>, когато такава следва да се съставя;</w:t>
            </w:r>
          </w:p>
          <w:p w14:paraId="0DCEF0F3" w14:textId="77777777" w:rsidR="00666D63" w:rsidRPr="00CA5B48" w:rsidRDefault="00666D63" w:rsidP="00EC4C8A">
            <w:pPr>
              <w:widowControl w:val="0"/>
              <w:numPr>
                <w:ilvl w:val="0"/>
                <w:numId w:val="2"/>
              </w:numPr>
              <w:shd w:val="clear" w:color="auto" w:fill="FFFFFF"/>
              <w:tabs>
                <w:tab w:val="left" w:pos="936"/>
              </w:tabs>
              <w:autoSpaceDE w:val="0"/>
              <w:autoSpaceDN w:val="0"/>
              <w:adjustRightInd w:val="0"/>
              <w:spacing w:after="0"/>
              <w:jc w:val="both"/>
              <w:rPr>
                <w:rFonts w:ascii="Trebuchet MS" w:eastAsia="Batang" w:hAnsi="Trebuchet MS" w:cs="Times New Roman"/>
                <w:spacing w:val="-2"/>
              </w:rPr>
            </w:pPr>
            <w:r w:rsidRPr="00CA5B48">
              <w:rPr>
                <w:rFonts w:ascii="Trebuchet MS" w:eastAsia="Batang" w:hAnsi="Trebuchet MS" w:cs="Times New Roman"/>
              </w:rPr>
              <w:t xml:space="preserve">От датата на започване на СМР до момента на окончателното приемане на обекта/строежа от </w:t>
            </w:r>
            <w:r w:rsidRPr="00CA5B48">
              <w:rPr>
                <w:rFonts w:ascii="Trebuchet MS" w:eastAsia="Batang" w:hAnsi="Trebuchet MS" w:cs="Times New Roman"/>
                <w:bCs/>
              </w:rPr>
              <w:t>ВЪЗЛОЖИТЕЛЯ</w:t>
            </w:r>
            <w:r w:rsidRPr="00CA5B48">
              <w:rPr>
                <w:rFonts w:ascii="Trebuchet MS" w:eastAsia="Batang" w:hAnsi="Trebuchet MS" w:cs="Times New Roman"/>
              </w:rPr>
              <w:t>, съгласно законовите разпоредби, рискът от нараняване, погиване, загуба или повреждане на извършените СМР/КРР и материалите се носи от ИЗПЪЛНИТЕЛЯ;</w:t>
            </w:r>
          </w:p>
          <w:p w14:paraId="56FE51CC" w14:textId="77777777" w:rsidR="00666D63" w:rsidRPr="00CA5B48" w:rsidRDefault="00666D63" w:rsidP="00EC4C8A">
            <w:pPr>
              <w:widowControl w:val="0"/>
              <w:numPr>
                <w:ilvl w:val="0"/>
                <w:numId w:val="2"/>
              </w:numPr>
              <w:shd w:val="clear" w:color="auto" w:fill="FFFFFF"/>
              <w:tabs>
                <w:tab w:val="left" w:pos="936"/>
              </w:tabs>
              <w:autoSpaceDE w:val="0"/>
              <w:autoSpaceDN w:val="0"/>
              <w:adjustRightInd w:val="0"/>
              <w:spacing w:after="0"/>
              <w:jc w:val="both"/>
              <w:rPr>
                <w:rFonts w:ascii="Trebuchet MS" w:eastAsia="Batang" w:hAnsi="Trebuchet MS" w:cs="Times New Roman"/>
                <w:spacing w:val="-2"/>
              </w:rPr>
            </w:pPr>
            <w:r w:rsidRPr="00CA5B48">
              <w:rPr>
                <w:rFonts w:ascii="Trebuchet MS" w:eastAsia="Batang" w:hAnsi="Trebuchet MS" w:cs="Times New Roman"/>
              </w:rPr>
              <w:t>Да отстрани незабавно, за негова сметка, всички нанесени повреди и щети на имущество при изпълнение на поръчката;</w:t>
            </w:r>
          </w:p>
          <w:p w14:paraId="7594EFCC" w14:textId="77777777" w:rsidR="00666D63" w:rsidRPr="00CA5B48" w:rsidRDefault="00666D63" w:rsidP="00EC4C8A">
            <w:pPr>
              <w:widowControl w:val="0"/>
              <w:numPr>
                <w:ilvl w:val="0"/>
                <w:numId w:val="2"/>
              </w:numPr>
              <w:shd w:val="clear" w:color="auto" w:fill="FFFFFF"/>
              <w:tabs>
                <w:tab w:val="left" w:pos="902"/>
              </w:tabs>
              <w:autoSpaceDE w:val="0"/>
              <w:autoSpaceDN w:val="0"/>
              <w:adjustRightInd w:val="0"/>
              <w:spacing w:after="0"/>
              <w:jc w:val="both"/>
              <w:rPr>
                <w:rFonts w:ascii="Trebuchet MS" w:eastAsia="Batang" w:hAnsi="Trebuchet MS" w:cs="Times New Roman"/>
                <w:spacing w:val="-2"/>
              </w:rPr>
            </w:pPr>
            <w:r w:rsidRPr="00CA5B48">
              <w:rPr>
                <w:rFonts w:ascii="Trebuchet MS" w:eastAsia="Batang" w:hAnsi="Trebuchet MS" w:cs="Times New Roman"/>
              </w:rPr>
              <w:t xml:space="preserve">След приключване изпълнението на поръчката по съответен строителен етап/обект/дейност да предаде строителната площадка и прилежащите площи на </w:t>
            </w:r>
            <w:r w:rsidRPr="00CA5B48">
              <w:rPr>
                <w:rFonts w:ascii="Trebuchet MS" w:eastAsia="Batang" w:hAnsi="Trebuchet MS" w:cs="Times New Roman"/>
              </w:rPr>
              <w:lastRenderedPageBreak/>
              <w:t>ВЪЗЛОЖИТЕЛЯ почистени от строителни материали и отпадъци;</w:t>
            </w:r>
          </w:p>
          <w:p w14:paraId="6DC06C81" w14:textId="77777777" w:rsidR="00666D63" w:rsidRPr="00CA5B48" w:rsidRDefault="00666D63" w:rsidP="00EC4C8A">
            <w:pPr>
              <w:widowControl w:val="0"/>
              <w:numPr>
                <w:ilvl w:val="0"/>
                <w:numId w:val="2"/>
              </w:numPr>
              <w:shd w:val="clear" w:color="auto" w:fill="FFFFFF"/>
              <w:tabs>
                <w:tab w:val="left" w:pos="902"/>
              </w:tabs>
              <w:autoSpaceDE w:val="0"/>
              <w:autoSpaceDN w:val="0"/>
              <w:adjustRightInd w:val="0"/>
              <w:spacing w:after="0"/>
              <w:jc w:val="both"/>
              <w:rPr>
                <w:rFonts w:ascii="Trebuchet MS" w:eastAsia="Batang" w:hAnsi="Trebuchet MS" w:cs="Times New Roman"/>
                <w:spacing w:val="-2"/>
              </w:rPr>
            </w:pPr>
            <w:r w:rsidRPr="00CA5B48">
              <w:rPr>
                <w:rFonts w:ascii="Trebuchet MS" w:eastAsia="Batang" w:hAnsi="Trebuchet MS" w:cs="Times New Roman"/>
                <w:lang w:eastAsia="bg-BG"/>
              </w:rPr>
              <w:t>Да възстанови за своя сметка всички нанесени поражения върху чужда собственост, уличната и пътна мрежа, проводи и съоръжения към тях, озеленяване, дървесна, цветна и тревна растителност;</w:t>
            </w:r>
          </w:p>
          <w:p w14:paraId="0A0F7366"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rPr>
              <w:t>Разходите за консумация на електроенергия, вода и други консумативи необходими за изпълнението на строително-монтажните работи, както и останалите работи и дейности, предмет на поръчката са за сметка на ИЗПЪЛНИТЕЛЯ;</w:t>
            </w:r>
          </w:p>
          <w:p w14:paraId="0DCABE24"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rPr>
              <w:t>Да отстранява за своя сметка и своевременно констатираните от ВЪЗЛОЖИТЕЛЯ по време на изпълнението недостатъци по работата;</w:t>
            </w:r>
          </w:p>
          <w:p w14:paraId="35ED1364"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 </w:t>
            </w:r>
            <w:r w:rsidRPr="00CA5B48">
              <w:rPr>
                <w:rFonts w:ascii="Trebuchet MS" w:eastAsia="Batang" w:hAnsi="Trebuchet MS" w:cs="Times New Roman"/>
              </w:rPr>
              <w:t>Да отговаря за действията, бездействията и работата на посочения подизпълнител/посочените подизпълнители като за свои действия, бездействия и работа ако е приложимо;</w:t>
            </w:r>
          </w:p>
          <w:p w14:paraId="630DB287"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 </w:t>
            </w:r>
            <w:r w:rsidRPr="00CA5B48">
              <w:rPr>
                <w:rFonts w:ascii="Trebuchet MS" w:eastAsia="Batang" w:hAnsi="Trebuchet MS" w:cs="Times New Roman"/>
              </w:rPr>
              <w:t>Да удължи срока на гаранцията за изпълнение при необходимост, с оглед спазване сроковете по настоящия договор;</w:t>
            </w:r>
          </w:p>
          <w:p w14:paraId="1F86BEA9"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 </w:t>
            </w:r>
            <w:r w:rsidRPr="00CA5B48">
              <w:rPr>
                <w:rFonts w:ascii="Trebuchet MS" w:eastAsia="Batang" w:hAnsi="Trebuchet MS" w:cs="Times New Roman"/>
              </w:rPr>
              <w:t>Да спазва и изпълнява даваните от ВЪЗЛОЖИТЕЛЯ и/или други компетентни органи или лица, при условията и по реда на настоящия договор, предписания и/или препоръки и/или други подобни.</w:t>
            </w:r>
          </w:p>
          <w:p w14:paraId="0F4D162A"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 Да отстрани за своя сметка, след писмена покана от ВЪЗЛОЖИТЕЛЯ, всички появили се в гаранционен срок дефекти и скрити недостатъци на изпълнените от него СМР/КРР;</w:t>
            </w:r>
          </w:p>
          <w:p w14:paraId="1B5808A6"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rPr>
              <w:t>Да предоставя възможност на ВЪЗЛОЖИТЕЛЯ да проверява изпълнението на предмета на договора</w:t>
            </w:r>
            <w:r w:rsidRPr="00CA5B48">
              <w:rPr>
                <w:rFonts w:ascii="Trebuchet MS" w:eastAsia="Batang" w:hAnsi="Trebuchet MS" w:cs="Times New Roman"/>
                <w:color w:val="000000"/>
              </w:rPr>
              <w:t>, както и д</w:t>
            </w:r>
            <w:r w:rsidRPr="00CA5B48">
              <w:rPr>
                <w:rFonts w:ascii="Trebuchet MS" w:eastAsia="Batang" w:hAnsi="Trebuchet MS" w:cs="Times New Roman"/>
                <w:color w:val="000000"/>
                <w:spacing w:val="-2"/>
              </w:rPr>
              <w:t xml:space="preserve">а осигурява винаги достъп до строежа на съответните контролни органи и на представителите </w:t>
            </w:r>
            <w:r w:rsidRPr="00CA5B48">
              <w:rPr>
                <w:rFonts w:ascii="Trebuchet MS" w:eastAsia="Batang" w:hAnsi="Trebuchet MS" w:cs="Times New Roman"/>
                <w:color w:val="000000"/>
                <w:spacing w:val="-7"/>
              </w:rPr>
              <w:t xml:space="preserve">на </w:t>
            </w:r>
            <w:r w:rsidRPr="00CA5B48">
              <w:rPr>
                <w:rFonts w:ascii="Trebuchet MS" w:eastAsia="Batang" w:hAnsi="Trebuchet MS" w:cs="Times New Roman"/>
                <w:bCs/>
                <w:color w:val="000000"/>
                <w:spacing w:val="-7"/>
              </w:rPr>
              <w:t>ВЪЗЛОЖИТЕЛЯ и консултанта, с когото ВЪЗЛОЖИТЕЛЯТ има сключен договор;</w:t>
            </w:r>
          </w:p>
          <w:p w14:paraId="1B509569"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 Да съдейства на националните компетентни органи при  извършване на одити, контрол и проверки при усвояването и разходването на средствата по този договор;</w:t>
            </w:r>
          </w:p>
          <w:p w14:paraId="7D808D18"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b/>
                <w:color w:val="000000"/>
                <w:spacing w:val="-4"/>
                <w:u w:val="single"/>
              </w:rPr>
              <w:t xml:space="preserve">Да определи упълномощен свой представител, който да има правата и задълженията </w:t>
            </w:r>
            <w:r w:rsidRPr="00CA5B48">
              <w:rPr>
                <w:rFonts w:ascii="Trebuchet MS" w:eastAsia="Batang" w:hAnsi="Trebuchet MS" w:cs="Times New Roman"/>
                <w:b/>
                <w:color w:val="000000"/>
                <w:spacing w:val="-5"/>
                <w:u w:val="single"/>
              </w:rPr>
              <w:t xml:space="preserve">да го представлява пред </w:t>
            </w:r>
            <w:r w:rsidRPr="00CA5B48">
              <w:rPr>
                <w:rFonts w:ascii="Trebuchet MS" w:eastAsia="Batang" w:hAnsi="Trebuchet MS" w:cs="Times New Roman"/>
                <w:b/>
                <w:bCs/>
                <w:color w:val="000000"/>
                <w:spacing w:val="-5"/>
                <w:u w:val="single"/>
              </w:rPr>
              <w:t xml:space="preserve">ВЪЗЛОЖИТЕЛЯ </w:t>
            </w:r>
            <w:r w:rsidRPr="00CA5B48">
              <w:rPr>
                <w:rFonts w:ascii="Trebuchet MS" w:eastAsia="Batang" w:hAnsi="Trebuchet MS" w:cs="Times New Roman"/>
                <w:b/>
                <w:color w:val="000000"/>
                <w:spacing w:val="-5"/>
                <w:u w:val="single"/>
              </w:rPr>
              <w:t>по изпълнението на настоящия договор</w:t>
            </w:r>
            <w:r w:rsidRPr="00CA5B48">
              <w:rPr>
                <w:rFonts w:ascii="Trebuchet MS" w:eastAsia="Batang" w:hAnsi="Trebuchet MS" w:cs="Times New Roman"/>
                <w:color w:val="000000"/>
                <w:spacing w:val="-5"/>
              </w:rPr>
              <w:t>;</w:t>
            </w:r>
          </w:p>
          <w:p w14:paraId="47B1DB83"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olor w:val="000000"/>
                <w:spacing w:val="4"/>
              </w:rPr>
              <w:t xml:space="preserve">Да оформи, съхранява и предоставя, при поискване от представители на </w:t>
            </w:r>
            <w:r w:rsidRPr="00CA5B48">
              <w:rPr>
                <w:rFonts w:ascii="Trebuchet MS" w:eastAsia="Batang" w:hAnsi="Trebuchet MS" w:cs="Times New Roman"/>
                <w:bCs/>
                <w:color w:val="000000"/>
                <w:spacing w:val="-2"/>
              </w:rPr>
              <w:t xml:space="preserve">ВЪЗЛОЖИТЕЛЯ </w:t>
            </w:r>
            <w:r w:rsidRPr="00CA5B48">
              <w:rPr>
                <w:rFonts w:ascii="Trebuchet MS" w:eastAsia="Batang" w:hAnsi="Trebuchet MS" w:cs="Times New Roman"/>
                <w:color w:val="000000"/>
                <w:spacing w:val="-2"/>
              </w:rPr>
              <w:t>и на специализираните контролни органи, заповедна книга съгласно чл. 170, ал. 3 от ЗУТ</w:t>
            </w:r>
            <w:r w:rsidRPr="00CA5B48">
              <w:rPr>
                <w:rFonts w:ascii="Trebuchet MS" w:eastAsia="Batang" w:hAnsi="Trebuchet MS" w:cs="Times New Roman"/>
                <w:color w:val="000000"/>
                <w:spacing w:val="-5"/>
              </w:rPr>
              <w:t xml:space="preserve"> на строежа, съответно подписана и подпечатана от консултанта;</w:t>
            </w:r>
          </w:p>
          <w:p w14:paraId="0D3F0BEE"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rPr>
              <w:t>Да ограничи действията на своя персонал и механизация в границите на строителната площадка, като не допуска навлизането им в съседни имоти;</w:t>
            </w:r>
          </w:p>
          <w:p w14:paraId="46B96D0C" w14:textId="2A6AC141"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rPr>
              <w:t>Д</w:t>
            </w:r>
            <w:r w:rsidRPr="00CA5B48">
              <w:rPr>
                <w:rFonts w:ascii="Trebuchet MS" w:eastAsia="Batang" w:hAnsi="Trebuchet MS" w:cs="Times New Roman"/>
                <w:color w:val="000000"/>
              </w:rPr>
              <w:t>а участ</w:t>
            </w:r>
            <w:bookmarkStart w:id="0" w:name="_GoBack"/>
            <w:bookmarkEnd w:id="0"/>
            <w:r w:rsidRPr="00CA5B48">
              <w:rPr>
                <w:rFonts w:ascii="Trebuchet MS" w:eastAsia="Batang" w:hAnsi="Trebuchet MS" w:cs="Times New Roman"/>
                <w:color w:val="000000"/>
              </w:rPr>
              <w:t xml:space="preserve">ва в съставянето на всички актове и протоколи съгласно </w:t>
            </w:r>
            <w:r w:rsidRPr="00CA5B48">
              <w:rPr>
                <w:rFonts w:ascii="Trebuchet MS" w:eastAsia="Batang" w:hAnsi="Trebuchet MS" w:cs="Times New Roman"/>
              </w:rPr>
              <w:t>Наредба № 3 от 2003 г. за съставяне на актове и протоколи по време на строителството;</w:t>
            </w:r>
          </w:p>
          <w:p w14:paraId="5299390E" w14:textId="77777777"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color w:val="000000"/>
              </w:rPr>
              <w:t>Да охранява строежа за своя сметка до предаването му на ВЪЗЛОЖИТЕЛЯ;</w:t>
            </w:r>
          </w:p>
          <w:p w14:paraId="5B2EA3CD" w14:textId="4F02C2CF" w:rsidR="00666D63" w:rsidRPr="00CA5B48" w:rsidRDefault="00666D63" w:rsidP="00EC4C8A">
            <w:pPr>
              <w:numPr>
                <w:ilvl w:val="0"/>
                <w:numId w:val="2"/>
              </w:numPr>
              <w:spacing w:after="0"/>
              <w:jc w:val="both"/>
              <w:rPr>
                <w:rFonts w:ascii="Trebuchet MS" w:eastAsia="Batang" w:hAnsi="Trebuchet MS" w:cs="Times New Roman"/>
              </w:rPr>
            </w:pPr>
            <w:r w:rsidRPr="00CA5B48">
              <w:rPr>
                <w:rFonts w:ascii="Trebuchet MS" w:eastAsia="Batang" w:hAnsi="Trebuchet MS" w:cs="Times New Roman"/>
              </w:rPr>
              <w:t xml:space="preserve">ИЗПЪЛНИТЕЛЯТ се задължава, когато е приложимо, да предостави възможност на Националния орган, Сертифициращия орган, Националните одитиращи власти, Европейската комисия, Европейската служба за борба с измамите, Европейската </w:t>
            </w:r>
            <w:r w:rsidRPr="00CA5B48">
              <w:rPr>
                <w:rFonts w:ascii="Trebuchet MS" w:eastAsia="Batang" w:hAnsi="Trebuchet MS" w:cs="Times New Roman"/>
              </w:rPr>
              <w:lastRenderedPageBreak/>
              <w:t xml:space="preserve">сметна палата, Съвета за координация в борбата с правонарушенията, засягащи финансовите интереси на </w:t>
            </w:r>
            <w:r w:rsidRPr="00EC4C8A">
              <w:rPr>
                <w:rFonts w:ascii="Trebuchet MS" w:eastAsia="Batang" w:hAnsi="Trebuchet MS" w:cs="Times New Roman"/>
                <w:color w:val="000000"/>
              </w:rPr>
              <w:t>Европейските</w:t>
            </w:r>
            <w:r w:rsidRPr="00CA5B48">
              <w:rPr>
                <w:rFonts w:ascii="Trebuchet MS" w:eastAsia="Batang" w:hAnsi="Trebuchet MS" w:cs="Times New Roman"/>
              </w:rPr>
              <w:t xml:space="preserve"> общности - Република България и външните одитори да извършват проверки чрез разглеждане на документацията или чрез проверки на мястото на изпълнението на проекта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финансирането на проекта;</w:t>
            </w:r>
          </w:p>
          <w:p w14:paraId="274EE7E2" w14:textId="37F84D80" w:rsidR="00666D63" w:rsidRPr="00CA5B48" w:rsidRDefault="00666D63" w:rsidP="00EC4C8A">
            <w:pPr>
              <w:numPr>
                <w:ilvl w:val="0"/>
                <w:numId w:val="2"/>
              </w:numPr>
              <w:spacing w:after="0"/>
              <w:jc w:val="both"/>
              <w:rPr>
                <w:rFonts w:ascii="Trebuchet MS" w:eastAsia="Batang" w:hAnsi="Trebuchet MS" w:cs="Times New Roman"/>
              </w:rPr>
            </w:pPr>
            <w:r w:rsidRPr="00CA5B48">
              <w:rPr>
                <w:rFonts w:ascii="Trebuchet MS" w:eastAsia="Batang" w:hAnsi="Trebuchet MS" w:cs="Times New Roman"/>
              </w:rPr>
              <w:t xml:space="preserve">ИЗПЪЛНИТЕЛЯТ се задължава да съхранява документацията и да оказва съдействие при извършване на проверките, описани в предходната алинея до три години, считано от 31 декември след предаване към Европейската комисия на окончателните документи по приключването на ИНТЕРРЕГ V-A Румъния-България 2014-2020 г. При проверки на място от страна на НО, Сертифициращия орган, Одитния орган, Европейската сметна палата, органи на Европейската комисия, Дирекция „Защита на финансови интереси на Европейския съюз“, МВР (АФКОС) и други национални одитни и контролни органи ИЗПЪЛНИТЕЛЯТ се задължава да осигури присъствието на свой представител, както и да осигури: достъп до помещения, преглед на документи, удостоверяващи направените разходи в рамките на предоставената безвъзмездна финансова помощ, както и всякаква друга информация, свързана с изпълнението на сключения Договор. </w:t>
            </w:r>
          </w:p>
          <w:p w14:paraId="19229EF9" w14:textId="4BC207DB" w:rsidR="00666D63" w:rsidRPr="00CA5B48" w:rsidRDefault="00666D63" w:rsidP="00EC4C8A">
            <w:pPr>
              <w:numPr>
                <w:ilvl w:val="0"/>
                <w:numId w:val="2"/>
              </w:numPr>
              <w:spacing w:after="0"/>
              <w:jc w:val="both"/>
              <w:rPr>
                <w:rFonts w:ascii="Trebuchet MS" w:eastAsia="Batang" w:hAnsi="Trebuchet MS" w:cs="Times New Roman"/>
              </w:rPr>
            </w:pPr>
            <w:r w:rsidRPr="00CA5B48">
              <w:rPr>
                <w:rFonts w:ascii="Trebuchet MS" w:eastAsia="Batang" w:hAnsi="Trebuchet MS" w:cs="Times New Roman"/>
              </w:rPr>
              <w:t xml:space="preserve">ИЗПЪЛНИТЕЛЯТ се </w:t>
            </w:r>
            <w:r w:rsidRPr="00EC4C8A">
              <w:rPr>
                <w:rFonts w:ascii="Trebuchet MS" w:eastAsia="Batang" w:hAnsi="Trebuchet MS" w:cs="Times New Roman"/>
                <w:color w:val="000000"/>
              </w:rPr>
              <w:t>задължава</w:t>
            </w:r>
            <w:r w:rsidRPr="00CA5B48">
              <w:rPr>
                <w:rFonts w:ascii="Trebuchet MS" w:eastAsia="Batang" w:hAnsi="Trebuchet MS" w:cs="Times New Roman"/>
              </w:rPr>
              <w:t xml:space="preserve"> да изпълнява мерките и препоръките съдържащи се в докладите от проверки на място;</w:t>
            </w:r>
          </w:p>
          <w:p w14:paraId="60397013" w14:textId="6DB44D06" w:rsidR="00666D63" w:rsidRPr="00CA5B48" w:rsidRDefault="00666D63" w:rsidP="00EC4C8A">
            <w:pPr>
              <w:numPr>
                <w:ilvl w:val="0"/>
                <w:numId w:val="2"/>
              </w:numPr>
              <w:spacing w:after="0"/>
              <w:jc w:val="both"/>
              <w:rPr>
                <w:rFonts w:ascii="Trebuchet MS" w:eastAsia="Batang" w:hAnsi="Trebuchet MS" w:cs="Times New Roman"/>
              </w:rPr>
            </w:pPr>
            <w:r w:rsidRPr="00CA5B48">
              <w:rPr>
                <w:rFonts w:ascii="Trebuchet MS" w:eastAsia="Batang" w:hAnsi="Trebuchet MS" w:cs="Times New Roman"/>
              </w:rPr>
              <w:t>ИЗПЪЛНИТЕЛЯТ се задължава, да спазва изискванията за изпълнение на мерките за информация и публичност по проекти, финансирани по проект № ROBG-407 - „Възстановяване на уникалното общо културно наследство и насърчаване на съвместния туристически продукт „Хаманджия-първа цивилизация на стара Европа“. Предприетите за тази цел мерки трябва да са съобразени със съответните правила за информиране, комуникация и реклама, предвидени в чл. 115 § 4 от Регламент 1303/2013 г. и в чл. 3, чл. 4, чл. 5 и Приложение ІІ от Регламент за изпълнение (ЕС) № 821/2014 на Комисията, подробно описани в Единния наръчник на бенефициента за прилагане на правилата за информация и комуникация 2014-2020. Единният наръчник на бен</w:t>
            </w:r>
            <w:r w:rsidR="00033700" w:rsidRPr="00CA5B48">
              <w:rPr>
                <w:rFonts w:ascii="Trebuchet MS" w:eastAsia="Batang" w:hAnsi="Trebuchet MS" w:cs="Times New Roman"/>
              </w:rPr>
              <w:t>е</w:t>
            </w:r>
            <w:r w:rsidRPr="00CA5B48">
              <w:rPr>
                <w:rFonts w:ascii="Trebuchet MS" w:eastAsia="Batang" w:hAnsi="Trebuchet MS" w:cs="Times New Roman"/>
              </w:rPr>
              <w:t>ф</w:t>
            </w:r>
            <w:r w:rsidR="00033700" w:rsidRPr="00CA5B48">
              <w:rPr>
                <w:rFonts w:ascii="Trebuchet MS" w:eastAsia="Batang" w:hAnsi="Trebuchet MS" w:cs="Times New Roman"/>
              </w:rPr>
              <w:t>и</w:t>
            </w:r>
            <w:r w:rsidRPr="00CA5B48">
              <w:rPr>
                <w:rFonts w:ascii="Trebuchet MS" w:eastAsia="Batang" w:hAnsi="Trebuchet MS" w:cs="Times New Roman"/>
              </w:rPr>
              <w:t xml:space="preserve">циента, както и всички лога и изискванията за тяхното използване, могат да бъдат изтеглени от </w:t>
            </w:r>
            <w:hyperlink r:id="rId9" w:history="1">
              <w:r w:rsidRPr="00CA5B48">
                <w:rPr>
                  <w:rFonts w:ascii="Trebuchet MS" w:eastAsia="Batang" w:hAnsi="Trebuchet MS" w:cs="Times New Roman"/>
                  <w:color w:val="0000FF"/>
                  <w:u w:val="single"/>
                </w:rPr>
                <w:t>www.eufunds.bg</w:t>
              </w:r>
            </w:hyperlink>
            <w:r w:rsidRPr="00CA5B48">
              <w:rPr>
                <w:rFonts w:ascii="Trebuchet MS" w:eastAsia="Batang" w:hAnsi="Trebuchet MS" w:cs="Times New Roman"/>
              </w:rPr>
              <w:t xml:space="preserve"> или от www.bgregio.eu;</w:t>
            </w:r>
          </w:p>
          <w:p w14:paraId="168D7CE5" w14:textId="38FBD1AC" w:rsidR="00666D63" w:rsidRPr="00CA5B48" w:rsidRDefault="00666D63" w:rsidP="00EC4C8A">
            <w:pPr>
              <w:numPr>
                <w:ilvl w:val="0"/>
                <w:numId w:val="2"/>
              </w:numPr>
              <w:spacing w:after="0"/>
              <w:jc w:val="both"/>
              <w:rPr>
                <w:rFonts w:ascii="Trebuchet MS" w:eastAsia="Batang" w:hAnsi="Trebuchet MS" w:cs="Times New Roman"/>
              </w:rPr>
            </w:pPr>
            <w:r w:rsidRPr="00CA5B48">
              <w:rPr>
                <w:rFonts w:ascii="Trebuchet MS" w:eastAsia="Batang" w:hAnsi="Trebuchet MS" w:cs="Times New Roman"/>
              </w:rPr>
              <w:t xml:space="preserve">ИЗПЪЛНИТЕЛЯТ се задължава, когато е приложимо, да предприеме всички необходими стъпки за популяризиране на факта, че Европейският фонд за регионално развитие са финансирали или финансират проекта. Такива мерки трябва да са съобразени със съответните правила за  информиране и публичност, предвидени в съответните </w:t>
            </w:r>
            <w:r w:rsidRPr="00EC4C8A">
              <w:rPr>
                <w:rFonts w:ascii="Trebuchet MS" w:eastAsia="Batang" w:hAnsi="Trebuchet MS" w:cs="Times New Roman"/>
                <w:color w:val="000000"/>
              </w:rPr>
              <w:t>актове</w:t>
            </w:r>
            <w:r w:rsidRPr="00CA5B48">
              <w:rPr>
                <w:rFonts w:ascii="Trebuchet MS" w:eastAsia="Batang" w:hAnsi="Trebuchet MS" w:cs="Times New Roman"/>
              </w:rPr>
              <w:t xml:space="preserve"> от Европейското право. В този смисъл ИЗПЪЛНИТЕЛЯТ е длъжен да посочва финансовия принос на Европейския фонд за регионално развитие, предоставени чрез</w:t>
            </w:r>
            <w:r w:rsidRPr="00CA5B48">
              <w:rPr>
                <w:rFonts w:ascii="Times New Roman" w:eastAsia="Batang" w:hAnsi="Times New Roman" w:cs="Times New Roman"/>
                <w:sz w:val="24"/>
                <w:szCs w:val="24"/>
              </w:rPr>
              <w:t xml:space="preserve"> </w:t>
            </w:r>
            <w:r w:rsidRPr="00CA5B48">
              <w:rPr>
                <w:rFonts w:ascii="Trebuchet MS" w:eastAsia="Batang" w:hAnsi="Trebuchet MS" w:cs="Times New Roman"/>
              </w:rPr>
              <w:t>ИНТЕРРЕГ V-A Румъния-България 2014-2020 г. в каквито и да са документи, свързани с изпълнението на проекта, и при всички контакти с медиите. Той трябва да помества логото на ЕС и логото на</w:t>
            </w:r>
            <w:r w:rsidRPr="00CA5B48">
              <w:rPr>
                <w:rFonts w:ascii="Times New Roman" w:eastAsia="Batang" w:hAnsi="Times New Roman" w:cs="Times New Roman"/>
                <w:sz w:val="24"/>
                <w:szCs w:val="24"/>
              </w:rPr>
              <w:t xml:space="preserve"> </w:t>
            </w:r>
            <w:r w:rsidRPr="00CA5B48">
              <w:rPr>
                <w:rFonts w:ascii="Trebuchet MS" w:eastAsia="Batang" w:hAnsi="Trebuchet MS" w:cs="Times New Roman"/>
              </w:rPr>
              <w:t xml:space="preserve">ИНТЕРРЕГ V-A Румъния-България 2014-2020 г. навсякъде, където е </w:t>
            </w:r>
            <w:r w:rsidRPr="00CA5B48">
              <w:rPr>
                <w:rFonts w:ascii="Trebuchet MS" w:eastAsia="Batang" w:hAnsi="Trebuchet MS" w:cs="Times New Roman"/>
              </w:rPr>
              <w:lastRenderedPageBreak/>
              <w:t xml:space="preserve">уместно. Всяка публикация, в каквато и да било форма и в каквото и да е средство за масова информация, в т.ч. и в Интернет, трябва да съдържа следното изявление: „Този документ е създаден в рамките на </w:t>
            </w:r>
            <w:r w:rsidRPr="00CA5B48">
              <w:rPr>
                <w:rFonts w:ascii="Trebuchet MS" w:eastAsia="Batang" w:hAnsi="Trebuchet MS" w:cs="Times New Roman"/>
                <w:b/>
              </w:rPr>
              <w:t>проекта</w:t>
            </w:r>
            <w:r w:rsidRPr="00CA5B48">
              <w:rPr>
                <w:rFonts w:ascii="Trebuchet MS" w:eastAsia="Batang" w:hAnsi="Trebuchet MS" w:cs="Times New Roman"/>
              </w:rPr>
              <w:t>, който се осъществява с финансовата подкрепа на</w:t>
            </w:r>
            <w:r w:rsidRPr="00CA5B48">
              <w:rPr>
                <w:rFonts w:ascii="Times New Roman" w:eastAsia="Batang" w:hAnsi="Times New Roman" w:cs="Times New Roman"/>
                <w:sz w:val="24"/>
                <w:szCs w:val="24"/>
              </w:rPr>
              <w:t xml:space="preserve"> </w:t>
            </w:r>
            <w:r w:rsidRPr="00CA5B48">
              <w:rPr>
                <w:rFonts w:ascii="Trebuchet MS" w:eastAsia="Batang" w:hAnsi="Trebuchet MS" w:cs="Times New Roman"/>
              </w:rPr>
              <w:t xml:space="preserve">ИНТЕРРЕГ V-A Румъния-България 2014-2020 г. Цялата отговорност за съдържанието на публикацията се носи от </w:t>
            </w:r>
            <w:r w:rsidRPr="00CA5B48">
              <w:rPr>
                <w:rFonts w:ascii="Trebuchet MS" w:eastAsia="Batang" w:hAnsi="Trebuchet MS" w:cs="Times New Roman"/>
                <w:b/>
              </w:rPr>
              <w:t xml:space="preserve">Община Шабла </w:t>
            </w:r>
            <w:r w:rsidRPr="00CA5B48">
              <w:rPr>
                <w:rFonts w:ascii="Trebuchet MS" w:eastAsia="Batang" w:hAnsi="Trebuchet MS" w:cs="Times New Roman"/>
              </w:rPr>
              <w:t>и при никакви обстоятелства не може да се счита, че този документ отразява официалното становище на Европейския съюз и Управляващия орган на ИНТЕРРЕГ V-A Румъния-България 2014-2020 г. Всяка информация, предоставена от ИЗПЪЛНИТЕЛЯ на конференция или среща, трябва да конкретизира, че проектът е получил финансиране от Европейския съюз, предоставено чрез ИНТЕРРЕГ V-A Румъния-България 2014-2020 г.</w:t>
            </w:r>
          </w:p>
          <w:p w14:paraId="4CFD178F" w14:textId="2FA77BF1" w:rsidR="00666D63" w:rsidRPr="00CA5B48" w:rsidRDefault="00666D63" w:rsidP="00EC4C8A">
            <w:pPr>
              <w:numPr>
                <w:ilvl w:val="0"/>
                <w:numId w:val="2"/>
              </w:numPr>
              <w:spacing w:after="0"/>
              <w:jc w:val="both"/>
              <w:rPr>
                <w:rFonts w:ascii="Trebuchet MS" w:eastAsia="Batang" w:hAnsi="Trebuchet MS" w:cs="Times New Roman"/>
              </w:rPr>
            </w:pPr>
            <w:r w:rsidRPr="00CA5B48">
              <w:rPr>
                <w:rFonts w:ascii="Trebuchet MS" w:eastAsia="Batang" w:hAnsi="Trebuchet MS" w:cs="Times New Roman"/>
              </w:rPr>
              <w:t xml:space="preserve">ИЗПЪЛНИТЕЛЯТ се задължава, когато е приложимо, да следи и докладва за нередности </w:t>
            </w:r>
            <w:r w:rsidRPr="00EC4C8A">
              <w:rPr>
                <w:rFonts w:ascii="Trebuchet MS" w:eastAsia="Batang" w:hAnsi="Trebuchet MS" w:cs="Times New Roman"/>
                <w:color w:val="000000"/>
              </w:rPr>
              <w:t>при</w:t>
            </w:r>
            <w:r w:rsidRPr="00CA5B48">
              <w:rPr>
                <w:rFonts w:ascii="Trebuchet MS" w:eastAsia="Batang" w:hAnsi="Trebuchet MS" w:cs="Times New Roman"/>
              </w:rPr>
              <w:t xml:space="preserve"> изпълнението на договора. В случай на установена нередност, за която ИЗПЪЛНИТЕЛЯТ е отговорен, последният е длъжен да възстанови на ВЪЗЛОЖИТЕЛЯ всички неправомерно изплатени суми, заедно с дължимите лихви;</w:t>
            </w:r>
          </w:p>
          <w:p w14:paraId="247DB5E6" w14:textId="474A98D4" w:rsidR="00666D63" w:rsidRPr="00CA5B48" w:rsidRDefault="00666D63" w:rsidP="00EC4C8A">
            <w:pPr>
              <w:numPr>
                <w:ilvl w:val="0"/>
                <w:numId w:val="2"/>
              </w:numPr>
              <w:spacing w:after="0"/>
              <w:jc w:val="both"/>
              <w:rPr>
                <w:rFonts w:ascii="Trebuchet MS" w:eastAsia="Batang" w:hAnsi="Trebuchet MS" w:cs="Times New Roman"/>
                <w:color w:val="000000"/>
              </w:rPr>
            </w:pPr>
            <w:r w:rsidRPr="00CA5B48">
              <w:rPr>
                <w:rFonts w:ascii="Trebuchet MS" w:eastAsia="Batang" w:hAnsi="Trebuchet MS" w:cs="Times New Roman"/>
              </w:rPr>
              <w:t>Да съблюдава методическите указания за изпълнение на договори за предоставяне на безвъзмездна финансова помощ по</w:t>
            </w:r>
            <w:r w:rsidRPr="00CA5B48">
              <w:rPr>
                <w:rFonts w:ascii="Times New Roman" w:eastAsia="Batang" w:hAnsi="Times New Roman" w:cs="Times New Roman"/>
                <w:sz w:val="24"/>
                <w:szCs w:val="24"/>
              </w:rPr>
              <w:t xml:space="preserve"> </w:t>
            </w:r>
            <w:r w:rsidRPr="00CA5B48">
              <w:rPr>
                <w:rFonts w:ascii="Trebuchet MS" w:eastAsia="Batang" w:hAnsi="Trebuchet MS" w:cs="Times New Roman"/>
              </w:rPr>
              <w:t xml:space="preserve">ИНТЕРРЕГ V-A Румъния-България 2014-2020 г., както и </w:t>
            </w:r>
            <w:r w:rsidRPr="00EC4C8A">
              <w:rPr>
                <w:rFonts w:ascii="Trebuchet MS" w:eastAsia="Batang" w:hAnsi="Trebuchet MS" w:cs="Times New Roman"/>
                <w:color w:val="000000"/>
              </w:rPr>
              <w:t>договорните</w:t>
            </w:r>
            <w:r w:rsidRPr="00CA5B48">
              <w:rPr>
                <w:rFonts w:ascii="Trebuchet MS" w:eastAsia="Batang" w:hAnsi="Trebuchet MS" w:cs="Times New Roman"/>
              </w:rPr>
              <w:t xml:space="preserve"> условия на Административния договор за предоставяне на безвъзмездна финансова помощ между Възложителя и НО, които условия са приложими за ИЗПЪЛНИТЕЛЯ.</w:t>
            </w:r>
          </w:p>
          <w:p w14:paraId="05B7F015"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(2) </w:t>
            </w:r>
            <w:r w:rsidRPr="00CA5B48">
              <w:rPr>
                <w:rFonts w:ascii="Trebuchet MS" w:eastAsia="Batang" w:hAnsi="Trebuchet MS" w:cs="Times New Roman"/>
              </w:rPr>
              <w:t>За извършването на отделните строително-монтажни работи съгласно приетата работна програма, ИЗПЪЛНИТЕЛЯТ е длъжен да обезпечи достатъчен персонал с необходимата професионална квалификация и правоспособност, съгласно изискванията по съответните нормативни актове.</w:t>
            </w:r>
          </w:p>
          <w:p w14:paraId="7C81F997" w14:textId="77777777" w:rsidR="00666D63" w:rsidRPr="00CA5B48" w:rsidRDefault="00666D63" w:rsidP="00BD3A24">
            <w:pPr>
              <w:spacing w:after="0"/>
              <w:jc w:val="both"/>
              <w:rPr>
                <w:rFonts w:ascii="Trebuchet MS" w:eastAsia="Batang" w:hAnsi="Trebuchet MS" w:cs="Times New Roman"/>
                <w:spacing w:val="-8"/>
              </w:rPr>
            </w:pPr>
            <w:r w:rsidRPr="00CA5B48">
              <w:rPr>
                <w:rFonts w:ascii="Trebuchet MS" w:eastAsia="Batang" w:hAnsi="Trebuchet MS" w:cs="Times New Roman"/>
                <w:color w:val="000000"/>
              </w:rPr>
              <w:t xml:space="preserve">(3) </w:t>
            </w:r>
            <w:r w:rsidRPr="00CA5B48">
              <w:rPr>
                <w:rFonts w:ascii="Trebuchet MS" w:eastAsia="Batang" w:hAnsi="Trebuchet MS" w:cs="Times New Roman"/>
              </w:rPr>
              <w:t>За да се удостовери качественото извършване на предвидените работи, когато е необходимо, се извършват необходимите тестове, проверки, контролни измервания, лабораторни изпитвания</w:t>
            </w:r>
            <w:r w:rsidRPr="00CA5B48">
              <w:rPr>
                <w:rFonts w:ascii="Trebuchet MS" w:eastAsia="Batang" w:hAnsi="Trebuchet MS" w:cs="Times New Roman"/>
                <w:spacing w:val="-8"/>
              </w:rPr>
              <w:t xml:space="preserve"> и други подобни, като за резултатите от тях и съответно за текущото приемане на</w:t>
            </w:r>
            <w:r w:rsidRPr="00CA5B48">
              <w:rPr>
                <w:rFonts w:ascii="Trebuchet MS" w:eastAsia="Batang" w:hAnsi="Trebuchet MS" w:cs="Times New Roman"/>
                <w:spacing w:val="-2"/>
              </w:rPr>
              <w:t xml:space="preserve"> </w:t>
            </w:r>
            <w:r w:rsidRPr="00CA5B48">
              <w:rPr>
                <w:rFonts w:ascii="Trebuchet MS" w:eastAsia="Batang" w:hAnsi="Trebuchet MS" w:cs="Times New Roman"/>
                <w:spacing w:val="-8"/>
              </w:rPr>
              <w:t xml:space="preserve">дадения вид работа се съставят документи, съгласно изискванията на приложимите за конкретния </w:t>
            </w:r>
            <w:r w:rsidRPr="00CA5B48">
              <w:rPr>
                <w:rFonts w:ascii="Trebuchet MS" w:eastAsia="Batang" w:hAnsi="Trebuchet MS" w:cs="Times New Roman"/>
              </w:rPr>
              <w:t>случай нормативни актове и стандарти.</w:t>
            </w:r>
          </w:p>
          <w:p w14:paraId="21511D41"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(4) </w:t>
            </w:r>
            <w:r w:rsidRPr="00CA5B48">
              <w:rPr>
                <w:rFonts w:ascii="Trebuchet MS" w:eastAsia="Batang" w:hAnsi="Trebuchet MS" w:cs="Times New Roman"/>
              </w:rPr>
              <w:t>Всички необходими приемни измервания и изпитвания се извършват от акредитирани лаборатории, притежаващи валиден сертификат за съответния вид дейност ако е необходимо.</w:t>
            </w:r>
          </w:p>
          <w:p w14:paraId="3FDC02C8"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(5) </w:t>
            </w:r>
            <w:r w:rsidRPr="00CA5B48">
              <w:rPr>
                <w:rFonts w:ascii="Trebuchet MS" w:eastAsia="Batang" w:hAnsi="Trebuchet MS" w:cs="Times New Roman"/>
              </w:rPr>
              <w:t>Разходите във връзка с приемните измервания и изпитания, изготвяне на протоколи и доклади, издадени от акредитирани лаборатории, са за сметка на ИЗПЪЛНИТЕЛЯ.</w:t>
            </w:r>
          </w:p>
          <w:p w14:paraId="76638706"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b/>
                <w:color w:val="000000"/>
              </w:rPr>
              <w:t xml:space="preserve">Чл. 9. </w:t>
            </w:r>
            <w:r w:rsidRPr="00CA5B48">
              <w:rPr>
                <w:rFonts w:ascii="Trebuchet MS" w:eastAsia="Batang" w:hAnsi="Trebuchet MS" w:cs="Times New Roman"/>
                <w:color w:val="000000"/>
              </w:rPr>
              <w:t>(1)</w:t>
            </w:r>
            <w:r w:rsidRPr="00CA5B48">
              <w:rPr>
                <w:rFonts w:ascii="Trebuchet MS" w:eastAsia="Batang" w:hAnsi="Trebuchet MS" w:cs="Times New Roman"/>
                <w:b/>
                <w:color w:val="000000"/>
              </w:rPr>
              <w:t xml:space="preserve">  </w:t>
            </w:r>
            <w:r w:rsidRPr="00CA5B48">
              <w:rPr>
                <w:rFonts w:ascii="Trebuchet MS" w:eastAsia="Batang" w:hAnsi="Trebuchet MS" w:cs="Times New Roman"/>
              </w:rPr>
              <w:t>ИЗПЪЛНИТЕЛЯТ се задължава да поддържа точно и систематизирано деловодство, както и пълна и точна счетоводна и друга отчетна документация за извършената работа, позволяваща да се установи дали разходите са действително направени във връзка с изпълнението на договора.</w:t>
            </w:r>
          </w:p>
          <w:p w14:paraId="633FDF3F" w14:textId="77777777" w:rsidR="00666D63" w:rsidRPr="00CA5B48" w:rsidRDefault="00666D63" w:rsidP="00BD3A24">
            <w:pPr>
              <w:autoSpaceDE w:val="0"/>
              <w:spacing w:after="0"/>
              <w:jc w:val="both"/>
              <w:rPr>
                <w:rFonts w:ascii="Trebuchet MS" w:eastAsia="Batang" w:hAnsi="Trebuchet MS" w:cs="Times New Roman"/>
              </w:rPr>
            </w:pPr>
            <w:r w:rsidRPr="00CA5B48">
              <w:rPr>
                <w:rFonts w:ascii="Trebuchet MS" w:eastAsia="Batang" w:hAnsi="Trebuchet MS" w:cs="Times New Roman"/>
              </w:rPr>
              <w:t xml:space="preserve">(2) ИЗПЪЛНИТЕЛЯТ чрез настоящия договор прехвърля на ВЪЗЛОЖИТЕЛЯ всички права на интелектуална собственост (авторски и патентни права) върху проучванията, чертежи и други материали (когато е приложимо), разработени в изпълнение на задълженията му съгласно настоящия Договор. По силата на тази клауза не може да </w:t>
            </w:r>
            <w:r w:rsidRPr="00CA5B48">
              <w:rPr>
                <w:rFonts w:ascii="Trebuchet MS" w:eastAsia="Batang" w:hAnsi="Trebuchet MS" w:cs="Times New Roman"/>
              </w:rPr>
              <w:lastRenderedPageBreak/>
              <w:t>бъде ограничено по какъвто и да било начин правото на ВЪЗЛОЖИТЕЛЯ да използва цитираните документи, когато това е приложимо.</w:t>
            </w:r>
          </w:p>
          <w:p w14:paraId="24646DA6"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b/>
                <w:color w:val="000000"/>
              </w:rPr>
              <w:t>Чл. 10</w:t>
            </w:r>
            <w:r w:rsidRPr="00CA5B48">
              <w:rPr>
                <w:rFonts w:ascii="Trebuchet MS" w:eastAsia="Batang" w:hAnsi="Trebuchet MS" w:cs="Times New Roman"/>
                <w:bCs/>
              </w:rPr>
              <w:t xml:space="preserve"> (1) ИЗПЪЛНИТЕЛЯТ </w:t>
            </w:r>
            <w:r w:rsidRPr="00CA5B48">
              <w:rPr>
                <w:rFonts w:ascii="Trebuchet MS" w:eastAsia="Batang" w:hAnsi="Trebuchet MS" w:cs="Times New Roman"/>
              </w:rPr>
              <w:t xml:space="preserve">сключва договор за подизпълнение с подизпълнителите, посочени в офертата. Сключването на договор за подизпълнение не освобождава </w:t>
            </w:r>
            <w:r w:rsidRPr="00CA5B48">
              <w:rPr>
                <w:rFonts w:ascii="Trebuchet MS" w:eastAsia="Batang" w:hAnsi="Trebuchet MS" w:cs="Times New Roman"/>
                <w:b/>
              </w:rPr>
              <w:t>ИЗПЪЛНИТЕЛЯТ</w:t>
            </w:r>
            <w:r w:rsidRPr="00CA5B48">
              <w:rPr>
                <w:rFonts w:ascii="Trebuchet MS" w:eastAsia="Batang" w:hAnsi="Trebuchet MS" w:cs="Times New Roman"/>
              </w:rPr>
              <w:t xml:space="preserve"> от отговорността му за изпълнение на настоящия договор за обществената поръчка.</w:t>
            </w:r>
          </w:p>
          <w:p w14:paraId="3BCF3326" w14:textId="77777777" w:rsidR="00666D63" w:rsidRPr="00CA5B48" w:rsidRDefault="00666D63" w:rsidP="00BD3A24">
            <w:pPr>
              <w:autoSpaceDE w:val="0"/>
              <w:spacing w:after="0"/>
              <w:jc w:val="both"/>
              <w:rPr>
                <w:rFonts w:ascii="Trebuchet MS" w:eastAsia="Batang" w:hAnsi="Trebuchet MS" w:cs="Times New Roman"/>
              </w:rPr>
            </w:pPr>
            <w:r w:rsidRPr="00CA5B48">
              <w:rPr>
                <w:rFonts w:ascii="Trebuchet MS" w:eastAsia="Batang" w:hAnsi="Trebuchet MS" w:cs="Times New Roman"/>
              </w:rPr>
              <w:t xml:space="preserve">(2) </w:t>
            </w:r>
            <w:r w:rsidRPr="00CA5B48">
              <w:rPr>
                <w:rFonts w:ascii="Trebuchet MS" w:eastAsia="Batang" w:hAnsi="Trebuchet MS" w:cs="Times New Roman"/>
                <w:bCs/>
              </w:rPr>
              <w:t>ИЗПЪЛНИТЕЛЯТ</w:t>
            </w:r>
            <w:r w:rsidRPr="00CA5B48">
              <w:rPr>
                <w:rFonts w:ascii="Trebuchet MS" w:eastAsia="Batang" w:hAnsi="Trebuchet MS" w:cs="Times New Roman"/>
                <w:color w:val="000000"/>
                <w:lang w:eastAsia="bg-BG"/>
              </w:rPr>
              <w:t xml:space="preserve"> се задължава </w:t>
            </w:r>
            <w:r w:rsidRPr="00CA5B48">
              <w:rPr>
                <w:rFonts w:ascii="Trebuchet MS" w:eastAsia="Batang" w:hAnsi="Trebuchet MS" w:cs="Times New Roman"/>
              </w:rPr>
              <w:t>да сключи договор/договори за подизпълнение с посочените в офертата му подизпълнители и да предостави оригинален екземпляр на ВЪЗЛОЖИТЕЛЯ в 3-дневен срок. В срок до 3 дни от сключването на договор за подизпълнение или на допълнително споразумение за замяна на посочен в офертата подизпълнител,</w:t>
            </w:r>
            <w:r w:rsidRPr="00CA5B48">
              <w:rPr>
                <w:rFonts w:ascii="Trebuchet MS" w:eastAsia="Batang" w:hAnsi="Trebuchet MS" w:cs="Times New Roman"/>
                <w:spacing w:val="15"/>
              </w:rPr>
              <w:t xml:space="preserve"> </w:t>
            </w:r>
            <w:r w:rsidRPr="00CA5B48">
              <w:rPr>
                <w:rFonts w:ascii="Trebuchet MS" w:eastAsia="Batang" w:hAnsi="Trebuchet MS" w:cs="Times New Roman"/>
              </w:rPr>
              <w:t>ИЗПЪЛНИТЕЛЯТ</w:t>
            </w:r>
            <w:r w:rsidRPr="00CA5B48">
              <w:rPr>
                <w:rFonts w:ascii="Trebuchet MS" w:eastAsia="Batang" w:hAnsi="Trebuchet MS" w:cs="Times New Roman"/>
                <w:spacing w:val="15"/>
              </w:rPr>
              <w:t xml:space="preserve"> </w:t>
            </w:r>
            <w:r w:rsidRPr="00CA5B48">
              <w:rPr>
                <w:rFonts w:ascii="Trebuchet MS" w:eastAsia="Batang" w:hAnsi="Trebuchet MS" w:cs="Times New Roman"/>
              </w:rPr>
              <w:t>изпраща</w:t>
            </w:r>
            <w:r w:rsidRPr="00CA5B48">
              <w:rPr>
                <w:rFonts w:ascii="Trebuchet MS" w:eastAsia="Batang" w:hAnsi="Trebuchet MS" w:cs="Times New Roman"/>
                <w:spacing w:val="12"/>
              </w:rPr>
              <w:t xml:space="preserve"> </w:t>
            </w:r>
            <w:r w:rsidRPr="00CA5B48">
              <w:rPr>
                <w:rFonts w:ascii="Trebuchet MS" w:eastAsia="Batang" w:hAnsi="Trebuchet MS" w:cs="Times New Roman"/>
              </w:rPr>
              <w:t>копие</w:t>
            </w:r>
            <w:r w:rsidRPr="00CA5B48">
              <w:rPr>
                <w:rFonts w:ascii="Trebuchet MS" w:eastAsia="Batang" w:hAnsi="Trebuchet MS" w:cs="Times New Roman"/>
                <w:spacing w:val="13"/>
              </w:rPr>
              <w:t xml:space="preserve"> </w:t>
            </w:r>
            <w:r w:rsidRPr="00CA5B48">
              <w:rPr>
                <w:rFonts w:ascii="Trebuchet MS" w:eastAsia="Batang" w:hAnsi="Trebuchet MS" w:cs="Times New Roman"/>
              </w:rPr>
              <w:t>на</w:t>
            </w:r>
            <w:r w:rsidRPr="00CA5B48">
              <w:rPr>
                <w:rFonts w:ascii="Trebuchet MS" w:eastAsia="Batang" w:hAnsi="Trebuchet MS" w:cs="Times New Roman"/>
                <w:spacing w:val="13"/>
              </w:rPr>
              <w:t xml:space="preserve"> </w:t>
            </w:r>
            <w:r w:rsidRPr="00CA5B48">
              <w:rPr>
                <w:rFonts w:ascii="Trebuchet MS" w:eastAsia="Batang" w:hAnsi="Trebuchet MS" w:cs="Times New Roman"/>
              </w:rPr>
              <w:t>договора</w:t>
            </w:r>
            <w:r w:rsidRPr="00CA5B48">
              <w:rPr>
                <w:rFonts w:ascii="Trebuchet MS" w:eastAsia="Batang" w:hAnsi="Trebuchet MS" w:cs="Times New Roman"/>
                <w:spacing w:val="12"/>
              </w:rPr>
              <w:t xml:space="preserve"> </w:t>
            </w:r>
            <w:r w:rsidRPr="00CA5B48">
              <w:rPr>
                <w:rFonts w:ascii="Trebuchet MS" w:eastAsia="Batang" w:hAnsi="Trebuchet MS" w:cs="Times New Roman"/>
              </w:rPr>
              <w:t>или</w:t>
            </w:r>
            <w:r w:rsidRPr="00CA5B48">
              <w:rPr>
                <w:rFonts w:ascii="Trebuchet MS" w:eastAsia="Batang" w:hAnsi="Trebuchet MS" w:cs="Times New Roman"/>
                <w:spacing w:val="15"/>
              </w:rPr>
              <w:t xml:space="preserve"> </w:t>
            </w:r>
            <w:r w:rsidRPr="00CA5B48">
              <w:rPr>
                <w:rFonts w:ascii="Trebuchet MS" w:eastAsia="Batang" w:hAnsi="Trebuchet MS" w:cs="Times New Roman"/>
              </w:rPr>
              <w:t>на</w:t>
            </w:r>
            <w:r w:rsidRPr="00CA5B48">
              <w:rPr>
                <w:rFonts w:ascii="Trebuchet MS" w:eastAsia="Batang" w:hAnsi="Trebuchet MS" w:cs="Times New Roman"/>
                <w:spacing w:val="13"/>
              </w:rPr>
              <w:t xml:space="preserve"> </w:t>
            </w:r>
            <w:r w:rsidRPr="00CA5B48">
              <w:rPr>
                <w:rFonts w:ascii="Trebuchet MS" w:eastAsia="Batang" w:hAnsi="Trebuchet MS" w:cs="Times New Roman"/>
              </w:rPr>
              <w:t xml:space="preserve">допълнителното споразумение на ВЪЗЛОЖИТЕЛЯ заедно с доказателства, че са изпълнени условията </w:t>
            </w:r>
            <w:hyperlink r:id="rId10">
              <w:r w:rsidRPr="00CA5B48">
                <w:rPr>
                  <w:rFonts w:ascii="Trebuchet MS" w:eastAsia="Batang" w:hAnsi="Trebuchet MS" w:cs="Times New Roman"/>
                </w:rPr>
                <w:t xml:space="preserve">по чл. 66, ал. 2 </w:t>
              </w:r>
            </w:hyperlink>
            <w:r w:rsidRPr="00CA5B48">
              <w:rPr>
                <w:rFonts w:ascii="Trebuchet MS" w:eastAsia="Batang" w:hAnsi="Trebuchet MS" w:cs="Times New Roman"/>
              </w:rPr>
              <w:t xml:space="preserve">и </w:t>
            </w:r>
            <w:hyperlink r:id="rId11">
              <w:r w:rsidRPr="00CA5B48">
                <w:rPr>
                  <w:rFonts w:ascii="Trebuchet MS" w:eastAsia="Batang" w:hAnsi="Trebuchet MS" w:cs="Times New Roman"/>
                </w:rPr>
                <w:t>14</w:t>
              </w:r>
              <w:r w:rsidRPr="00CA5B48">
                <w:rPr>
                  <w:rFonts w:ascii="Trebuchet MS" w:eastAsia="Batang" w:hAnsi="Trebuchet MS" w:cs="Times New Roman"/>
                  <w:spacing w:val="-2"/>
                </w:rPr>
                <w:t xml:space="preserve"> </w:t>
              </w:r>
              <w:r w:rsidRPr="00CA5B48">
                <w:rPr>
                  <w:rFonts w:ascii="Trebuchet MS" w:eastAsia="Batang" w:hAnsi="Trebuchet MS" w:cs="Times New Roman"/>
                </w:rPr>
                <w:t>ЗОП.</w:t>
              </w:r>
            </w:hyperlink>
          </w:p>
          <w:p w14:paraId="16EA1B57" w14:textId="77777777" w:rsidR="00666D63" w:rsidRPr="00CA5B48" w:rsidRDefault="00666D63" w:rsidP="00BD3A24">
            <w:pPr>
              <w:autoSpaceDE w:val="0"/>
              <w:spacing w:after="0"/>
              <w:jc w:val="both"/>
              <w:rPr>
                <w:rFonts w:ascii="Trebuchet MS" w:eastAsia="Batang" w:hAnsi="Trebuchet MS" w:cs="Times New Roman"/>
              </w:rPr>
            </w:pPr>
            <w:r w:rsidRPr="00CA5B48">
              <w:rPr>
                <w:rFonts w:ascii="Trebuchet MS" w:eastAsia="Batang" w:hAnsi="Trebuchet MS" w:cs="Times New Roman"/>
              </w:rPr>
              <w:t>(3) ИЗПЪЛНИТЕЛЯТ се задължава да не възлага работата или части от нея на подизпълнители, извън посочените в офертата на ИЗПЪЛНИТЕЛЯ, освен в случаите и при условията, предвидени в ЗОП, и да контролира изпълнението на техните задължения.</w:t>
            </w:r>
          </w:p>
          <w:p w14:paraId="2E27869D" w14:textId="77777777" w:rsidR="00666D63" w:rsidRPr="00CA5B48" w:rsidRDefault="00666D63" w:rsidP="00BD3A24">
            <w:pPr>
              <w:spacing w:after="0"/>
              <w:jc w:val="both"/>
              <w:rPr>
                <w:rFonts w:ascii="Trebuchet MS" w:eastAsia="Batang" w:hAnsi="Trebuchet MS" w:cs="Times New Roman"/>
                <w:color w:val="000000"/>
                <w:lang w:eastAsia="bg-BG"/>
              </w:rPr>
            </w:pPr>
            <w:r w:rsidRPr="00CA5B48">
              <w:rPr>
                <w:rFonts w:ascii="Trebuchet MS" w:eastAsia="Batang" w:hAnsi="Trebuchet MS" w:cs="Times New Roman"/>
                <w:b/>
                <w:color w:val="000000"/>
                <w:lang w:eastAsia="bg-BG"/>
              </w:rPr>
              <w:t>Чл. 11</w:t>
            </w:r>
            <w:r w:rsidRPr="00CA5B48">
              <w:rPr>
                <w:rFonts w:ascii="Trebuchet MS" w:eastAsia="Batang" w:hAnsi="Trebuchet MS" w:cs="Times New Roman"/>
                <w:color w:val="000000"/>
                <w:lang w:eastAsia="bg-BG"/>
              </w:rPr>
              <w:t>. (1)</w:t>
            </w:r>
            <w:r w:rsidRPr="00CA5B48">
              <w:rPr>
                <w:rFonts w:ascii="Trebuchet MS" w:eastAsia="Batang" w:hAnsi="Trebuchet MS" w:cs="Times New Roman"/>
                <w:lang w:eastAsia="bg-BG"/>
              </w:rPr>
              <w:t xml:space="preserve">  ИЗПЪЛНИТЕЛЯТ има право:</w:t>
            </w:r>
          </w:p>
          <w:p w14:paraId="3D63FCBE"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а/. да иска от ВЪЗЛОЖИТЕЛЯ необходимото съдействие за изпълнение на поръчката и</w:t>
            </w:r>
          </w:p>
          <w:p w14:paraId="3FE3D858"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б/. да получи договореното възнаграждение по реда и при условията на настоящия договор.</w:t>
            </w:r>
          </w:p>
          <w:p w14:paraId="22EF8136" w14:textId="77777777" w:rsidR="00666D63" w:rsidRPr="00CA5B48" w:rsidRDefault="00666D63" w:rsidP="00BD3A24">
            <w:pPr>
              <w:spacing w:after="0"/>
              <w:jc w:val="center"/>
              <w:rPr>
                <w:rFonts w:ascii="Trebuchet MS" w:eastAsia="Batang" w:hAnsi="Trebuchet MS" w:cs="Times New Roman"/>
                <w:b/>
              </w:rPr>
            </w:pPr>
          </w:p>
          <w:p w14:paraId="593CB4E8" w14:textId="77777777" w:rsidR="00666D63" w:rsidRPr="00CA5B48" w:rsidRDefault="00666D63" w:rsidP="00BD3A24">
            <w:pPr>
              <w:spacing w:after="0"/>
              <w:jc w:val="center"/>
              <w:rPr>
                <w:rFonts w:ascii="Trebuchet MS" w:eastAsia="Batang" w:hAnsi="Trebuchet MS" w:cs="Times New Roman"/>
                <w:b/>
              </w:rPr>
            </w:pPr>
            <w:r w:rsidRPr="00CA5B48">
              <w:rPr>
                <w:rFonts w:ascii="Trebuchet MS" w:eastAsia="Batang" w:hAnsi="Trebuchet MS" w:cs="Times New Roman"/>
                <w:b/>
              </w:rPr>
              <w:t>VІI. ПРАВА И ЗАДЪЛЖЕНИЯ НА ВЪЗЛОЖИТЕЛЯ</w:t>
            </w:r>
          </w:p>
          <w:p w14:paraId="08F4FC48" w14:textId="77777777" w:rsidR="00666D63" w:rsidRPr="00CA5B48" w:rsidRDefault="00666D63" w:rsidP="00BD3A24">
            <w:pPr>
              <w:spacing w:after="0"/>
              <w:jc w:val="both"/>
              <w:rPr>
                <w:rFonts w:ascii="Trebuchet MS" w:eastAsia="Batang" w:hAnsi="Trebuchet MS" w:cs="Times New Roman"/>
                <w:b/>
                <w:color w:val="000000"/>
              </w:rPr>
            </w:pPr>
          </w:p>
          <w:p w14:paraId="397EFB06"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b/>
                <w:color w:val="000000"/>
              </w:rPr>
              <w:t xml:space="preserve">Чл. 12. </w:t>
            </w:r>
            <w:r w:rsidRPr="00CA5B48">
              <w:rPr>
                <w:rFonts w:ascii="Trebuchet MS" w:eastAsia="Batang" w:hAnsi="Trebuchet MS" w:cs="Times New Roman"/>
                <w:color w:val="000000"/>
              </w:rPr>
              <w:t>(1)</w:t>
            </w:r>
            <w:r w:rsidRPr="00CA5B48">
              <w:rPr>
                <w:rFonts w:ascii="Trebuchet MS" w:eastAsia="Batang" w:hAnsi="Trebuchet MS" w:cs="Times New Roman"/>
              </w:rPr>
              <w:t xml:space="preserve">  </w:t>
            </w:r>
            <w:r w:rsidRPr="00CA5B48">
              <w:rPr>
                <w:rFonts w:ascii="Trebuchet MS" w:eastAsia="Batang" w:hAnsi="Trebuchet MS" w:cs="Times New Roman"/>
                <w:color w:val="000000"/>
              </w:rPr>
              <w:t xml:space="preserve"> ВЪЗЛОЖИТЕЛЯТ се задължава:</w:t>
            </w:r>
          </w:p>
          <w:p w14:paraId="5770D6BE"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1). Да заплати цената на договора по реда и при условията в него;</w:t>
            </w:r>
          </w:p>
          <w:p w14:paraId="1EEB0E64" w14:textId="77777777" w:rsidR="00666D63" w:rsidRPr="00CA5B48" w:rsidRDefault="00666D63" w:rsidP="00BD3A24">
            <w:pPr>
              <w:spacing w:after="0"/>
              <w:jc w:val="both"/>
              <w:rPr>
                <w:rFonts w:ascii="Trebuchet MS" w:eastAsia="Batang" w:hAnsi="Trebuchet MS" w:cs="Times New Roman"/>
                <w:spacing w:val="-4"/>
              </w:rPr>
            </w:pPr>
            <w:r w:rsidRPr="00CA5B48">
              <w:rPr>
                <w:rFonts w:ascii="Trebuchet MS" w:eastAsia="Batang" w:hAnsi="Trebuchet MS" w:cs="Times New Roman"/>
                <w:color w:val="000000"/>
              </w:rPr>
              <w:t xml:space="preserve">2). </w:t>
            </w:r>
            <w:r w:rsidRPr="00CA5B48">
              <w:rPr>
                <w:rFonts w:ascii="Trebuchet MS" w:eastAsia="Batang" w:hAnsi="Trebuchet MS" w:cs="Times New Roman"/>
                <w:spacing w:val="6"/>
              </w:rPr>
              <w:t xml:space="preserve">Да предаде строителната </w:t>
            </w:r>
            <w:r w:rsidRPr="00CA5B48">
              <w:rPr>
                <w:rFonts w:ascii="Trebuchet MS" w:eastAsia="Batang" w:hAnsi="Trebuchet MS" w:cs="Times New Roman"/>
                <w:spacing w:val="-4"/>
              </w:rPr>
              <w:t xml:space="preserve">площадка на ИЗПЪЛНИТЕЛЯ с </w:t>
            </w:r>
            <w:r w:rsidRPr="00CA5B48">
              <w:rPr>
                <w:rFonts w:ascii="Trebuchet MS" w:eastAsia="Batang" w:hAnsi="Trebuchet MS" w:cs="Times New Roman"/>
              </w:rPr>
              <w:t>Протокол</w:t>
            </w:r>
            <w:r w:rsidRPr="00CA5B48">
              <w:rPr>
                <w:rFonts w:ascii="Trebuchet MS" w:eastAsia="Batang" w:hAnsi="Trebuchet MS" w:cs="Times New Roman"/>
                <w:color w:val="FF0000"/>
              </w:rPr>
              <w:t xml:space="preserve"> </w:t>
            </w:r>
            <w:r w:rsidRPr="00CA5B48">
              <w:rPr>
                <w:rFonts w:ascii="Trebuchet MS" w:eastAsia="Batang" w:hAnsi="Trebuchet MS" w:cs="Times New Roman"/>
              </w:rPr>
              <w:t>за откриване на строителна площадка и определяне на строителна линия и ниво (обр. 2)</w:t>
            </w:r>
            <w:r w:rsidRPr="00CA5B48">
              <w:rPr>
                <w:rFonts w:ascii="Trebuchet MS" w:eastAsia="Batang" w:hAnsi="Trebuchet MS" w:cs="Times New Roman"/>
                <w:spacing w:val="-4"/>
              </w:rPr>
              <w:t xml:space="preserve"> съгласно </w:t>
            </w:r>
            <w:r w:rsidRPr="00CA5B48">
              <w:rPr>
                <w:rFonts w:ascii="Trebuchet MS" w:eastAsia="Batang" w:hAnsi="Trebuchet MS" w:cs="Times New Roman"/>
              </w:rPr>
              <w:t>Наредба № 3 от 31.07.2003 г. за съставяне на актове и протоколи по време на строителството</w:t>
            </w:r>
            <w:r w:rsidRPr="00CA5B48">
              <w:rPr>
                <w:rFonts w:ascii="Trebuchet MS" w:eastAsia="Batang" w:hAnsi="Trebuchet MS" w:cs="Times New Roman"/>
                <w:spacing w:val="-4"/>
              </w:rPr>
              <w:t xml:space="preserve">; </w:t>
            </w:r>
          </w:p>
          <w:p w14:paraId="3A93E43A" w14:textId="77777777" w:rsidR="00666D63" w:rsidRPr="00CA5B48" w:rsidRDefault="00666D63" w:rsidP="00BD3A24">
            <w:pPr>
              <w:widowControl w:val="0"/>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3). </w:t>
            </w:r>
            <w:r w:rsidRPr="00CA5B48">
              <w:rPr>
                <w:rFonts w:ascii="Trebuchet MS" w:eastAsia="Batang" w:hAnsi="Trebuchet MS" w:cs="Times New Roman"/>
                <w:b/>
                <w:color w:val="000000"/>
              </w:rPr>
              <w:t>Да уведоми  ИЗПЪЛНИТЕЛЯ за определения консултант</w:t>
            </w:r>
            <w:r w:rsidRPr="00CA5B48">
              <w:rPr>
                <w:rFonts w:ascii="Trebuchet MS" w:eastAsia="Batang" w:hAnsi="Trebuchet MS" w:cs="Times New Roman"/>
                <w:b/>
                <w:noProof/>
              </w:rPr>
              <w:t xml:space="preserve"> по смисъла на чл. 166, ал. 1, т. 1 от ЗУТ, който ще</w:t>
            </w:r>
            <w:r w:rsidRPr="00CA5B48">
              <w:rPr>
                <w:rFonts w:ascii="Trebuchet MS" w:eastAsia="Batang" w:hAnsi="Trebuchet MS" w:cs="Times New Roman"/>
                <w:b/>
                <w:color w:val="000000"/>
              </w:rPr>
              <w:t xml:space="preserve"> упражнява строителен надзор при изпълнение на строителството</w:t>
            </w:r>
            <w:r w:rsidRPr="00CA5B48">
              <w:rPr>
                <w:rFonts w:ascii="Trebuchet MS" w:eastAsia="Batang" w:hAnsi="Trebuchet MS" w:cs="Times New Roman"/>
                <w:color w:val="000000"/>
              </w:rPr>
              <w:t>;</w:t>
            </w:r>
          </w:p>
          <w:p w14:paraId="56A74D00" w14:textId="77777777" w:rsidR="00666D63" w:rsidRPr="00CA5B48" w:rsidRDefault="00666D63" w:rsidP="00BD3A24">
            <w:pPr>
              <w:widowControl w:val="0"/>
              <w:spacing w:after="0"/>
              <w:jc w:val="both"/>
              <w:rPr>
                <w:rFonts w:ascii="Trebuchet MS" w:eastAsia="Batang" w:hAnsi="Trebuchet MS" w:cs="Times New Roman"/>
                <w:color w:val="000000"/>
              </w:rPr>
            </w:pPr>
            <w:r w:rsidRPr="00CA5B48">
              <w:rPr>
                <w:rFonts w:ascii="Trebuchet MS" w:eastAsia="Batang" w:hAnsi="Trebuchet MS" w:cs="Times New Roman"/>
                <w:color w:val="000000"/>
              </w:rPr>
              <w:t>4). Да осигури свободен достъп на ИЗПЪЛНИТЕЛЯ до обекта, както и да създаде на ИЗПЪЛНИТЕЛЯ необходимите условия за изпълнение на строителството, съгласно този договор и изискванията на нормативните актове.</w:t>
            </w:r>
          </w:p>
          <w:p w14:paraId="6B41E139" w14:textId="77777777" w:rsidR="00666D63" w:rsidRPr="00CA5B48" w:rsidRDefault="00666D63" w:rsidP="00BD3A24">
            <w:pPr>
              <w:widowControl w:val="0"/>
              <w:shd w:val="clear" w:color="auto" w:fill="FFFFFF"/>
              <w:tabs>
                <w:tab w:val="left" w:pos="691"/>
              </w:tabs>
              <w:autoSpaceDE w:val="0"/>
              <w:autoSpaceDN w:val="0"/>
              <w:adjustRightInd w:val="0"/>
              <w:spacing w:after="0"/>
              <w:jc w:val="both"/>
              <w:rPr>
                <w:rFonts w:ascii="Trebuchet MS" w:eastAsia="Batang" w:hAnsi="Trebuchet MS" w:cs="Times New Roman"/>
                <w:spacing w:val="-25"/>
              </w:rPr>
            </w:pPr>
            <w:r w:rsidRPr="00CA5B48">
              <w:rPr>
                <w:rFonts w:ascii="Trebuchet MS" w:eastAsia="Batang" w:hAnsi="Trebuchet MS" w:cs="Times New Roman"/>
              </w:rPr>
              <w:t xml:space="preserve">5). Да окаже необходимото съдействие на </w:t>
            </w:r>
            <w:r w:rsidRPr="00CA5B48">
              <w:rPr>
                <w:rFonts w:ascii="Trebuchet MS" w:eastAsia="Batang" w:hAnsi="Trebuchet MS" w:cs="Times New Roman"/>
                <w:bCs/>
              </w:rPr>
              <w:t>ИЗПЪЛНИТЕЛЯ</w:t>
            </w:r>
            <w:r w:rsidRPr="00CA5B48">
              <w:rPr>
                <w:rFonts w:ascii="Trebuchet MS" w:eastAsia="Batang" w:hAnsi="Trebuchet MS" w:cs="Times New Roman"/>
                <w:b/>
                <w:bCs/>
              </w:rPr>
              <w:t xml:space="preserve"> </w:t>
            </w:r>
            <w:r w:rsidRPr="00CA5B48">
              <w:rPr>
                <w:rFonts w:ascii="Trebuchet MS" w:eastAsia="Batang" w:hAnsi="Trebuchet MS" w:cs="Times New Roman"/>
              </w:rPr>
              <w:t xml:space="preserve">за изпълнение на възложената му дейности, строително-монтажни работи и за </w:t>
            </w:r>
            <w:r w:rsidRPr="00CA5B48">
              <w:rPr>
                <w:rFonts w:ascii="Trebuchet MS" w:eastAsia="Batang" w:hAnsi="Trebuchet MS" w:cs="Times New Roman"/>
                <w:spacing w:val="-1"/>
              </w:rPr>
              <w:t>всички съгласувания и разрешения, съгласно нормативната уредба.</w:t>
            </w:r>
          </w:p>
          <w:p w14:paraId="596A3AF2" w14:textId="77777777" w:rsidR="00666D63" w:rsidRPr="00CA5B48" w:rsidRDefault="00666D63" w:rsidP="00BD3A24">
            <w:pPr>
              <w:widowControl w:val="0"/>
              <w:shd w:val="clear" w:color="auto" w:fill="FFFFFF"/>
              <w:tabs>
                <w:tab w:val="left" w:pos="691"/>
              </w:tabs>
              <w:autoSpaceDE w:val="0"/>
              <w:autoSpaceDN w:val="0"/>
              <w:adjustRightInd w:val="0"/>
              <w:spacing w:after="0"/>
              <w:jc w:val="both"/>
              <w:rPr>
                <w:rFonts w:ascii="Trebuchet MS" w:eastAsia="Batang" w:hAnsi="Trebuchet MS" w:cs="Times New Roman"/>
              </w:rPr>
            </w:pPr>
            <w:r w:rsidRPr="00CA5B48">
              <w:rPr>
                <w:rFonts w:ascii="Trebuchet MS" w:eastAsia="Batang" w:hAnsi="Trebuchet MS" w:cs="Times New Roman"/>
              </w:rPr>
              <w:t xml:space="preserve">6). Да приеме извършената от </w:t>
            </w:r>
            <w:r w:rsidRPr="00CA5B48">
              <w:rPr>
                <w:rFonts w:ascii="Trebuchet MS" w:eastAsia="Batang" w:hAnsi="Trebuchet MS" w:cs="Times New Roman"/>
                <w:bCs/>
              </w:rPr>
              <w:t>ИЗПЪЛНИТЕЛЯ</w:t>
            </w:r>
            <w:r w:rsidRPr="00CA5B48">
              <w:rPr>
                <w:rFonts w:ascii="Trebuchet MS" w:eastAsia="Batang" w:hAnsi="Trebuchet MS" w:cs="Times New Roman"/>
                <w:b/>
                <w:bCs/>
              </w:rPr>
              <w:t xml:space="preserve"> </w:t>
            </w:r>
            <w:r w:rsidRPr="00CA5B48">
              <w:rPr>
                <w:rFonts w:ascii="Trebuchet MS" w:eastAsia="Batang" w:hAnsi="Trebuchet MS" w:cs="Times New Roman"/>
              </w:rPr>
              <w:t>работа, при условие че е изпълнена точно.</w:t>
            </w:r>
          </w:p>
          <w:p w14:paraId="5B643DD7"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 xml:space="preserve">7). </w:t>
            </w:r>
            <w:r w:rsidRPr="00CA5B48">
              <w:rPr>
                <w:rFonts w:ascii="Trebuchet MS" w:eastAsia="Batang" w:hAnsi="Trebuchet MS" w:cs="Times New Roman"/>
                <w:b/>
              </w:rPr>
              <w:t xml:space="preserve">В седемдневен срок от подписване на настоящия договор ВЪЗЛОЖИТЕЛЯТ определя лице, което да подписва протоколи и други документи, свързани с </w:t>
            </w:r>
            <w:r w:rsidRPr="00CA5B48">
              <w:rPr>
                <w:rFonts w:ascii="Trebuchet MS" w:eastAsia="Batang" w:hAnsi="Trebuchet MS" w:cs="Times New Roman"/>
                <w:b/>
              </w:rPr>
              <w:lastRenderedPageBreak/>
              <w:t>изпълнението на поръчката по настоящия договор, за което уведомява ИЗПЪЛНИТЕЛЯ</w:t>
            </w:r>
            <w:r w:rsidRPr="00CA5B48">
              <w:rPr>
                <w:rFonts w:ascii="Trebuchet MS" w:eastAsia="Batang" w:hAnsi="Trebuchet MS" w:cs="Times New Roman"/>
              </w:rPr>
              <w:t>.</w:t>
            </w:r>
          </w:p>
          <w:p w14:paraId="2FA53879"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8). В случай, че възложеното с настоящия договор е изпълнено от ИЗПЪЛНИТЕЛЯ в договорените срокове, вид, количество и качество, ВЪЗЛОЖИТЕЛЯТ е длъжен да приеме изпълнените работи чрез определените за това свои служители.</w:t>
            </w:r>
          </w:p>
          <w:p w14:paraId="70744BDA"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(2) ВЪЗЛОЖИТЕЛЯТ има право:</w:t>
            </w:r>
          </w:p>
          <w:p w14:paraId="388ED87E" w14:textId="77777777" w:rsidR="00666D63" w:rsidRPr="00CA5B48" w:rsidRDefault="00666D63" w:rsidP="00BD3A24">
            <w:pPr>
              <w:shd w:val="clear" w:color="auto" w:fill="FFFFFF"/>
              <w:spacing w:after="0"/>
              <w:jc w:val="both"/>
              <w:rPr>
                <w:rFonts w:ascii="Trebuchet MS" w:eastAsia="Batang" w:hAnsi="Trebuchet MS" w:cs="Times New Roman"/>
              </w:rPr>
            </w:pPr>
            <w:r w:rsidRPr="00CA5B48">
              <w:rPr>
                <w:rFonts w:ascii="Trebuchet MS" w:eastAsia="Batang" w:hAnsi="Trebuchet MS" w:cs="Times New Roman"/>
                <w:color w:val="000000"/>
              </w:rPr>
              <w:t xml:space="preserve">1). Във всеки момент от изпълнението на настоящия договор да осъществява контрол върху качеството и количеството на изпълнените дейности, строително-монтажни работи, </w:t>
            </w:r>
            <w:r w:rsidRPr="00CA5B48">
              <w:rPr>
                <w:rFonts w:ascii="Trebuchet MS" w:eastAsia="Batang" w:hAnsi="Trebuchet MS" w:cs="Times New Roman"/>
              </w:rPr>
              <w:t xml:space="preserve">влаганите материали, спазване правилата за безопасна работа, </w:t>
            </w:r>
            <w:r w:rsidRPr="00CA5B48">
              <w:rPr>
                <w:rFonts w:ascii="Trebuchet MS" w:eastAsia="Batang" w:hAnsi="Trebuchet MS" w:cs="Times New Roman"/>
                <w:color w:val="000000"/>
              </w:rPr>
              <w:t>както и срока за цялостно изпълнение на обекта</w:t>
            </w:r>
            <w:r w:rsidRPr="00CA5B48">
              <w:rPr>
                <w:rFonts w:ascii="Trebuchet MS" w:eastAsia="Batang" w:hAnsi="Trebuchet MS" w:cs="Times New Roman"/>
                <w:spacing w:val="-5"/>
              </w:rPr>
              <w:t xml:space="preserve"> и да изисква информация за хода на изпълнението предмета на договора,</w:t>
            </w:r>
            <w:r w:rsidRPr="00CA5B48">
              <w:rPr>
                <w:rFonts w:ascii="Trebuchet MS" w:eastAsia="Batang" w:hAnsi="Trebuchet MS" w:cs="Times New Roman"/>
                <w:spacing w:val="-1"/>
              </w:rPr>
              <w:t xml:space="preserve"> като има право да дава задължителни предписания на </w:t>
            </w:r>
            <w:r w:rsidRPr="00CA5B48">
              <w:rPr>
                <w:rFonts w:ascii="Trebuchet MS" w:eastAsia="Batang" w:hAnsi="Trebuchet MS" w:cs="Times New Roman"/>
                <w:bCs/>
              </w:rPr>
              <w:t>ИЗПЪЛНИТЕЛЯ</w:t>
            </w:r>
            <w:r w:rsidRPr="00CA5B48">
              <w:rPr>
                <w:rFonts w:ascii="Trebuchet MS" w:eastAsia="Batang" w:hAnsi="Trebuchet MS" w:cs="Times New Roman"/>
                <w:spacing w:val="-1"/>
              </w:rPr>
              <w:t>,</w:t>
            </w:r>
            <w:r w:rsidRPr="00CA5B48">
              <w:rPr>
                <w:rFonts w:ascii="Trebuchet MS" w:eastAsia="Batang" w:hAnsi="Trebuchet MS" w:cs="Times New Roman"/>
              </w:rPr>
              <w:t xml:space="preserve"> доколкото не пречат на неговата оперативна самостоятелност, не излизат извън рамките на поръчката, очертани с този договор, и не са в нарушение на относимите към материята нормативи.</w:t>
            </w:r>
          </w:p>
          <w:p w14:paraId="5B141BA2"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2). Да иска от ИЗПЪЛНИТЕЛЯ да изпълни възложените работи в срок, без отклонение от договореното и без недостатъци;</w:t>
            </w:r>
          </w:p>
          <w:p w14:paraId="2D750918"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color w:val="000000"/>
              </w:rPr>
              <w:t xml:space="preserve">3). </w:t>
            </w:r>
            <w:r w:rsidRPr="00CA5B48">
              <w:rPr>
                <w:rFonts w:ascii="Trebuchet MS" w:eastAsia="Batang" w:hAnsi="Trebuchet MS" w:cs="Times New Roman"/>
                <w:color w:val="000000"/>
                <w:spacing w:val="-2"/>
              </w:rPr>
              <w:t>Да прави възражения по изпълнението на работите по предмета на договора в случай на неточно изпълнение</w:t>
            </w:r>
            <w:r w:rsidRPr="00CA5B48">
              <w:rPr>
                <w:rFonts w:ascii="Trebuchet MS" w:eastAsia="Batang" w:hAnsi="Trebuchet MS" w:cs="Times New Roman"/>
                <w:color w:val="000000"/>
                <w:spacing w:val="-4"/>
              </w:rPr>
              <w:t xml:space="preserve"> и </w:t>
            </w:r>
            <w:r w:rsidRPr="00CA5B48">
              <w:rPr>
                <w:rFonts w:ascii="Trebuchet MS" w:eastAsia="Batang" w:hAnsi="Trebuchet MS" w:cs="Times New Roman"/>
              </w:rPr>
              <w:t>при констатиране на некачествено изпълнени работи, да изисква същите да бъдат отстранени или поправени за сметка на ИЗПЪЛНИТЕЛЯ.</w:t>
            </w:r>
          </w:p>
          <w:p w14:paraId="7DEA9F21" w14:textId="77777777" w:rsidR="00666D63" w:rsidRPr="00CA5B48" w:rsidRDefault="00666D63" w:rsidP="00BD3A24">
            <w:pPr>
              <w:spacing w:after="0"/>
              <w:jc w:val="both"/>
              <w:rPr>
                <w:rFonts w:ascii="Trebuchet MS" w:eastAsia="Batang" w:hAnsi="Trebuchet MS" w:cs="Times New Roman"/>
                <w:color w:val="000000"/>
                <w:spacing w:val="-5"/>
              </w:rPr>
            </w:pPr>
            <w:r w:rsidRPr="00CA5B48">
              <w:rPr>
                <w:rFonts w:ascii="Trebuchet MS" w:eastAsia="Batang" w:hAnsi="Trebuchet MS" w:cs="Times New Roman"/>
                <w:color w:val="000000"/>
                <w:spacing w:val="-4"/>
              </w:rPr>
              <w:t>4).</w:t>
            </w:r>
            <w:r w:rsidRPr="00CA5B48">
              <w:rPr>
                <w:rFonts w:ascii="Trebuchet MS" w:eastAsia="Batang" w:hAnsi="Trebuchet MS" w:cs="Times New Roman"/>
                <w:color w:val="000000"/>
                <w:spacing w:val="-2"/>
              </w:rPr>
              <w:t xml:space="preserve"> Да откаже приемане и заплащане на част или на цялото възнаграждение, в случай че </w:t>
            </w:r>
            <w:r w:rsidRPr="00CA5B48">
              <w:rPr>
                <w:rFonts w:ascii="Trebuchet MS" w:eastAsia="Batang" w:hAnsi="Trebuchet MS" w:cs="Times New Roman"/>
                <w:bCs/>
                <w:color w:val="000000"/>
                <w:spacing w:val="-5"/>
              </w:rPr>
              <w:t xml:space="preserve">ИЗПЪЛНИТЕЛЯТ </w:t>
            </w:r>
            <w:r w:rsidRPr="00CA5B48">
              <w:rPr>
                <w:rFonts w:ascii="Trebuchet MS" w:eastAsia="Batang" w:hAnsi="Trebuchet MS" w:cs="Times New Roman"/>
                <w:color w:val="000000"/>
                <w:spacing w:val="-5"/>
              </w:rPr>
              <w:t>се е отклонил от поръчката или работата му е с недостатъци.</w:t>
            </w:r>
          </w:p>
          <w:p w14:paraId="2CE7A4C8"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5). При констатиране на недостатъци, които не е открил по време на изпълнение на възложените строително-монтажни дейности/строително-ремонтни работи и е констатирал в течение на оферираните от ИЗПЪЛНИТЕЛЯ гаранционни срокове, да поиска от него да ги поправи, без да дължи на същия заплащане за това.</w:t>
            </w:r>
          </w:p>
          <w:p w14:paraId="4DA966CB" w14:textId="77777777" w:rsidR="00666D63" w:rsidRPr="00CA5B48" w:rsidRDefault="00666D63" w:rsidP="00BD3A24">
            <w:pPr>
              <w:spacing w:after="0"/>
              <w:jc w:val="both"/>
              <w:rPr>
                <w:rFonts w:ascii="Trebuchet MS" w:eastAsia="Batang" w:hAnsi="Trebuchet MS" w:cs="Times New Roman"/>
                <w:color w:val="000000"/>
                <w:spacing w:val="-5"/>
              </w:rPr>
            </w:pPr>
            <w:r w:rsidRPr="00CA5B48">
              <w:rPr>
                <w:rFonts w:ascii="Trebuchet MS" w:eastAsia="Batang" w:hAnsi="Trebuchet MS" w:cs="Times New Roman"/>
                <w:color w:val="000000"/>
                <w:spacing w:val="-2"/>
              </w:rPr>
              <w:t xml:space="preserve">6). </w:t>
            </w:r>
            <w:r w:rsidRPr="00CA5B48">
              <w:rPr>
                <w:rFonts w:ascii="Trebuchet MS" w:eastAsia="Batang" w:hAnsi="Trebuchet MS" w:cs="Times New Roman"/>
                <w:b/>
                <w:color w:val="000000"/>
                <w:spacing w:val="-2"/>
              </w:rPr>
              <w:t xml:space="preserve">Да откаже заплащане на част или на цялото възнаграждение, в случай, че установи неизпълнение на задължението на </w:t>
            </w:r>
            <w:r w:rsidRPr="00CA5B48">
              <w:rPr>
                <w:rFonts w:ascii="Trebuchet MS" w:eastAsia="Batang" w:hAnsi="Trebuchet MS" w:cs="Times New Roman"/>
                <w:b/>
                <w:bCs/>
                <w:color w:val="000000"/>
                <w:spacing w:val="-5"/>
              </w:rPr>
              <w:t>ИЗПЪЛНИТЕЛЯ за сключване и поддържане на застраховката за строител по чл.  171,  ал.  1 от ЗУТ и застраховката «трудова злополука» или еквивалентни, до отстраняване на нарушението</w:t>
            </w:r>
            <w:r w:rsidRPr="00CA5B48">
              <w:rPr>
                <w:rFonts w:ascii="Trebuchet MS" w:eastAsia="Batang" w:hAnsi="Trebuchet MS" w:cs="Times New Roman"/>
                <w:bCs/>
                <w:color w:val="000000"/>
                <w:spacing w:val="-5"/>
              </w:rPr>
              <w:t>.</w:t>
            </w:r>
          </w:p>
          <w:p w14:paraId="76D9674A"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(3) ВЪЗЛОЖИТЕЛЯТ не носи отговорност за действия или бездействия на ИЗПЪЛНИТЕЛЯ, в резултат на които възникнат: смърт или злополука, на което и да било физическо лице на обекта/строежа, загуба или нанесена вреда на каквото и да било имущество вследствие изпълнение предмета на договора през времетраенето на строителството.</w:t>
            </w:r>
          </w:p>
          <w:p w14:paraId="0D5C7128" w14:textId="77777777" w:rsidR="00666D63" w:rsidRPr="00CA5B48" w:rsidRDefault="00666D63" w:rsidP="00BD3A24">
            <w:pPr>
              <w:spacing w:after="0"/>
              <w:jc w:val="center"/>
              <w:rPr>
                <w:rFonts w:ascii="Trebuchet MS" w:eastAsia="Batang" w:hAnsi="Trebuchet MS" w:cs="Times New Roman"/>
                <w:b/>
              </w:rPr>
            </w:pPr>
          </w:p>
          <w:p w14:paraId="2E6DB4F8" w14:textId="77777777" w:rsidR="00666D63" w:rsidRPr="00CA5B48" w:rsidRDefault="00666D63" w:rsidP="00BD3A24">
            <w:pPr>
              <w:spacing w:after="0"/>
              <w:jc w:val="center"/>
              <w:rPr>
                <w:rFonts w:ascii="Trebuchet MS" w:eastAsia="Batang" w:hAnsi="Trebuchet MS" w:cs="Times New Roman"/>
                <w:b/>
              </w:rPr>
            </w:pPr>
            <w:r w:rsidRPr="00CA5B48">
              <w:rPr>
                <w:rFonts w:ascii="Trebuchet MS" w:eastAsia="Batang" w:hAnsi="Trebuchet MS" w:cs="Times New Roman"/>
                <w:b/>
              </w:rPr>
              <w:t>VІІI. ГАРАНЦИЯ, КОЯТО ДА ОБЕЗПЕЧИ ИЗПЪЛНЕНИЕТО НА ДОГОВОРА</w:t>
            </w:r>
          </w:p>
          <w:p w14:paraId="41C452BA" w14:textId="77777777" w:rsidR="00666D63" w:rsidRPr="00CA5B48" w:rsidRDefault="00666D63" w:rsidP="00BD3A24">
            <w:pPr>
              <w:spacing w:after="0"/>
              <w:jc w:val="both"/>
              <w:rPr>
                <w:rFonts w:ascii="Trebuchet MS" w:eastAsia="Batang" w:hAnsi="Trebuchet MS" w:cs="Times New Roman"/>
                <w:b/>
              </w:rPr>
            </w:pPr>
          </w:p>
          <w:p w14:paraId="23A69219"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b/>
              </w:rPr>
              <w:t xml:space="preserve">Чл. 13. </w:t>
            </w:r>
            <w:r w:rsidRPr="00CA5B48">
              <w:rPr>
                <w:rFonts w:ascii="Trebuchet MS" w:eastAsia="Batang" w:hAnsi="Trebuchet MS" w:cs="Times New Roman"/>
              </w:rPr>
              <w:t xml:space="preserve">Изпълнителят гарантира изпълнението на произтичащите от настоящия договор свои задължения с гаранция, възлизаща на 5 /пет/ на сто от стойността на договора без ДДС в размер на ………………. /цифром и словом/ лева. </w:t>
            </w:r>
          </w:p>
          <w:p w14:paraId="483F8B78" w14:textId="77777777" w:rsidR="00666D63" w:rsidRPr="00CA5B48" w:rsidRDefault="00666D63" w:rsidP="00BD3A24">
            <w:pPr>
              <w:widowControl w:val="0"/>
              <w:shd w:val="clear" w:color="auto" w:fill="FFFFFF"/>
              <w:tabs>
                <w:tab w:val="left" w:pos="1051"/>
              </w:tabs>
              <w:autoSpaceDE w:val="0"/>
              <w:autoSpaceDN w:val="0"/>
              <w:adjustRightInd w:val="0"/>
              <w:spacing w:after="0"/>
              <w:jc w:val="both"/>
              <w:rPr>
                <w:rFonts w:ascii="Trebuchet MS" w:eastAsia="Batang" w:hAnsi="Trebuchet MS" w:cs="Times New Roman"/>
                <w:spacing w:val="-8"/>
              </w:rPr>
            </w:pPr>
            <w:r w:rsidRPr="00CA5B48">
              <w:rPr>
                <w:rFonts w:ascii="Trebuchet MS" w:eastAsia="Batang" w:hAnsi="Trebuchet MS" w:cs="Times New Roman"/>
              </w:rPr>
              <w:t xml:space="preserve">Когато гаранцията е представена под формата на банкова гаранция, тя </w:t>
            </w:r>
            <w:r w:rsidRPr="00CA5B48">
              <w:rPr>
                <w:rFonts w:ascii="Trebuchet MS" w:eastAsia="Batang" w:hAnsi="Trebuchet MS" w:cs="Times New Roman"/>
                <w:spacing w:val="-1"/>
              </w:rPr>
              <w:t xml:space="preserve">трябва да е безусловна и неотменима с възможност да се усвои изцяло или на части в зависимост от </w:t>
            </w:r>
            <w:r w:rsidRPr="00CA5B48">
              <w:rPr>
                <w:rFonts w:ascii="Trebuchet MS" w:eastAsia="Batang" w:hAnsi="Trebuchet MS" w:cs="Times New Roman"/>
              </w:rPr>
              <w:t xml:space="preserve">претендираното обезщетение. Гаранцията трябва да съдържа задължение на банката - </w:t>
            </w:r>
            <w:r w:rsidRPr="00CA5B48">
              <w:rPr>
                <w:rFonts w:ascii="Trebuchet MS" w:eastAsia="Batang" w:hAnsi="Trebuchet MS" w:cs="Times New Roman"/>
              </w:rPr>
              <w:lastRenderedPageBreak/>
              <w:t>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 в съответствие с предвиденото в него.</w:t>
            </w:r>
          </w:p>
          <w:p w14:paraId="48D651E3" w14:textId="77777777" w:rsidR="00666D63" w:rsidRPr="00CA5B48" w:rsidRDefault="00666D63" w:rsidP="00BD3A24">
            <w:pPr>
              <w:widowControl w:val="0"/>
              <w:shd w:val="clear" w:color="auto" w:fill="FFFFFF"/>
              <w:tabs>
                <w:tab w:val="left" w:pos="1051"/>
              </w:tabs>
              <w:autoSpaceDE w:val="0"/>
              <w:autoSpaceDN w:val="0"/>
              <w:adjustRightInd w:val="0"/>
              <w:spacing w:after="0"/>
              <w:jc w:val="both"/>
              <w:rPr>
                <w:rFonts w:ascii="Trebuchet MS" w:eastAsia="Batang" w:hAnsi="Trebuchet MS" w:cs="Times New Roman"/>
              </w:rPr>
            </w:pPr>
            <w:r w:rsidRPr="00CA5B48">
              <w:rPr>
                <w:rFonts w:ascii="Trebuchet MS" w:eastAsia="Batang" w:hAnsi="Trebuchet MS" w:cs="Times New Roman"/>
              </w:rPr>
              <w:t xml:space="preserve">1. Когато гаранцията е представена под формата на застрахователен договор, застрахователят  следва да поеме определен риск срещу плащане на премия от страна на Изпълнителя и при настъпване на застрахователно събитие – пълно или частично неизпълнение на настоящия договор,  да заплати застрахователно обезщетение на Възложителя като трето ползващо се лице или трето увредено лице. Застрахователна сума (лимит на отговорност), съответно посочена в застрахователния договор парична сума, представляваща горна граница на отговорността на застрахователя към третото ползващо се лице или към третото увредено лице следва да е в размер, равен на гаранцията, съгласно чл. 13, ал. 1 от настоящия договор. Изпълнителят е длъжен да представи на Възложителя застрахователната полица в оригинал. Възложителят има право по свое усмотрение да отправя писмена застрахователна претенция. </w:t>
            </w:r>
          </w:p>
          <w:p w14:paraId="61103C64" w14:textId="77777777" w:rsidR="00666D63" w:rsidRPr="00CA5B48" w:rsidRDefault="00666D63" w:rsidP="00BD3A24">
            <w:pPr>
              <w:widowControl w:val="0"/>
              <w:shd w:val="clear" w:color="auto" w:fill="FFFFFF"/>
              <w:tabs>
                <w:tab w:val="left" w:pos="1051"/>
              </w:tabs>
              <w:autoSpaceDE w:val="0"/>
              <w:autoSpaceDN w:val="0"/>
              <w:adjustRightInd w:val="0"/>
              <w:spacing w:after="0"/>
              <w:jc w:val="both"/>
              <w:rPr>
                <w:rFonts w:ascii="Trebuchet MS" w:eastAsia="Batang" w:hAnsi="Trebuchet MS" w:cs="Times New Roman"/>
              </w:rPr>
            </w:pPr>
            <w:r w:rsidRPr="00CA5B48">
              <w:rPr>
                <w:rFonts w:ascii="Trebuchet MS" w:eastAsia="Batang" w:hAnsi="Trebuchet MS" w:cs="Times New Roman"/>
              </w:rPr>
              <w:t>2. Гаранцията (депозит или банкова гаранция или застраховка) се освобождава в срок до 30 календарни дни след прекратяване на договора по взаимно съгласие, при изпълнение на задълженията или след прекратяване на договора на основание чл. 118 ЗОП, или след прекратяване на договора в резултат на форсмажорни обстоятелства или обективна невъзможност за изпълнение, освен ако ВЪЗЛОЖИТЕЛЯТ е усвоил същата, преди приключване на договора, по причина на неизпълнение от страна на ИЗПЪЛНИТЕЛЯ на някое от задълженията му в съответствие с определеното в него. Ако възложителят усвои/задържи част от гаранцията заради некачествено изпълнение на част от работата или заради неизпълнение от страна на ИЗПЪЛНИТЕЛЯ на някое от задълженията му, то Изпълнителят следва да допълни гаранцията до първоначалния й размер в срок от 15 работни дни. Гаранцията се задържа при некачествено изпълнени или неизпълнени дейности и/или строително-монтажни работи до отстраняването им, съответно до изпълнението им.</w:t>
            </w:r>
          </w:p>
          <w:p w14:paraId="46E9BABE"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b/>
              </w:rPr>
              <w:t xml:space="preserve">Чл. 14. </w:t>
            </w:r>
            <w:r w:rsidRPr="00CA5B48">
              <w:rPr>
                <w:rFonts w:ascii="Trebuchet MS" w:eastAsia="Batang" w:hAnsi="Trebuchet MS" w:cs="Times New Roman"/>
              </w:rPr>
              <w:t>(1)</w:t>
            </w:r>
            <w:r w:rsidRPr="00CA5B48">
              <w:rPr>
                <w:rFonts w:ascii="Trebuchet MS" w:eastAsia="Batang" w:hAnsi="Trebuchet MS" w:cs="Times New Roman"/>
                <w:b/>
              </w:rPr>
              <w:t xml:space="preserve"> </w:t>
            </w:r>
            <w:r w:rsidRPr="00CA5B48">
              <w:rPr>
                <w:rFonts w:ascii="Trebuchet MS" w:eastAsia="Batang" w:hAnsi="Trebuchet MS" w:cs="Times New Roman"/>
                <w:b/>
                <w:u w:val="single"/>
              </w:rPr>
              <w:t>Срокът на валидност на гаранцията е 30 календарни дни след срока на договора, който е 6 (шест) месеца</w:t>
            </w:r>
            <w:r w:rsidRPr="00CA5B48">
              <w:rPr>
                <w:rFonts w:ascii="Trebuchet MS" w:eastAsia="Batang" w:hAnsi="Trebuchet MS" w:cs="Times New Roman"/>
              </w:rPr>
              <w:t xml:space="preserve">. При писмено искане от страна на Възложителя валидността на гаранцията следва задължително да се удължи. Обслужването на банковата гаранция, таксите и други плащания по нея, банковите преводи, комисионните, както и поддържането на банковата гаранция за целия период на действие на договора и при продължаване на срока на гаранцията по реда на настоящия договор, съответно заплащането на застрахователни обезщетения и всички суми, свързани с обслужването на договора за застраховка за посочения по-горе период, са за сметка на ИЗПЪЛНИТЕЛЯ. Гаранцията не ограничава и не лимитира по какъвто и да е начин отговорността на ИЗПЪЛНИТЕЛЯ за нарушаване на този договор. </w:t>
            </w:r>
          </w:p>
          <w:p w14:paraId="0FADF2E1" w14:textId="77777777" w:rsidR="00666D63" w:rsidRPr="00CA5B48" w:rsidRDefault="00666D63" w:rsidP="00BD3A24">
            <w:pPr>
              <w:shd w:val="clear" w:color="auto" w:fill="FFFFFF"/>
              <w:spacing w:after="0"/>
              <w:jc w:val="both"/>
              <w:rPr>
                <w:rFonts w:ascii="Trebuchet MS" w:eastAsia="Batang" w:hAnsi="Trebuchet MS" w:cs="Times New Roman"/>
                <w:bCs/>
              </w:rPr>
            </w:pPr>
            <w:r w:rsidRPr="00CA5B48">
              <w:rPr>
                <w:rFonts w:ascii="Trebuchet MS" w:eastAsia="Batang" w:hAnsi="Trebuchet MS" w:cs="Times New Roman"/>
              </w:rPr>
              <w:t xml:space="preserve">(2)  ВЪЗЛОЖИТЕЛЯТ </w:t>
            </w:r>
            <w:r w:rsidRPr="00CA5B48">
              <w:rPr>
                <w:rFonts w:ascii="Trebuchet MS" w:eastAsia="Batang" w:hAnsi="Trebuchet MS" w:cs="Times New Roman"/>
                <w:bCs/>
              </w:rPr>
              <w:t xml:space="preserve">не дължи на </w:t>
            </w:r>
            <w:r w:rsidRPr="00CA5B48">
              <w:rPr>
                <w:rFonts w:ascii="Trebuchet MS" w:eastAsia="Batang" w:hAnsi="Trebuchet MS" w:cs="Times New Roman"/>
              </w:rPr>
              <w:t xml:space="preserve">ИЗПЪЛНИТЕЛЯ </w:t>
            </w:r>
            <w:r w:rsidRPr="00CA5B48">
              <w:rPr>
                <w:rFonts w:ascii="Trebuchet MS" w:eastAsia="Batang" w:hAnsi="Trebuchet MS" w:cs="Times New Roman"/>
                <w:bCs/>
              </w:rPr>
              <w:t xml:space="preserve">лихви върху сумите по гаранцията, за времето, през което тези суми законно са престояли при него. </w:t>
            </w:r>
          </w:p>
          <w:p w14:paraId="1F4B4BC6" w14:textId="77777777" w:rsidR="00666D63" w:rsidRPr="00CA5B48" w:rsidRDefault="00666D63" w:rsidP="00BD3A24">
            <w:pPr>
              <w:spacing w:after="0"/>
              <w:jc w:val="both"/>
              <w:rPr>
                <w:rFonts w:ascii="Trebuchet MS" w:eastAsia="Times New Roman" w:hAnsi="Trebuchet MS" w:cs="Times New Roman"/>
                <w:lang w:eastAsia="bg-BG"/>
              </w:rPr>
            </w:pPr>
            <w:r w:rsidRPr="00CA5B48">
              <w:rPr>
                <w:rFonts w:ascii="Trebuchet MS" w:eastAsia="Batang" w:hAnsi="Trebuchet MS" w:cs="Times New Roman"/>
                <w:bCs/>
              </w:rPr>
              <w:t xml:space="preserve">(3) </w:t>
            </w:r>
            <w:r w:rsidRPr="00CA5B48">
              <w:rPr>
                <w:rFonts w:ascii="Trebuchet MS" w:eastAsia="Batang" w:hAnsi="Trebuchet MS" w:cs="Times New Roman"/>
                <w:lang w:eastAsia="bg-BG"/>
              </w:rPr>
              <w:t>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w:t>
            </w:r>
            <w:r w:rsidRPr="00CA5B48">
              <w:rPr>
                <w:rFonts w:ascii="Trebuchet MS" w:eastAsia="Times New Roman" w:hAnsi="Trebuchet MS" w:cs="Times New Roman"/>
                <w:lang w:eastAsia="bg-BG"/>
              </w:rPr>
              <w:t xml:space="preserve"> удължаване на срока на представената застраховка, когато </w:t>
            </w:r>
            <w:r w:rsidRPr="00CA5B48">
              <w:rPr>
                <w:rFonts w:ascii="Trebuchet MS" w:eastAsia="Times New Roman" w:hAnsi="Trebuchet MS" w:cs="Times New Roman"/>
                <w:lang w:eastAsia="bg-BG"/>
              </w:rPr>
              <w:lastRenderedPageBreak/>
              <w:t xml:space="preserve">гаранцията е под формата на застраховка. </w:t>
            </w:r>
            <w:r w:rsidRPr="00CA5B48">
              <w:rPr>
                <w:rFonts w:ascii="Trebuchet MS" w:eastAsia="Batang" w:hAnsi="Trebuchet MS" w:cs="Times New Roman"/>
                <w:lang w:eastAsia="bg-BG"/>
              </w:rPr>
              <w:t xml:space="preserve">При решаване на спора в полза на ВЪЗЛОЖИТЕЛЯ той може да пристъпи към усвояване на гаранцията за изпълнение. </w:t>
            </w:r>
            <w:r w:rsidRPr="00CA5B48">
              <w:rPr>
                <w:rFonts w:ascii="Trebuchet MS" w:eastAsia="Times New Roman" w:hAnsi="Trebuchet MS" w:cs="Times New Roman"/>
                <w:lang w:eastAsia="bg-BG"/>
              </w:rPr>
              <w:t>ВЪЗЛОЖИТЕЛЯТ може да задържи гаранцията до отстраняване на констатираните недостатъци, или да се удовлетвори от нея до размера на начислените неустойки. При липса на спор тази гаранция се освобождава в 30 дневен срок след издаването на разрешение за ползване на строежа.</w:t>
            </w:r>
          </w:p>
          <w:p w14:paraId="26A6C0F3" w14:textId="77777777" w:rsidR="00666D63" w:rsidRPr="00CA5B48" w:rsidRDefault="00666D63" w:rsidP="00BD3A24">
            <w:pPr>
              <w:spacing w:after="0"/>
              <w:jc w:val="both"/>
              <w:rPr>
                <w:rFonts w:ascii="Trebuchet MS" w:eastAsia="Times New Roman" w:hAnsi="Trebuchet MS" w:cs="Times New Roman"/>
                <w:lang w:eastAsia="bg-BG"/>
              </w:rPr>
            </w:pPr>
          </w:p>
          <w:p w14:paraId="6644F1D5" w14:textId="77777777" w:rsidR="00666D63" w:rsidRPr="00CA5B48" w:rsidRDefault="00666D63" w:rsidP="00BD3A24">
            <w:pPr>
              <w:spacing w:after="0"/>
              <w:jc w:val="center"/>
              <w:rPr>
                <w:rFonts w:ascii="Trebuchet MS" w:eastAsia="Batang" w:hAnsi="Trebuchet MS" w:cs="Times New Roman"/>
                <w:b/>
                <w:color w:val="000000"/>
              </w:rPr>
            </w:pPr>
            <w:r w:rsidRPr="00CA5B48">
              <w:rPr>
                <w:rFonts w:ascii="Trebuchet MS" w:eastAsia="Batang" w:hAnsi="Trebuchet MS" w:cs="Times New Roman"/>
                <w:b/>
              </w:rPr>
              <w:t xml:space="preserve">ІХ. </w:t>
            </w:r>
            <w:r w:rsidRPr="00CA5B48">
              <w:rPr>
                <w:rFonts w:ascii="Trebuchet MS" w:eastAsia="Batang" w:hAnsi="Trebuchet MS" w:cs="Times New Roman"/>
                <w:b/>
                <w:color w:val="000000"/>
              </w:rPr>
              <w:t>ГАРАНЦИЯ, КОЯТО ОБЕЗПЕЧАВА АВАНСОВО ПРЕДОСТАВЕНИТЕ СРЕДСТВА</w:t>
            </w:r>
          </w:p>
          <w:p w14:paraId="7DFE641F" w14:textId="77777777" w:rsidR="00666D63" w:rsidRPr="00CA5B48" w:rsidRDefault="00666D63" w:rsidP="00BD3A24">
            <w:pPr>
              <w:numPr>
                <w:ilvl w:val="12"/>
                <w:numId w:val="0"/>
              </w:numPr>
              <w:spacing w:after="0"/>
              <w:jc w:val="both"/>
              <w:rPr>
                <w:rFonts w:ascii="Trebuchet MS" w:eastAsia="Batang" w:hAnsi="Trebuchet MS" w:cs="Times New Roman"/>
                <w:b/>
              </w:rPr>
            </w:pPr>
          </w:p>
          <w:p w14:paraId="2354011C" w14:textId="77777777" w:rsidR="00666D63" w:rsidRPr="00CA5B48" w:rsidRDefault="00666D63" w:rsidP="00BD3A24">
            <w:pPr>
              <w:numPr>
                <w:ilvl w:val="12"/>
                <w:numId w:val="0"/>
              </w:numPr>
              <w:spacing w:after="0"/>
              <w:jc w:val="both"/>
              <w:rPr>
                <w:rFonts w:ascii="Trebuchet MS" w:eastAsia="Batang" w:hAnsi="Trebuchet MS" w:cs="Times New Roman"/>
              </w:rPr>
            </w:pPr>
            <w:r w:rsidRPr="00CA5B48">
              <w:rPr>
                <w:rFonts w:ascii="Trebuchet MS" w:eastAsia="Batang" w:hAnsi="Trebuchet MS" w:cs="Times New Roman"/>
                <w:b/>
              </w:rPr>
              <w:t xml:space="preserve">Чл. 15. </w:t>
            </w:r>
            <w:r w:rsidRPr="00CA5B48">
              <w:rPr>
                <w:rFonts w:ascii="Trebuchet MS" w:eastAsia="Batang" w:hAnsi="Trebuchet MS" w:cs="Times New Roman"/>
              </w:rPr>
              <w:t>(1) В срок до 14 календарни дни след получаване на възлагателно писмо за СМР ИЗПЪЛНИТЕЛЯТ следва да представи гаранция, която да обезпечи авансово предоставените средства в случай, че поиска авансово плащане. Гаранцията се представя под формата на банкова гаранция или парична сума или застраховка в полза на ВЪЗЛОЖИТЕЛЯ. Гаранцията трябва да бъде неотменима и безусловна, с възможност да се усвои изцяло или на части. Същата следва да съдържа задължение на банката-гарант да извърши безусловно плащане при първо писмено искане, подписано от ВЪЗЛОЖИТЕЛЯ в случай, че ИЗПЪЛНИТЕЛЯТ не е издължил авансовото плащане, съгласно условията на Договора, и сумата, която Изпълнителят не е съумял да изплати.</w:t>
            </w:r>
          </w:p>
          <w:p w14:paraId="68BB4EC9" w14:textId="77777777" w:rsidR="00666D63" w:rsidRPr="00CA5B48" w:rsidRDefault="00666D63" w:rsidP="00BD3A24">
            <w:pPr>
              <w:tabs>
                <w:tab w:val="center" w:pos="4536"/>
                <w:tab w:val="right" w:pos="9072"/>
              </w:tabs>
              <w:spacing w:after="0"/>
              <w:jc w:val="both"/>
              <w:rPr>
                <w:rFonts w:ascii="Trebuchet MS" w:eastAsia="Batang" w:hAnsi="Trebuchet MS" w:cs="Times New Roman"/>
                <w:lang w:eastAsia="bg-BG"/>
              </w:rPr>
            </w:pPr>
            <w:r w:rsidRPr="00CA5B48">
              <w:rPr>
                <w:rFonts w:ascii="Trebuchet MS" w:eastAsia="Batang" w:hAnsi="Trebuchet MS" w:cs="Times New Roman"/>
                <w:lang w:eastAsia="bg-BG"/>
              </w:rPr>
              <w:t>(2) Размерът на гаранцията, обезпечаваща авансовото плащане е равен на 100 % от размера на аванса по чл. 3, ал. 1 от настоящия договор, но без ДДС в лева.</w:t>
            </w:r>
          </w:p>
          <w:p w14:paraId="74CA5706" w14:textId="77777777" w:rsidR="00666D63" w:rsidRPr="00CA5B48" w:rsidRDefault="00666D63" w:rsidP="00BD3A24">
            <w:pPr>
              <w:numPr>
                <w:ilvl w:val="12"/>
                <w:numId w:val="0"/>
              </w:numPr>
              <w:spacing w:after="0"/>
              <w:jc w:val="both"/>
              <w:rPr>
                <w:rFonts w:ascii="Trebuchet MS" w:eastAsia="Batang" w:hAnsi="Trebuchet MS" w:cs="Times New Roman"/>
              </w:rPr>
            </w:pPr>
            <w:r w:rsidRPr="00CA5B48">
              <w:rPr>
                <w:rFonts w:ascii="Trebuchet MS" w:eastAsia="Batang" w:hAnsi="Trebuchet MS" w:cs="Times New Roman"/>
                <w:color w:val="000000"/>
              </w:rPr>
              <w:t>(3)</w:t>
            </w:r>
            <w:r w:rsidRPr="00CA5B48">
              <w:rPr>
                <w:rFonts w:ascii="Trebuchet MS" w:eastAsia="Batang" w:hAnsi="Trebuchet MS" w:cs="Times New Roman"/>
              </w:rPr>
              <w:t xml:space="preserve"> Тази гаранция се усвоява при прекратяване на договора и неизпълнение задълженията на ИЗПЪЛНИТЕЛЯ за възстановяване на аванса, съгласно условията на чл. 25 от настоящия договор.</w:t>
            </w:r>
          </w:p>
          <w:p w14:paraId="11797180" w14:textId="77777777" w:rsidR="00666D63" w:rsidRPr="00CA5B48" w:rsidRDefault="00666D63" w:rsidP="00BD3A24">
            <w:pPr>
              <w:spacing w:after="0"/>
              <w:jc w:val="both"/>
              <w:rPr>
                <w:rFonts w:ascii="Trebuchet MS" w:eastAsia="Batang" w:hAnsi="Trebuchet MS" w:cs="Times New Roman"/>
                <w:color w:val="000000"/>
                <w:lang w:eastAsia="bg-BG"/>
              </w:rPr>
            </w:pPr>
            <w:r w:rsidRPr="00CA5B48">
              <w:rPr>
                <w:rFonts w:ascii="Trebuchet MS" w:eastAsia="Batang" w:hAnsi="Trebuchet MS" w:cs="Times New Roman"/>
                <w:color w:val="000000"/>
              </w:rPr>
              <w:t xml:space="preserve">(4) </w:t>
            </w:r>
            <w:r w:rsidRPr="00CA5B48">
              <w:rPr>
                <w:rFonts w:ascii="Trebuchet MS" w:eastAsia="Batang" w:hAnsi="Trebuchet MS" w:cs="Times New Roman"/>
                <w:b/>
                <w:color w:val="000000"/>
                <w:u w:val="single"/>
              </w:rPr>
              <w:t>Тази г</w:t>
            </w:r>
            <w:r w:rsidRPr="00CA5B48">
              <w:rPr>
                <w:rFonts w:ascii="Trebuchet MS" w:eastAsia="Batang" w:hAnsi="Trebuchet MS" w:cs="Times New Roman"/>
                <w:b/>
                <w:color w:val="000000"/>
                <w:u w:val="single"/>
                <w:lang w:eastAsia="bg-BG"/>
              </w:rPr>
              <w:t>аранция се освобождава до три дни след връщане или усвояване на аванса и е с валидност като предложения срок за изпълнението на поръчката – 6 (шест) месеца</w:t>
            </w:r>
            <w:r w:rsidRPr="00CA5B48">
              <w:rPr>
                <w:rFonts w:ascii="Trebuchet MS" w:eastAsia="Batang" w:hAnsi="Trebuchet MS" w:cs="Times New Roman"/>
                <w:color w:val="000000"/>
                <w:lang w:eastAsia="bg-BG"/>
              </w:rPr>
              <w:t xml:space="preserve">, посочен в чл. 4, ал. 1 от настоящия договор. Авансът се счита за върнат след като ИЗПЪЛНИТЕЛЯТ предостави документи (акт/протокол обр. 19 и други доказателства), че минимум 20 % от стойността на договора са изпълнени и приети от страна на ВЪЗЛОЖИТЕЛЯ. </w:t>
            </w:r>
          </w:p>
          <w:p w14:paraId="7B03F9C3" w14:textId="77777777" w:rsidR="00666D63" w:rsidRPr="00CA5B48" w:rsidRDefault="00666D63" w:rsidP="00BD3A24">
            <w:pPr>
              <w:spacing w:after="0"/>
              <w:jc w:val="center"/>
              <w:rPr>
                <w:rFonts w:ascii="Trebuchet MS" w:eastAsia="Batang" w:hAnsi="Trebuchet MS" w:cs="Times New Roman"/>
                <w:b/>
              </w:rPr>
            </w:pPr>
          </w:p>
          <w:p w14:paraId="6291ABDE" w14:textId="77777777" w:rsidR="00666D63" w:rsidRPr="00CA5B48" w:rsidRDefault="00666D63" w:rsidP="00BD3A24">
            <w:pPr>
              <w:spacing w:after="0"/>
              <w:jc w:val="center"/>
              <w:rPr>
                <w:rFonts w:ascii="Trebuchet MS" w:eastAsia="Batang" w:hAnsi="Trebuchet MS" w:cs="Times New Roman"/>
                <w:b/>
              </w:rPr>
            </w:pPr>
            <w:r w:rsidRPr="00CA5B48">
              <w:rPr>
                <w:rFonts w:ascii="Trebuchet MS" w:eastAsia="Batang" w:hAnsi="Trebuchet MS" w:cs="Times New Roman"/>
                <w:b/>
              </w:rPr>
              <w:t>Х.</w:t>
            </w:r>
            <w:r w:rsidRPr="00CA5B48">
              <w:rPr>
                <w:rFonts w:ascii="Trebuchet MS" w:eastAsia="Batang" w:hAnsi="Trebuchet MS" w:cs="Times New Roman"/>
                <w:b/>
                <w:bCs/>
              </w:rPr>
              <w:t xml:space="preserve">  </w:t>
            </w:r>
            <w:r w:rsidRPr="00CA5B48">
              <w:rPr>
                <w:rFonts w:ascii="Trebuchet MS" w:eastAsia="Batang" w:hAnsi="Trebuchet MS" w:cs="Times New Roman"/>
                <w:b/>
              </w:rPr>
              <w:t>ГАРАНЦИОННИ УСЛОВИЯ</w:t>
            </w:r>
          </w:p>
          <w:p w14:paraId="097B5192" w14:textId="77777777" w:rsidR="00666D63" w:rsidRPr="00CA5B48" w:rsidRDefault="00666D63" w:rsidP="00BD3A24">
            <w:pPr>
              <w:spacing w:after="0"/>
              <w:jc w:val="both"/>
              <w:rPr>
                <w:rFonts w:ascii="Trebuchet MS" w:eastAsia="Batang" w:hAnsi="Trebuchet MS" w:cs="Times New Roman"/>
                <w:b/>
                <w:color w:val="000000"/>
              </w:rPr>
            </w:pPr>
          </w:p>
          <w:p w14:paraId="5AF5136C" w14:textId="77777777" w:rsidR="00666D63" w:rsidRPr="00CA5B48" w:rsidRDefault="00666D63" w:rsidP="00BD3A24">
            <w:pPr>
              <w:spacing w:after="0"/>
              <w:jc w:val="both"/>
              <w:rPr>
                <w:rFonts w:ascii="Trebuchet MS" w:eastAsia="Batang" w:hAnsi="Trebuchet MS" w:cs="Times New Roman"/>
                <w:lang w:eastAsia="ar-SA"/>
              </w:rPr>
            </w:pPr>
            <w:r w:rsidRPr="00CA5B48">
              <w:rPr>
                <w:rFonts w:ascii="Trebuchet MS" w:eastAsia="Batang" w:hAnsi="Trebuchet MS" w:cs="Times New Roman"/>
                <w:b/>
                <w:color w:val="000000"/>
              </w:rPr>
              <w:t xml:space="preserve">Чл. 16. </w:t>
            </w:r>
            <w:r w:rsidRPr="00CA5B48">
              <w:rPr>
                <w:rFonts w:ascii="Trebuchet MS" w:eastAsia="Batang" w:hAnsi="Trebuchet MS" w:cs="Times New Roman"/>
                <w:color w:val="000000"/>
              </w:rPr>
              <w:t xml:space="preserve">(1) ИЗПЪЛНИТЕЛЯТ се задължава да отстранява за своя сметка скритите недостатъци и появилите се впоследствие дефекти в гаранционните срокове. </w:t>
            </w:r>
            <w:r w:rsidRPr="00CA5B48">
              <w:rPr>
                <w:rFonts w:ascii="Trebuchet MS" w:eastAsia="Batang" w:hAnsi="Trebuchet MS" w:cs="Times New Roman"/>
                <w:lang w:eastAsia="ar-SA"/>
              </w:rPr>
              <w:t>Гаранционните срокове на строежа са минималните, съгласно Наредба № 2 от 31.07.2003 г. за въвеждане в експлоатация на строежите в Република България и минималните гаранции срокове за изпълнение на строително – монтажни работи, съоръжения и строителни обекти, в случаите когато определените минимални срокове превишават 60 месеца, във всички останали случаи съответният гаранционен срок е 60 месеца.</w:t>
            </w:r>
          </w:p>
          <w:p w14:paraId="06F6F7B8"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(2) На основание чл. 160, ал. 5 от ЗУТ, гаранционните срокове текат от деня на издаване на разрешение за ползване на строежа.</w:t>
            </w:r>
          </w:p>
          <w:p w14:paraId="4B8A0D62"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(3) </w:t>
            </w:r>
            <w:r w:rsidRPr="00CA5B48">
              <w:rPr>
                <w:rFonts w:ascii="Trebuchet MS" w:eastAsia="Batang" w:hAnsi="Trebuchet MS" w:cs="Times New Roman"/>
              </w:rPr>
              <w:t xml:space="preserve">За проявилите се в гаранционните срокове дефекти и недостатъци ВЪЗЛОЖИТЕЛЯТ </w:t>
            </w:r>
            <w:r w:rsidRPr="00CA5B48">
              <w:rPr>
                <w:rFonts w:ascii="Trebuchet MS" w:eastAsia="Batang" w:hAnsi="Trebuchet MS" w:cs="Times New Roman"/>
              </w:rPr>
              <w:lastRenderedPageBreak/>
              <w:t>уведомява писмено ИЗПЪЛНИТЕЛЯ.</w:t>
            </w:r>
          </w:p>
          <w:p w14:paraId="0A3043A5" w14:textId="77777777" w:rsidR="00666D63" w:rsidRPr="00CA5B48" w:rsidRDefault="00666D63" w:rsidP="00BD3A24">
            <w:pPr>
              <w:shd w:val="clear" w:color="auto" w:fill="FFFFFF"/>
              <w:tabs>
                <w:tab w:val="left" w:leader="dot" w:pos="9619"/>
              </w:tabs>
              <w:spacing w:after="0"/>
              <w:jc w:val="both"/>
              <w:rPr>
                <w:rFonts w:ascii="Trebuchet MS" w:eastAsia="Batang" w:hAnsi="Trebuchet MS" w:cs="Times New Roman"/>
              </w:rPr>
            </w:pPr>
            <w:r w:rsidRPr="00CA5B48">
              <w:rPr>
                <w:rFonts w:ascii="Trebuchet MS" w:eastAsia="Batang" w:hAnsi="Trebuchet MS" w:cs="Times New Roman"/>
                <w:b/>
                <w:color w:val="000000"/>
              </w:rPr>
              <w:t xml:space="preserve">Чл. 17. </w:t>
            </w:r>
            <w:r w:rsidRPr="00CA5B48">
              <w:rPr>
                <w:rFonts w:ascii="Trebuchet MS" w:eastAsia="Batang" w:hAnsi="Trebuchet MS" w:cs="Times New Roman"/>
              </w:rPr>
              <w:t xml:space="preserve">(1)  </w:t>
            </w:r>
            <w:r w:rsidRPr="00CA5B48">
              <w:rPr>
                <w:rFonts w:ascii="Trebuchet MS" w:eastAsia="Batang" w:hAnsi="Trebuchet MS" w:cs="Times New Roman"/>
                <w:bCs/>
              </w:rPr>
              <w:t xml:space="preserve">ИЗПЪЛНИТЕЛЯТ </w:t>
            </w:r>
            <w:r w:rsidRPr="00CA5B48">
              <w:rPr>
                <w:rFonts w:ascii="Trebuchet MS" w:eastAsia="Batang" w:hAnsi="Trebuchet MS" w:cs="Times New Roman"/>
                <w:b/>
                <w:bCs/>
              </w:rPr>
              <w:t xml:space="preserve"> </w:t>
            </w:r>
            <w:r w:rsidRPr="00CA5B48">
              <w:rPr>
                <w:rFonts w:ascii="Trebuchet MS" w:eastAsia="Batang" w:hAnsi="Trebuchet MS" w:cs="Times New Roman"/>
              </w:rPr>
              <w:t xml:space="preserve">е  длъжен  да  изпрати  представител  на  място до 24 часа  от получаване на рекламация за уточняване на причините, евентуалното време и срокове за отстраняване на дефектите, като за направените констатации и поети задълженията страните подписват протокол. </w:t>
            </w:r>
          </w:p>
          <w:p w14:paraId="789FB8A6" w14:textId="77777777" w:rsidR="00666D63" w:rsidRPr="00CA5B48" w:rsidRDefault="00666D63" w:rsidP="00BD3A24">
            <w:pPr>
              <w:shd w:val="clear" w:color="auto" w:fill="FFFFFF"/>
              <w:tabs>
                <w:tab w:val="left" w:leader="dot" w:pos="9619"/>
              </w:tabs>
              <w:spacing w:after="0"/>
              <w:jc w:val="both"/>
              <w:rPr>
                <w:rFonts w:ascii="Trebuchet MS" w:eastAsia="Batang" w:hAnsi="Trebuchet MS" w:cs="Times New Roman"/>
              </w:rPr>
            </w:pPr>
            <w:r w:rsidRPr="00CA5B48">
              <w:rPr>
                <w:rFonts w:ascii="Trebuchet MS" w:eastAsia="Batang" w:hAnsi="Trebuchet MS" w:cs="Times New Roman"/>
              </w:rPr>
              <w:t>(2)  В 5 дневен срок от подписване на протокола по алинея 1 ИЗПЪЛНИТЕЛЯТ е длъжен да започне работа за отстраняване на дефектите и недостатъците в минимално технологично необходимите срокове.</w:t>
            </w:r>
          </w:p>
          <w:p w14:paraId="227BC2D9" w14:textId="77777777" w:rsidR="00666D63" w:rsidRPr="00CA5B48" w:rsidRDefault="00666D63" w:rsidP="00BD3A24">
            <w:pPr>
              <w:shd w:val="clear" w:color="auto" w:fill="FFFFFF"/>
              <w:tabs>
                <w:tab w:val="left" w:leader="dot" w:pos="9619"/>
              </w:tabs>
              <w:spacing w:after="0"/>
              <w:jc w:val="both"/>
              <w:rPr>
                <w:rFonts w:ascii="Trebuchet MS" w:eastAsia="Batang" w:hAnsi="Trebuchet MS" w:cs="Times New Roman"/>
              </w:rPr>
            </w:pPr>
            <w:r w:rsidRPr="00CA5B48">
              <w:rPr>
                <w:rFonts w:ascii="Trebuchet MS" w:eastAsia="Batang" w:hAnsi="Trebuchet MS" w:cs="Times New Roman"/>
              </w:rPr>
              <w:t xml:space="preserve">(3) В случай, че </w:t>
            </w:r>
            <w:r w:rsidRPr="00CA5B48">
              <w:rPr>
                <w:rFonts w:ascii="Trebuchet MS" w:eastAsia="Batang" w:hAnsi="Trebuchet MS" w:cs="Times New Roman"/>
                <w:bCs/>
              </w:rPr>
              <w:t>ИЗПЪЛНИТЕЛЯТ</w:t>
            </w:r>
            <w:r w:rsidRPr="00CA5B48">
              <w:rPr>
                <w:rFonts w:ascii="Trebuchet MS" w:eastAsia="Batang" w:hAnsi="Trebuchet MS" w:cs="Times New Roman"/>
                <w:b/>
                <w:bCs/>
              </w:rPr>
              <w:t xml:space="preserve"> </w:t>
            </w:r>
            <w:r w:rsidRPr="00CA5B48">
              <w:rPr>
                <w:rFonts w:ascii="Trebuchet MS" w:eastAsia="Batang" w:hAnsi="Trebuchet MS" w:cs="Times New Roman"/>
              </w:rPr>
              <w:t xml:space="preserve">не изпрати представител до уговореното време или откаже да изпрати такъв, без да посочи основателна причина, </w:t>
            </w:r>
            <w:r w:rsidRPr="00CA5B48">
              <w:rPr>
                <w:rFonts w:ascii="Trebuchet MS" w:eastAsia="Batang" w:hAnsi="Trebuchet MS" w:cs="Times New Roman"/>
                <w:bCs/>
              </w:rPr>
              <w:t>ВЪЗЛОЖИТЕЛЯТ</w:t>
            </w:r>
            <w:r w:rsidRPr="00CA5B48">
              <w:rPr>
                <w:rFonts w:ascii="Trebuchet MS" w:eastAsia="Batang" w:hAnsi="Trebuchet MS" w:cs="Times New Roman"/>
                <w:b/>
                <w:bCs/>
              </w:rPr>
              <w:t xml:space="preserve"> </w:t>
            </w:r>
            <w:r w:rsidRPr="00CA5B48">
              <w:rPr>
                <w:rFonts w:ascii="Trebuchet MS" w:eastAsia="Batang" w:hAnsi="Trebuchet MS" w:cs="Times New Roman"/>
              </w:rPr>
              <w:t>съставя едностранно протокол, в който отразява направените констатации и определя срок за отстраняване. За съставеният по този ред протокол се счита, че същият се приема от ИЗПЪЛНИТЕЛЯ без възражения и му се изпраща за изпълнение.</w:t>
            </w:r>
          </w:p>
          <w:p w14:paraId="00EED321" w14:textId="77777777" w:rsidR="00666D63" w:rsidRPr="00CA5B48" w:rsidRDefault="00666D63" w:rsidP="00BD3A24">
            <w:pPr>
              <w:widowControl w:val="0"/>
              <w:shd w:val="clear" w:color="auto" w:fill="FFFFFF"/>
              <w:tabs>
                <w:tab w:val="left" w:pos="1445"/>
              </w:tabs>
              <w:autoSpaceDE w:val="0"/>
              <w:autoSpaceDN w:val="0"/>
              <w:adjustRightInd w:val="0"/>
              <w:spacing w:after="0"/>
              <w:jc w:val="both"/>
              <w:rPr>
                <w:rFonts w:ascii="Trebuchet MS" w:eastAsia="Batang" w:hAnsi="Trebuchet MS" w:cs="Times New Roman"/>
                <w:spacing w:val="-6"/>
              </w:rPr>
            </w:pPr>
            <w:r w:rsidRPr="00CA5B48">
              <w:rPr>
                <w:rFonts w:ascii="Trebuchet MS" w:eastAsia="Batang" w:hAnsi="Trebuchet MS" w:cs="Times New Roman"/>
                <w:bCs/>
              </w:rPr>
              <w:t xml:space="preserve">(4) ИЗПЪЛНИТЕЛЯТ </w:t>
            </w:r>
            <w:r w:rsidRPr="00CA5B48">
              <w:rPr>
                <w:rFonts w:ascii="Trebuchet MS" w:eastAsia="Batang" w:hAnsi="Trebuchet MS" w:cs="Times New Roman"/>
              </w:rPr>
              <w:t>или съответно отделните участници в обединението, ако същото е прекратило дейността си,</w:t>
            </w:r>
            <w:r w:rsidRPr="00CA5B48">
              <w:rPr>
                <w:rFonts w:ascii="Trebuchet MS" w:eastAsia="Batang" w:hAnsi="Trebuchet MS" w:cs="Times New Roman"/>
                <w:b/>
                <w:bCs/>
              </w:rPr>
              <w:t xml:space="preserve"> </w:t>
            </w:r>
            <w:r w:rsidRPr="00CA5B48">
              <w:rPr>
                <w:rFonts w:ascii="Trebuchet MS" w:eastAsia="Batang" w:hAnsi="Trebuchet MS" w:cs="Times New Roman"/>
              </w:rPr>
              <w:t>е длъжен да отстрани появилите се дефекти и недостатъци за своя сметка в срока съгласно алинея 1 и алинея 2.</w:t>
            </w:r>
          </w:p>
          <w:p w14:paraId="652659B9" w14:textId="77777777" w:rsidR="00666D63" w:rsidRPr="00CA5B48" w:rsidRDefault="00666D63" w:rsidP="00BD3A24">
            <w:pPr>
              <w:widowControl w:val="0"/>
              <w:shd w:val="clear" w:color="auto" w:fill="FFFFFF"/>
              <w:tabs>
                <w:tab w:val="left" w:pos="1445"/>
              </w:tabs>
              <w:autoSpaceDE w:val="0"/>
              <w:autoSpaceDN w:val="0"/>
              <w:adjustRightInd w:val="0"/>
              <w:spacing w:after="0"/>
              <w:jc w:val="both"/>
              <w:rPr>
                <w:rFonts w:ascii="Trebuchet MS" w:eastAsia="Batang" w:hAnsi="Trebuchet MS" w:cs="Times New Roman"/>
                <w:spacing w:val="-6"/>
              </w:rPr>
            </w:pPr>
            <w:r w:rsidRPr="00CA5B48">
              <w:rPr>
                <w:rFonts w:ascii="Trebuchet MS" w:eastAsia="Batang" w:hAnsi="Trebuchet MS" w:cs="Times New Roman"/>
                <w:spacing w:val="-6"/>
              </w:rPr>
              <w:t xml:space="preserve">(5) </w:t>
            </w:r>
            <w:r w:rsidRPr="00CA5B48">
              <w:rPr>
                <w:rFonts w:ascii="Trebuchet MS" w:eastAsia="Batang" w:hAnsi="Trebuchet MS" w:cs="Times New Roman"/>
              </w:rPr>
              <w:t xml:space="preserve">След изтичане на срока по ал. 1 и ал. 2, </w:t>
            </w:r>
            <w:r w:rsidRPr="00CA5B48">
              <w:rPr>
                <w:rFonts w:ascii="Trebuchet MS" w:eastAsia="Batang" w:hAnsi="Trebuchet MS" w:cs="Times New Roman"/>
                <w:bCs/>
              </w:rPr>
              <w:t>ВЪЗЛОЖИТЕЛЯТ</w:t>
            </w:r>
            <w:r w:rsidRPr="00CA5B48">
              <w:rPr>
                <w:rFonts w:ascii="Trebuchet MS" w:eastAsia="Batang" w:hAnsi="Trebuchet MS" w:cs="Times New Roman"/>
                <w:b/>
                <w:bCs/>
              </w:rPr>
              <w:t xml:space="preserve"> </w:t>
            </w:r>
            <w:r w:rsidRPr="00CA5B48">
              <w:rPr>
                <w:rFonts w:ascii="Trebuchet MS" w:eastAsia="Batang" w:hAnsi="Trebuchet MS" w:cs="Times New Roman"/>
              </w:rPr>
              <w:t xml:space="preserve">може и сам да отстрани дефектите и недостатъците за сметка на </w:t>
            </w:r>
            <w:r w:rsidRPr="00CA5B48">
              <w:rPr>
                <w:rFonts w:ascii="Trebuchet MS" w:eastAsia="Batang" w:hAnsi="Trebuchet MS" w:cs="Times New Roman"/>
                <w:bCs/>
              </w:rPr>
              <w:t xml:space="preserve">ИЗПЪЛНИТЕЛЯ </w:t>
            </w:r>
            <w:r w:rsidRPr="00CA5B48">
              <w:rPr>
                <w:rFonts w:ascii="Trebuchet MS" w:eastAsia="Batang" w:hAnsi="Trebuchet MS" w:cs="Times New Roman"/>
              </w:rPr>
              <w:t>или съответно отделните участници в обединението, ако същото е прекратило дейността си</w:t>
            </w:r>
            <w:r w:rsidRPr="00CA5B48">
              <w:rPr>
                <w:rFonts w:ascii="Trebuchet MS" w:eastAsia="Batang" w:hAnsi="Trebuchet MS" w:cs="Times New Roman"/>
                <w:bCs/>
              </w:rPr>
              <w:t xml:space="preserve"> с последиците по чл. 24, ал. 2 </w:t>
            </w:r>
            <w:r w:rsidRPr="00CA5B48">
              <w:rPr>
                <w:rFonts w:ascii="Trebuchet MS" w:eastAsia="Batang" w:hAnsi="Trebuchet MS" w:cs="Times New Roman"/>
              </w:rPr>
              <w:t>от настоящия договор</w:t>
            </w:r>
            <w:r w:rsidRPr="00CA5B48">
              <w:rPr>
                <w:rFonts w:ascii="Trebuchet MS" w:eastAsia="Batang" w:hAnsi="Trebuchet MS" w:cs="Times New Roman"/>
                <w:bCs/>
              </w:rPr>
              <w:t xml:space="preserve">. </w:t>
            </w:r>
          </w:p>
          <w:p w14:paraId="0B4D0C04" w14:textId="77777777" w:rsidR="00666D63" w:rsidRPr="00CA5B48" w:rsidRDefault="00666D63" w:rsidP="00BD3A24">
            <w:pPr>
              <w:shd w:val="clear" w:color="auto" w:fill="FFFFFF"/>
              <w:tabs>
                <w:tab w:val="left" w:pos="1507"/>
              </w:tabs>
              <w:spacing w:after="0"/>
              <w:jc w:val="both"/>
              <w:rPr>
                <w:rFonts w:ascii="Trebuchet MS" w:eastAsia="Batang" w:hAnsi="Trebuchet MS" w:cs="Times New Roman"/>
                <w:noProof/>
              </w:rPr>
            </w:pPr>
            <w:r w:rsidRPr="00CA5B48">
              <w:rPr>
                <w:rFonts w:ascii="Trebuchet MS" w:eastAsia="Batang" w:hAnsi="Trebuchet MS" w:cs="Times New Roman"/>
                <w:noProof/>
                <w:color w:val="000000"/>
              </w:rPr>
              <w:t xml:space="preserve">(6) Гаранционните срокове не текат и се удължават с времето, през което строежът е имал проявен дефект, до неговото отстранявяне. </w:t>
            </w:r>
          </w:p>
          <w:p w14:paraId="25D2B36C" w14:textId="77777777" w:rsidR="00666D63" w:rsidRPr="00CA5B48" w:rsidRDefault="00666D63" w:rsidP="00BD3A24">
            <w:pPr>
              <w:shd w:val="clear" w:color="auto" w:fill="FFFFFF"/>
              <w:tabs>
                <w:tab w:val="left" w:pos="1507"/>
              </w:tabs>
              <w:spacing w:after="0"/>
              <w:jc w:val="both"/>
              <w:rPr>
                <w:rFonts w:ascii="Trebuchet MS" w:eastAsia="Batang" w:hAnsi="Trebuchet MS" w:cs="Times New Roman"/>
                <w:noProof/>
              </w:rPr>
            </w:pPr>
            <w:r w:rsidRPr="00CA5B48">
              <w:rPr>
                <w:rFonts w:ascii="Trebuchet MS" w:eastAsia="Batang" w:hAnsi="Trebuchet MS" w:cs="Times New Roman"/>
              </w:rPr>
              <w:t>(7) В случай, че Изпълнителят е обединение, което не е самостоятелно юридическо лице и същото е прекратило дейността си в рамките на гаранционните срокове, Възложителят изпраща уведомленията по настоящия раздел до който и да е от участниците в консорциума/обединението.</w:t>
            </w:r>
          </w:p>
          <w:p w14:paraId="1F39F208" w14:textId="77777777" w:rsidR="00666D63" w:rsidRPr="00CA5B48" w:rsidRDefault="00666D63" w:rsidP="00BD3A24">
            <w:pPr>
              <w:shd w:val="clear" w:color="auto" w:fill="FFFFFF"/>
              <w:spacing w:after="0"/>
              <w:jc w:val="center"/>
              <w:rPr>
                <w:rFonts w:ascii="Trebuchet MS" w:eastAsia="Batang" w:hAnsi="Trebuchet MS" w:cs="Times New Roman"/>
                <w:b/>
              </w:rPr>
            </w:pPr>
          </w:p>
          <w:p w14:paraId="0D06CE70" w14:textId="77777777" w:rsidR="00666D63" w:rsidRPr="00CA5B48" w:rsidRDefault="00666D63" w:rsidP="00BD3A24">
            <w:pPr>
              <w:shd w:val="clear" w:color="auto" w:fill="FFFFFF"/>
              <w:spacing w:after="0"/>
              <w:jc w:val="center"/>
              <w:rPr>
                <w:rFonts w:ascii="Trebuchet MS" w:eastAsia="Batang" w:hAnsi="Trebuchet MS" w:cs="Times New Roman"/>
                <w:b/>
                <w:bCs/>
              </w:rPr>
            </w:pPr>
            <w:r w:rsidRPr="00CA5B48">
              <w:rPr>
                <w:rFonts w:ascii="Trebuchet MS" w:eastAsia="Batang" w:hAnsi="Trebuchet MS" w:cs="Times New Roman"/>
                <w:b/>
              </w:rPr>
              <w:t>ХI.</w:t>
            </w:r>
            <w:r w:rsidRPr="00CA5B48">
              <w:rPr>
                <w:rFonts w:ascii="Trebuchet MS" w:eastAsia="Batang" w:hAnsi="Trebuchet MS" w:cs="Times New Roman"/>
                <w:b/>
                <w:bCs/>
              </w:rPr>
              <w:t xml:space="preserve">  ЗАСТРАХОВАНЕ И ОБЕЗЩЕТЕНИЯ</w:t>
            </w:r>
          </w:p>
          <w:p w14:paraId="592A54A2" w14:textId="77777777" w:rsidR="00666D63" w:rsidRPr="00CA5B48" w:rsidRDefault="00666D63" w:rsidP="00BD3A24">
            <w:pPr>
              <w:shd w:val="clear" w:color="auto" w:fill="FFFFFF"/>
              <w:spacing w:after="0"/>
              <w:jc w:val="both"/>
              <w:rPr>
                <w:rFonts w:ascii="Trebuchet MS" w:eastAsia="Batang" w:hAnsi="Trebuchet MS" w:cs="Times New Roman"/>
                <w:b/>
                <w:color w:val="000000"/>
              </w:rPr>
            </w:pPr>
          </w:p>
          <w:p w14:paraId="47FDC2A9" w14:textId="77777777" w:rsidR="00666D63" w:rsidRPr="00CA5B48" w:rsidRDefault="00666D63" w:rsidP="00BD3A24">
            <w:pPr>
              <w:shd w:val="clear" w:color="auto" w:fill="FFFFFF"/>
              <w:spacing w:after="0"/>
              <w:jc w:val="both"/>
              <w:rPr>
                <w:rFonts w:ascii="Trebuchet MS" w:eastAsia="Batang" w:hAnsi="Trebuchet MS" w:cs="Times New Roman"/>
                <w:color w:val="000000"/>
              </w:rPr>
            </w:pPr>
            <w:r w:rsidRPr="00CA5B48">
              <w:rPr>
                <w:rFonts w:ascii="Trebuchet MS" w:eastAsia="Batang" w:hAnsi="Trebuchet MS" w:cs="Times New Roman"/>
                <w:b/>
                <w:color w:val="000000"/>
              </w:rPr>
              <w:t xml:space="preserve">Чл. 18. </w:t>
            </w:r>
            <w:r w:rsidRPr="00CA5B48">
              <w:rPr>
                <w:rFonts w:ascii="Trebuchet MS" w:eastAsia="Batang" w:hAnsi="Trebuchet MS" w:cs="Times New Roman"/>
              </w:rPr>
              <w:t xml:space="preserve">(1)  </w:t>
            </w:r>
            <w:r w:rsidRPr="00CA5B48">
              <w:rPr>
                <w:rFonts w:ascii="Trebuchet MS" w:eastAsia="Batang" w:hAnsi="Trebuchet MS" w:cs="Times New Roman"/>
                <w:color w:val="000000"/>
              </w:rPr>
              <w:t>ИЗПЪЛНИТЕЛЯТ ще носи пълна отговорност за изпълняваните от него и подизпълнителите му (ако има такива) дейности от датата на подписване на договора, до деня на изтичане на гаранционните срокове за строежа. В случай на повреди и щети поради някаква причина, възникнали при изпълнение на работи по строежа, или при части от тях, или на неговата механизация, ИЗПЪЛНИТЕЛЯТ ще ги отстрани за своя сметка.</w:t>
            </w:r>
          </w:p>
          <w:p w14:paraId="6D21B83D" w14:textId="77777777" w:rsidR="00666D63" w:rsidRPr="00CA5B48" w:rsidRDefault="00666D63" w:rsidP="00BD3A24">
            <w:pPr>
              <w:shd w:val="clear" w:color="auto" w:fill="FFFFFF"/>
              <w:spacing w:after="0"/>
              <w:jc w:val="both"/>
              <w:rPr>
                <w:rFonts w:ascii="Trebuchet MS" w:eastAsia="Batang" w:hAnsi="Trebuchet MS" w:cs="Times New Roman"/>
                <w:bCs/>
                <w:color w:val="000000"/>
              </w:rPr>
            </w:pPr>
            <w:r w:rsidRPr="00CA5B48">
              <w:rPr>
                <w:rFonts w:ascii="Trebuchet MS" w:eastAsia="Batang" w:hAnsi="Trebuchet MS" w:cs="Times New Roman"/>
                <w:bCs/>
                <w:color w:val="000000"/>
                <w:spacing w:val="-5"/>
              </w:rPr>
              <w:t xml:space="preserve">(2) </w:t>
            </w:r>
            <w:r w:rsidRPr="00CA5B48">
              <w:rPr>
                <w:rFonts w:ascii="Trebuchet MS" w:eastAsia="Batang" w:hAnsi="Trebuchet MS" w:cs="Times New Roman"/>
                <w:bCs/>
                <w:caps/>
                <w:color w:val="000000"/>
              </w:rPr>
              <w:t xml:space="preserve"> Изпълнителят</w:t>
            </w:r>
            <w:r w:rsidRPr="00CA5B48">
              <w:rPr>
                <w:rFonts w:ascii="Trebuchet MS" w:eastAsia="Batang" w:hAnsi="Trebuchet MS" w:cs="Times New Roman"/>
                <w:bCs/>
                <w:color w:val="000000"/>
              </w:rPr>
              <w:t xml:space="preserve"> ще обезщетява ВЪЗЛОЖИТЕЛЯ и неговия персонал, при претенции за щети или смърт, претенции за загуба или повреда на каквато и да е собственост, извън собствеността, представляваща част от строежа, които претенции могат да възникнат при или по повод изпълнение или неизпълнение задълженията на </w:t>
            </w:r>
            <w:r w:rsidRPr="00CA5B48">
              <w:rPr>
                <w:rFonts w:ascii="Trebuchet MS" w:eastAsia="Batang" w:hAnsi="Trebuchet MS" w:cs="Times New Roman"/>
                <w:bCs/>
                <w:caps/>
                <w:color w:val="000000"/>
              </w:rPr>
              <w:t xml:space="preserve">Изпълнителя </w:t>
            </w:r>
            <w:r w:rsidRPr="00CA5B48">
              <w:rPr>
                <w:rFonts w:ascii="Trebuchet MS" w:eastAsia="Batang" w:hAnsi="Trebuchet MS" w:cs="Times New Roman"/>
                <w:bCs/>
                <w:color w:val="000000"/>
              </w:rPr>
              <w:t>по договора.</w:t>
            </w:r>
          </w:p>
          <w:p w14:paraId="41A5FD1D" w14:textId="77777777" w:rsidR="00666D63" w:rsidRPr="00CA5B48" w:rsidRDefault="00666D63" w:rsidP="00BD3A24">
            <w:pPr>
              <w:shd w:val="clear" w:color="auto" w:fill="FFFFFF"/>
              <w:spacing w:after="0"/>
              <w:jc w:val="both"/>
              <w:rPr>
                <w:rFonts w:ascii="Trebuchet MS" w:eastAsia="Batang" w:hAnsi="Trebuchet MS" w:cs="Times New Roman"/>
                <w:color w:val="000000"/>
              </w:rPr>
            </w:pPr>
            <w:r w:rsidRPr="00CA5B48">
              <w:rPr>
                <w:rFonts w:ascii="Trebuchet MS" w:eastAsia="Batang" w:hAnsi="Trebuchet MS" w:cs="Times New Roman"/>
                <w:bCs/>
                <w:color w:val="000000"/>
                <w:spacing w:val="-5"/>
              </w:rPr>
              <w:t>(3)</w:t>
            </w:r>
            <w:r w:rsidRPr="00CA5B48">
              <w:rPr>
                <w:rFonts w:ascii="Trebuchet MS" w:eastAsia="Batang" w:hAnsi="Trebuchet MS" w:cs="Times New Roman"/>
                <w:color w:val="000000"/>
              </w:rPr>
              <w:t xml:space="preserve"> </w:t>
            </w:r>
            <w:r w:rsidRPr="00CA5B48">
              <w:rPr>
                <w:rFonts w:ascii="Trebuchet MS" w:eastAsia="Batang" w:hAnsi="Trebuchet MS" w:cs="Times New Roman"/>
                <w:caps/>
                <w:color w:val="000000"/>
              </w:rPr>
              <w:t>Изпълнителят</w:t>
            </w:r>
            <w:r w:rsidRPr="00CA5B48">
              <w:rPr>
                <w:rFonts w:ascii="Trebuchet MS" w:eastAsia="Batang" w:hAnsi="Trebuchet MS" w:cs="Times New Roman"/>
                <w:color w:val="000000"/>
              </w:rPr>
              <w:t xml:space="preserve"> е отговорен за всички застраховки и обезщетения по отношение на своя персонал и собственост.</w:t>
            </w:r>
          </w:p>
          <w:p w14:paraId="17EC0C3E" w14:textId="77777777" w:rsidR="00666D63" w:rsidRPr="00CA5B48" w:rsidRDefault="00666D63" w:rsidP="00BD3A24">
            <w:pPr>
              <w:spacing w:after="0"/>
              <w:jc w:val="both"/>
              <w:rPr>
                <w:rFonts w:ascii="Trebuchet MS" w:eastAsia="Batang" w:hAnsi="Trebuchet MS" w:cs="Times New Roman"/>
                <w:b/>
                <w:u w:val="single"/>
              </w:rPr>
            </w:pPr>
            <w:r w:rsidRPr="00CA5B48">
              <w:rPr>
                <w:rFonts w:ascii="Trebuchet MS" w:eastAsia="Batang" w:hAnsi="Trebuchet MS" w:cs="Times New Roman"/>
              </w:rPr>
              <w:t xml:space="preserve">(4) </w:t>
            </w:r>
            <w:r w:rsidRPr="00CA5B48">
              <w:rPr>
                <w:rFonts w:ascii="Trebuchet MS" w:eastAsia="Batang" w:hAnsi="Trebuchet MS" w:cs="Times New Roman"/>
                <w:b/>
                <w:u w:val="single"/>
              </w:rPr>
              <w:t xml:space="preserve">ИЗПЪЛНИТЕЛЯТ се задължава да поддържа валидни застраховките за </w:t>
            </w:r>
            <w:r w:rsidRPr="00CA5B48">
              <w:rPr>
                <w:rFonts w:ascii="Trebuchet MS" w:eastAsia="Batang" w:hAnsi="Trebuchet MS" w:cs="Times New Roman"/>
                <w:b/>
                <w:u w:val="single"/>
              </w:rPr>
              <w:lastRenderedPageBreak/>
              <w:t>професионална отговорност</w:t>
            </w:r>
            <w:r w:rsidRPr="00CA5B48">
              <w:rPr>
                <w:rFonts w:ascii="Trebuchet MS" w:eastAsia="Batang" w:hAnsi="Trebuchet MS" w:cs="Times New Roman"/>
                <w:b/>
                <w:color w:val="000000"/>
                <w:u w:val="single"/>
              </w:rPr>
              <w:t xml:space="preserve"> в строителството по </w:t>
            </w:r>
            <w:r w:rsidRPr="00CA5B48">
              <w:rPr>
                <w:rFonts w:ascii="Trebuchet MS" w:eastAsia="Batang" w:hAnsi="Trebuchet MS" w:cs="Times New Roman"/>
                <w:b/>
                <w:u w:val="single"/>
              </w:rPr>
              <w:t>чл. 171, ал. 1 от ЗУТ</w:t>
            </w:r>
            <w:r w:rsidRPr="00CA5B48">
              <w:rPr>
                <w:rFonts w:ascii="Trebuchet MS" w:eastAsia="Batang" w:hAnsi="Trebuchet MS" w:cs="Times New Roman"/>
                <w:b/>
                <w:color w:val="000000"/>
                <w:u w:val="single"/>
              </w:rPr>
              <w:t xml:space="preserve">, </w:t>
            </w:r>
            <w:r w:rsidRPr="00CA5B48">
              <w:rPr>
                <w:rFonts w:ascii="Trebuchet MS" w:eastAsia="Batang" w:hAnsi="Trebuchet MS" w:cs="Times New Roman"/>
                <w:b/>
                <w:u w:val="single"/>
              </w:rPr>
              <w:t>и посочените в ал. 3 застраховки или еквивалентни на тях за периода на изпълнение на поръчката или еквивалент и да представя на ВЪЗЛОЖИТЕЛЯ при поискване всички застрахователни документи в оригинал и да го уведомява за всички обстоятелства относно изпълнението на задълженията си по застрахователните договори.</w:t>
            </w:r>
          </w:p>
          <w:p w14:paraId="559E5DAB" w14:textId="77777777" w:rsidR="00666D63" w:rsidRPr="00CA5B48" w:rsidRDefault="00666D63" w:rsidP="00BD3A24">
            <w:pPr>
              <w:widowControl w:val="0"/>
              <w:shd w:val="clear" w:color="auto" w:fill="FFFFFF"/>
              <w:tabs>
                <w:tab w:val="left" w:pos="706"/>
              </w:tabs>
              <w:autoSpaceDE w:val="0"/>
              <w:autoSpaceDN w:val="0"/>
              <w:adjustRightInd w:val="0"/>
              <w:spacing w:after="0"/>
              <w:jc w:val="both"/>
              <w:rPr>
                <w:rFonts w:ascii="Trebuchet MS" w:eastAsia="Batang" w:hAnsi="Trebuchet MS" w:cs="Times New Roman"/>
                <w:spacing w:val="-18"/>
              </w:rPr>
            </w:pPr>
            <w:r w:rsidRPr="00CA5B48">
              <w:rPr>
                <w:rFonts w:ascii="Trebuchet MS" w:eastAsia="Batang" w:hAnsi="Trebuchet MS" w:cs="Times New Roman"/>
                <w:spacing w:val="-1"/>
              </w:rPr>
              <w:t xml:space="preserve">(5) </w:t>
            </w:r>
            <w:r w:rsidRPr="00CA5B48">
              <w:rPr>
                <w:rFonts w:ascii="Trebuchet MS" w:eastAsia="Batang" w:hAnsi="Trebuchet MS" w:cs="Times New Roman"/>
              </w:rPr>
              <w:t xml:space="preserve">В случай, че ВЪЗЛОЖИТЕЛЯТ констатира неизпълнение на задължението на ИЗПЪЛНИТЕЛЯ за поддържане на застраховките по предходната алинея до подписване на </w:t>
            </w:r>
            <w:r w:rsidRPr="00CA5B48">
              <w:rPr>
                <w:rFonts w:ascii="Trebuchet MS" w:eastAsia="Batang" w:hAnsi="Trebuchet MS" w:cs="Times New Roman"/>
                <w:spacing w:val="-1"/>
              </w:rPr>
              <w:t>Констативен акт обр. 15</w:t>
            </w:r>
            <w:r w:rsidRPr="00CA5B48">
              <w:rPr>
                <w:rFonts w:ascii="Trebuchet MS" w:eastAsia="Batang" w:hAnsi="Trebuchet MS" w:cs="Times New Roman"/>
              </w:rPr>
              <w:t xml:space="preserve">, той може да спре </w:t>
            </w:r>
            <w:r w:rsidRPr="00CA5B48">
              <w:rPr>
                <w:rFonts w:ascii="Trebuchet MS" w:eastAsia="Batang" w:hAnsi="Trebuchet MS" w:cs="Times New Roman"/>
                <w:spacing w:val="-1"/>
              </w:rPr>
              <w:t xml:space="preserve">всички плащания, които дължи на ИЗПЪЛНИТЕЛЯ до отстраняването на неизпълнението или да заплати </w:t>
            </w:r>
            <w:r w:rsidRPr="00CA5B48">
              <w:rPr>
                <w:rFonts w:ascii="Trebuchet MS" w:eastAsia="Batang" w:hAnsi="Trebuchet MS" w:cs="Times New Roman"/>
              </w:rPr>
              <w:t>за сметка на ИЗПЪЛНИТЕЛЯ застрахователните премии, като удържа платеното от текущите плащания на ИЗПЪЛНИТЕЛЯ по договора.</w:t>
            </w:r>
          </w:p>
          <w:p w14:paraId="377C5D56" w14:textId="77777777" w:rsidR="00666D63" w:rsidRPr="00CA5B48" w:rsidRDefault="00666D63" w:rsidP="00BD3A24">
            <w:pPr>
              <w:shd w:val="clear" w:color="auto" w:fill="FFFFFF"/>
              <w:spacing w:after="0"/>
              <w:jc w:val="both"/>
              <w:rPr>
                <w:rFonts w:ascii="Trebuchet MS" w:eastAsia="Times New Roman" w:hAnsi="Trebuchet MS" w:cs="Times New Roman"/>
                <w:b/>
                <w:bCs/>
                <w:color w:val="000000"/>
                <w:lang w:eastAsia="bg-BG"/>
              </w:rPr>
            </w:pPr>
            <w:r w:rsidRPr="00CA5B48">
              <w:rPr>
                <w:rFonts w:ascii="Trebuchet MS" w:eastAsia="Times New Roman" w:hAnsi="Trebuchet MS" w:cs="Times New Roman"/>
                <w:color w:val="000000"/>
                <w:lang w:eastAsia="bg-BG"/>
              </w:rPr>
              <w:t xml:space="preserve">(6) </w:t>
            </w:r>
            <w:r w:rsidRPr="00CA5B48">
              <w:rPr>
                <w:rFonts w:ascii="Trebuchet MS" w:eastAsia="Times New Roman" w:hAnsi="Trebuchet MS" w:cs="Times New Roman"/>
                <w:bCs/>
                <w:color w:val="000000"/>
                <w:u w:val="single"/>
                <w:lang w:eastAsia="bg-BG"/>
              </w:rPr>
              <w:t xml:space="preserve">В срок до </w:t>
            </w:r>
            <w:r w:rsidRPr="00CA5B48">
              <w:rPr>
                <w:rFonts w:ascii="Trebuchet MS" w:eastAsia="Times New Roman" w:hAnsi="Trebuchet MS" w:cs="Times New Roman"/>
                <w:b/>
                <w:bCs/>
                <w:color w:val="000000"/>
                <w:u w:val="single"/>
                <w:lang w:eastAsia="bg-BG"/>
              </w:rPr>
              <w:t>10 (десет) дни от датата на възлагателното писмо</w:t>
            </w:r>
            <w:r w:rsidRPr="00CA5B48">
              <w:rPr>
                <w:rFonts w:ascii="Trebuchet MS" w:eastAsia="Times New Roman" w:hAnsi="Trebuchet MS" w:cs="Times New Roman"/>
                <w:color w:val="000000"/>
                <w:u w:val="single"/>
                <w:lang w:eastAsia="bg-BG"/>
              </w:rPr>
              <w:t xml:space="preserve">, </w:t>
            </w:r>
            <w:r w:rsidRPr="00CA5B48">
              <w:rPr>
                <w:rFonts w:ascii="Trebuchet MS" w:eastAsia="Times New Roman" w:hAnsi="Trebuchet MS" w:cs="Times New Roman"/>
                <w:b/>
                <w:color w:val="000000"/>
                <w:u w:val="single"/>
                <w:lang w:eastAsia="bg-BG"/>
              </w:rPr>
              <w:t>ИЗПЪЛНИТЕЛЯТ</w:t>
            </w:r>
            <w:r w:rsidRPr="00CA5B48">
              <w:rPr>
                <w:rFonts w:ascii="Trebuchet MS" w:eastAsia="Times New Roman" w:hAnsi="Trebuchet MS" w:cs="Times New Roman"/>
                <w:color w:val="000000"/>
                <w:u w:val="single"/>
                <w:lang w:eastAsia="bg-BG"/>
              </w:rPr>
              <w:t xml:space="preserve"> по този договор, застрахова строежа с отделен застрахователен договор по реда на </w:t>
            </w:r>
            <w:hyperlink r:id="rId12" w:anchor="#" w:history="1">
              <w:r w:rsidRPr="00CA5B48">
                <w:rPr>
                  <w:rFonts w:ascii="Trebuchet MS" w:eastAsia="Times New Roman" w:hAnsi="Trebuchet MS" w:cs="Times New Roman"/>
                  <w:color w:val="000000"/>
                  <w:u w:val="single"/>
                  <w:lang w:eastAsia="bg-BG"/>
                </w:rPr>
                <w:t>чл. 173  от ЗУТ</w:t>
              </w:r>
            </w:hyperlink>
            <w:r w:rsidRPr="00CA5B48">
              <w:rPr>
                <w:rFonts w:ascii="Trebuchet MS" w:eastAsia="Times New Roman" w:hAnsi="Trebuchet MS" w:cs="Times New Roman"/>
                <w:color w:val="000000"/>
                <w:u w:val="single"/>
                <w:lang w:eastAsia="bg-BG"/>
              </w:rPr>
              <w:t xml:space="preserve">, в полза на </w:t>
            </w:r>
            <w:r w:rsidRPr="00CA5B48">
              <w:rPr>
                <w:rFonts w:ascii="Trebuchet MS" w:eastAsia="Times New Roman" w:hAnsi="Trebuchet MS" w:cs="Times New Roman"/>
                <w:b/>
                <w:color w:val="000000"/>
                <w:u w:val="single"/>
                <w:lang w:eastAsia="bg-BG"/>
              </w:rPr>
              <w:t>ВЪЗЛОЖИТЕЛЯ</w:t>
            </w:r>
            <w:r w:rsidRPr="00CA5B48">
              <w:rPr>
                <w:rFonts w:ascii="Trebuchet MS" w:eastAsia="Times New Roman" w:hAnsi="Trebuchet MS" w:cs="Times New Roman"/>
                <w:color w:val="000000"/>
                <w:lang w:eastAsia="bg-BG"/>
              </w:rPr>
              <w:t>.</w:t>
            </w:r>
          </w:p>
          <w:p w14:paraId="39157B84" w14:textId="77777777" w:rsidR="00666D63" w:rsidRPr="00CA5B48" w:rsidRDefault="00666D63" w:rsidP="00BD3A24">
            <w:pPr>
              <w:widowControl w:val="0"/>
              <w:shd w:val="clear" w:color="auto" w:fill="FFFFFF"/>
              <w:autoSpaceDE w:val="0"/>
              <w:autoSpaceDN w:val="0"/>
              <w:adjustRightInd w:val="0"/>
              <w:spacing w:after="0"/>
              <w:jc w:val="both"/>
              <w:rPr>
                <w:rFonts w:ascii="Trebuchet MS" w:eastAsia="Times New Roman" w:hAnsi="Trebuchet MS" w:cs="Times New Roman"/>
                <w:bCs/>
                <w:noProof/>
                <w:color w:val="FF0000"/>
                <w:lang w:eastAsia="bg-BG"/>
              </w:rPr>
            </w:pPr>
            <w:r w:rsidRPr="00CA5B48">
              <w:rPr>
                <w:rFonts w:ascii="Trebuchet MS" w:eastAsia="Times New Roman" w:hAnsi="Trebuchet MS" w:cs="Times New Roman"/>
                <w:lang w:eastAsia="bg-BG"/>
              </w:rPr>
              <w:t xml:space="preserve">(7) </w:t>
            </w:r>
            <w:r w:rsidRPr="00CA5B48">
              <w:rPr>
                <w:rFonts w:ascii="Trebuchet MS" w:eastAsia="Times New Roman" w:hAnsi="Trebuchet MS" w:cs="Times New Roman"/>
                <w:b/>
                <w:u w:val="single"/>
                <w:lang w:eastAsia="bg-BG"/>
              </w:rPr>
              <w:t>Застраховката по чл. 173, ал.1 и 2 от ЗУТ е със срок до издаването на разрешението за ползване на Строежа и е с покритие в размер на ..............лв. [цифром и словом], равен на Общата стойност на Договора</w:t>
            </w:r>
            <w:r w:rsidRPr="00CA5B48">
              <w:rPr>
                <w:rFonts w:ascii="Trebuchet MS" w:eastAsia="Times New Roman" w:hAnsi="Trebuchet MS" w:cs="Times New Roman"/>
                <w:lang w:eastAsia="bg-BG"/>
              </w:rPr>
              <w:t xml:space="preserve">. Проектът на застрахователните полици, заедно с общите условия на застраховката, са предварително одобрени от </w:t>
            </w:r>
            <w:r w:rsidRPr="00CA5B48">
              <w:rPr>
                <w:rFonts w:ascii="Trebuchet MS" w:eastAsia="Times New Roman" w:hAnsi="Trebuchet MS" w:cs="Times New Roman"/>
                <w:b/>
                <w:lang w:eastAsia="bg-BG"/>
              </w:rPr>
              <w:t>ВЪЗЛОЖИТЕЛЯ</w:t>
            </w:r>
            <w:r w:rsidRPr="00CA5B48">
              <w:rPr>
                <w:rFonts w:ascii="Trebuchet MS" w:eastAsia="Times New Roman" w:hAnsi="Trebuchet MS" w:cs="Times New Roman"/>
                <w:lang w:eastAsia="bg-BG"/>
              </w:rPr>
              <w:t xml:space="preserve"> преди сключването на застрахователния договор.</w:t>
            </w:r>
          </w:p>
          <w:p w14:paraId="0830578A" w14:textId="77777777" w:rsidR="00666D63" w:rsidRPr="00CA5B48" w:rsidRDefault="00666D63" w:rsidP="00BD3A24">
            <w:pPr>
              <w:widowControl w:val="0"/>
              <w:shd w:val="clear" w:color="auto" w:fill="FFFFFF"/>
              <w:tabs>
                <w:tab w:val="left" w:pos="1056"/>
              </w:tabs>
              <w:autoSpaceDE w:val="0"/>
              <w:autoSpaceDN w:val="0"/>
              <w:adjustRightInd w:val="0"/>
              <w:spacing w:after="0"/>
              <w:jc w:val="both"/>
              <w:rPr>
                <w:rFonts w:ascii="Trebuchet MS" w:eastAsia="Times New Roman" w:hAnsi="Trebuchet MS" w:cs="Times New Roman"/>
                <w:lang w:eastAsia="bg-BG"/>
              </w:rPr>
            </w:pPr>
            <w:r w:rsidRPr="00CA5B48">
              <w:rPr>
                <w:rFonts w:ascii="Trebuchet MS" w:eastAsia="Times New Roman" w:hAnsi="Trebuchet MS" w:cs="Times New Roman"/>
                <w:spacing w:val="-1"/>
                <w:lang w:eastAsia="bg-BG"/>
              </w:rPr>
              <w:t xml:space="preserve">(8) ИЗПЪЛНИТЕЛЯТ е отговорен за застраховането на неговите подизпълнители в съответствие с </w:t>
            </w:r>
            <w:r w:rsidRPr="00CA5B48">
              <w:rPr>
                <w:rFonts w:ascii="Trebuchet MS" w:eastAsia="Times New Roman" w:hAnsi="Trebuchet MS" w:cs="Times New Roman"/>
                <w:lang w:eastAsia="bg-BG"/>
              </w:rPr>
              <w:t>този раздел.</w:t>
            </w:r>
          </w:p>
          <w:p w14:paraId="419B01C7" w14:textId="77777777" w:rsidR="00666D63" w:rsidRPr="00CA5B48" w:rsidRDefault="00666D63" w:rsidP="00BD3A24">
            <w:pPr>
              <w:spacing w:after="0"/>
              <w:jc w:val="center"/>
              <w:rPr>
                <w:rFonts w:ascii="Trebuchet MS" w:eastAsia="Batang" w:hAnsi="Trebuchet MS" w:cs="Times New Roman"/>
                <w:b/>
                <w:bCs/>
              </w:rPr>
            </w:pPr>
          </w:p>
          <w:p w14:paraId="72A0156B" w14:textId="77777777" w:rsidR="00666D63" w:rsidRPr="00CA5B48" w:rsidRDefault="00666D63" w:rsidP="00BD3A24">
            <w:pPr>
              <w:spacing w:after="0"/>
              <w:jc w:val="center"/>
              <w:rPr>
                <w:rFonts w:ascii="Trebuchet MS" w:eastAsia="Batang" w:hAnsi="Trebuchet MS" w:cs="Times New Roman"/>
                <w:b/>
                <w:bCs/>
              </w:rPr>
            </w:pPr>
            <w:r w:rsidRPr="00CA5B48">
              <w:rPr>
                <w:rFonts w:ascii="Trebuchet MS" w:eastAsia="Batang" w:hAnsi="Trebuchet MS" w:cs="Times New Roman"/>
                <w:b/>
                <w:bCs/>
              </w:rPr>
              <w:t>ХІI. ПРЕКРАТЯВАНЕ НА ДОГОВОРА</w:t>
            </w:r>
          </w:p>
          <w:p w14:paraId="026299D1" w14:textId="77777777" w:rsidR="00666D63" w:rsidRPr="00CA5B48" w:rsidRDefault="00666D63" w:rsidP="00BD3A24">
            <w:pPr>
              <w:spacing w:after="0"/>
              <w:jc w:val="both"/>
              <w:rPr>
                <w:rFonts w:ascii="Trebuchet MS" w:eastAsia="Batang" w:hAnsi="Trebuchet MS" w:cs="Times New Roman"/>
                <w:b/>
              </w:rPr>
            </w:pPr>
          </w:p>
          <w:p w14:paraId="1BB3A8CA"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b/>
              </w:rPr>
              <w:t xml:space="preserve">Чл. 19. </w:t>
            </w:r>
            <w:r w:rsidRPr="00CA5B48">
              <w:rPr>
                <w:rFonts w:ascii="Trebuchet MS" w:eastAsia="Batang" w:hAnsi="Trebuchet MS" w:cs="Times New Roman"/>
              </w:rPr>
              <w:t xml:space="preserve">(1) </w:t>
            </w:r>
            <w:r w:rsidRPr="00CA5B48">
              <w:rPr>
                <w:rFonts w:ascii="Trebuchet MS" w:eastAsia="Batang" w:hAnsi="Trebuchet MS" w:cs="Times New Roman"/>
                <w:color w:val="000000"/>
              </w:rPr>
              <w:t>Настоящият договор се прекратява:</w:t>
            </w:r>
          </w:p>
          <w:p w14:paraId="565F1A43" w14:textId="77777777" w:rsidR="00666D63" w:rsidRPr="00CA5B48" w:rsidRDefault="00666D63" w:rsidP="00EC4C8A">
            <w:pPr>
              <w:widowControl w:val="0"/>
              <w:numPr>
                <w:ilvl w:val="0"/>
                <w:numId w:val="3"/>
              </w:numPr>
              <w:shd w:val="clear" w:color="auto" w:fill="FFFFFF"/>
              <w:tabs>
                <w:tab w:val="left" w:pos="682"/>
              </w:tabs>
              <w:autoSpaceDE w:val="0"/>
              <w:autoSpaceDN w:val="0"/>
              <w:adjustRightInd w:val="0"/>
              <w:spacing w:after="0"/>
              <w:jc w:val="both"/>
              <w:rPr>
                <w:rFonts w:ascii="Trebuchet MS" w:eastAsia="Batang" w:hAnsi="Trebuchet MS" w:cs="Times New Roman"/>
                <w:spacing w:val="-25"/>
              </w:rPr>
            </w:pPr>
            <w:r w:rsidRPr="00CA5B48">
              <w:rPr>
                <w:rFonts w:ascii="Trebuchet MS" w:eastAsia="Batang" w:hAnsi="Trebuchet MS" w:cs="Times New Roman"/>
                <w:spacing w:val="-1"/>
              </w:rPr>
              <w:t xml:space="preserve">С </w:t>
            </w:r>
            <w:r w:rsidRPr="00CA5B48">
              <w:rPr>
                <w:rFonts w:ascii="Trebuchet MS" w:eastAsia="Batang" w:hAnsi="Trebuchet MS" w:cs="Times New Roman"/>
                <w:snapToGrid w:val="0"/>
              </w:rPr>
              <w:t>изпълнение на всички задължения по настоящия договор;</w:t>
            </w:r>
          </w:p>
          <w:p w14:paraId="197F54C2" w14:textId="77777777" w:rsidR="00666D63" w:rsidRPr="00CA5B48" w:rsidRDefault="00666D63" w:rsidP="00EC4C8A">
            <w:pPr>
              <w:widowControl w:val="0"/>
              <w:numPr>
                <w:ilvl w:val="0"/>
                <w:numId w:val="3"/>
              </w:numPr>
              <w:shd w:val="clear" w:color="auto" w:fill="FFFFFF"/>
              <w:tabs>
                <w:tab w:val="left" w:pos="682"/>
              </w:tabs>
              <w:autoSpaceDE w:val="0"/>
              <w:autoSpaceDN w:val="0"/>
              <w:adjustRightInd w:val="0"/>
              <w:spacing w:after="0"/>
              <w:jc w:val="both"/>
              <w:rPr>
                <w:rFonts w:ascii="Trebuchet MS" w:eastAsia="Batang" w:hAnsi="Trebuchet MS" w:cs="Times New Roman"/>
                <w:spacing w:val="-14"/>
              </w:rPr>
            </w:pPr>
            <w:r w:rsidRPr="00CA5B48">
              <w:rPr>
                <w:rFonts w:ascii="Trebuchet MS" w:eastAsia="Batang" w:hAnsi="Trebuchet MS" w:cs="Times New Roman"/>
              </w:rPr>
              <w:t>По взаимно съгласие на страните, изразено в писмена форма чрез отправяне на кореспонденция между двете страни;</w:t>
            </w:r>
          </w:p>
          <w:p w14:paraId="44E356D7" w14:textId="77777777" w:rsidR="00666D63" w:rsidRPr="00CA5B48" w:rsidRDefault="00666D63" w:rsidP="00EC4C8A">
            <w:pPr>
              <w:widowControl w:val="0"/>
              <w:numPr>
                <w:ilvl w:val="0"/>
                <w:numId w:val="3"/>
              </w:numPr>
              <w:shd w:val="clear" w:color="auto" w:fill="FFFFFF"/>
              <w:tabs>
                <w:tab w:val="left" w:pos="682"/>
              </w:tabs>
              <w:autoSpaceDE w:val="0"/>
              <w:autoSpaceDN w:val="0"/>
              <w:adjustRightInd w:val="0"/>
              <w:spacing w:after="0"/>
              <w:jc w:val="both"/>
              <w:rPr>
                <w:rFonts w:ascii="Trebuchet MS" w:eastAsia="Batang" w:hAnsi="Trebuchet MS" w:cs="Times New Roman"/>
                <w:spacing w:val="-18"/>
              </w:rPr>
            </w:pPr>
            <w:r w:rsidRPr="00CA5B48">
              <w:rPr>
                <w:rFonts w:ascii="Trebuchet MS" w:eastAsia="Batang" w:hAnsi="Trebuchet MS" w:cs="Times New Roman"/>
                <w:color w:val="000000"/>
                <w:lang w:eastAsia="bg-BG"/>
              </w:rPr>
              <w:t>По реда на чл. 118 от Закона за обществените поръчки или при прогласяване на неговата унищожаемост съгласно чл. 119 ЗОП;</w:t>
            </w:r>
          </w:p>
          <w:p w14:paraId="60875111" w14:textId="77777777" w:rsidR="00666D63" w:rsidRPr="00CA5B48" w:rsidRDefault="00666D63" w:rsidP="00EC4C8A">
            <w:pPr>
              <w:widowControl w:val="0"/>
              <w:numPr>
                <w:ilvl w:val="0"/>
                <w:numId w:val="3"/>
              </w:numPr>
              <w:shd w:val="clear" w:color="auto" w:fill="FFFFFF"/>
              <w:tabs>
                <w:tab w:val="left" w:pos="682"/>
              </w:tabs>
              <w:autoSpaceDE w:val="0"/>
              <w:autoSpaceDN w:val="0"/>
              <w:adjustRightInd w:val="0"/>
              <w:spacing w:after="0"/>
              <w:jc w:val="both"/>
              <w:rPr>
                <w:rFonts w:ascii="Trebuchet MS" w:eastAsia="Batang" w:hAnsi="Trebuchet MS" w:cs="Times New Roman"/>
                <w:spacing w:val="-18"/>
              </w:rPr>
            </w:pPr>
            <w:r w:rsidRPr="00CA5B48">
              <w:rPr>
                <w:rFonts w:ascii="Trebuchet MS" w:eastAsia="Batang" w:hAnsi="Trebuchet MS" w:cs="Times New Roman"/>
              </w:rPr>
              <w:t>Едностранно</w:t>
            </w:r>
            <w:r w:rsidRPr="00CA5B48">
              <w:rPr>
                <w:rFonts w:ascii="Trebuchet MS" w:eastAsia="Batang" w:hAnsi="Trebuchet MS" w:cs="Times New Roman"/>
                <w:b/>
                <w:bCs/>
              </w:rPr>
              <w:t xml:space="preserve"> </w:t>
            </w:r>
            <w:r w:rsidRPr="00CA5B48">
              <w:rPr>
                <w:rFonts w:ascii="Trebuchet MS" w:eastAsia="Batang" w:hAnsi="Trebuchet MS" w:cs="Times New Roman"/>
                <w:bCs/>
              </w:rPr>
              <w:t>от ВЪЗЛОЖИТЕЛЯ</w:t>
            </w:r>
            <w:r w:rsidRPr="00CA5B48">
              <w:rPr>
                <w:rFonts w:ascii="Trebuchet MS" w:eastAsia="Batang" w:hAnsi="Trebuchet MS" w:cs="Times New Roman"/>
              </w:rPr>
              <w:t xml:space="preserve"> след изпращане на десетдневно писмено предизвестие, в случай, че:</w:t>
            </w:r>
          </w:p>
          <w:p w14:paraId="423DE6A5" w14:textId="77777777" w:rsidR="00666D63" w:rsidRPr="00CA5B48" w:rsidRDefault="00666D63" w:rsidP="00BD3A24">
            <w:pPr>
              <w:tabs>
                <w:tab w:val="left" w:pos="3261"/>
              </w:tabs>
              <w:spacing w:after="0"/>
              <w:jc w:val="both"/>
              <w:rPr>
                <w:rFonts w:ascii="Trebuchet MS" w:eastAsia="Batang" w:hAnsi="Trebuchet MS" w:cs="Times New Roman"/>
              </w:rPr>
            </w:pPr>
            <w:r w:rsidRPr="00CA5B48">
              <w:rPr>
                <w:rFonts w:ascii="Trebuchet MS" w:eastAsia="Batang" w:hAnsi="Trebuchet MS" w:cs="Times New Roman"/>
              </w:rPr>
              <w:t>а). се констатират съществени отклонения от офертата, допуснати от ИЗПЪЛНИТЕЛЯ;</w:t>
            </w:r>
          </w:p>
          <w:p w14:paraId="5BC6303D" w14:textId="77777777" w:rsidR="00666D63" w:rsidRPr="00CA5B48" w:rsidRDefault="00666D63" w:rsidP="00BD3A24">
            <w:pPr>
              <w:tabs>
                <w:tab w:val="left" w:pos="3261"/>
              </w:tabs>
              <w:spacing w:after="0"/>
              <w:jc w:val="both"/>
              <w:rPr>
                <w:rFonts w:ascii="Trebuchet MS" w:eastAsia="Batang" w:hAnsi="Trebuchet MS" w:cs="Times New Roman"/>
              </w:rPr>
            </w:pPr>
            <w:r w:rsidRPr="00CA5B48">
              <w:rPr>
                <w:rFonts w:ascii="Trebuchet MS" w:eastAsia="Batang" w:hAnsi="Trebuchet MS" w:cs="Times New Roman"/>
              </w:rPr>
              <w:t>б). в хипотезата на чл. 7, ал. 3 от настоящия договор;</w:t>
            </w:r>
          </w:p>
          <w:p w14:paraId="5D358E5E" w14:textId="77777777" w:rsidR="00666D63" w:rsidRPr="00CA5B48" w:rsidRDefault="00666D63" w:rsidP="00BD3A24">
            <w:pPr>
              <w:tabs>
                <w:tab w:val="left" w:pos="3261"/>
              </w:tabs>
              <w:spacing w:after="0"/>
              <w:jc w:val="both"/>
              <w:rPr>
                <w:rFonts w:ascii="Trebuchet MS" w:eastAsia="Batang" w:hAnsi="Trebuchet MS" w:cs="Times New Roman"/>
              </w:rPr>
            </w:pPr>
            <w:r w:rsidRPr="00CA5B48">
              <w:rPr>
                <w:rFonts w:ascii="Trebuchet MS" w:eastAsia="Batang" w:hAnsi="Trebuchet MS" w:cs="Times New Roman"/>
              </w:rPr>
              <w:t>в). при неизпълнение от страна на ИЗПЪЛНИТЕЛЯ на други негови задължения</w:t>
            </w:r>
            <w:r w:rsidRPr="00CA5B48">
              <w:rPr>
                <w:rFonts w:ascii="Trebuchet MS" w:eastAsia="Batang" w:hAnsi="Trebuchet MS" w:cs="Times New Roman"/>
                <w:b/>
                <w:bCs/>
              </w:rPr>
              <w:t xml:space="preserve"> </w:t>
            </w:r>
            <w:r w:rsidRPr="00CA5B48">
              <w:rPr>
                <w:rFonts w:ascii="Trebuchet MS" w:eastAsia="Batang" w:hAnsi="Trebuchet MS" w:cs="Times New Roman"/>
                <w:bCs/>
              </w:rPr>
              <w:t xml:space="preserve">по </w:t>
            </w:r>
            <w:r w:rsidRPr="00CA5B48">
              <w:rPr>
                <w:rFonts w:ascii="Trebuchet MS" w:eastAsia="Batang" w:hAnsi="Trebuchet MS" w:cs="Times New Roman"/>
              </w:rPr>
              <w:t>договора;</w:t>
            </w:r>
          </w:p>
          <w:p w14:paraId="6AA38FCD" w14:textId="77777777" w:rsidR="00666D63" w:rsidRPr="00CA5B48" w:rsidRDefault="00666D63" w:rsidP="00BD3A24">
            <w:pPr>
              <w:tabs>
                <w:tab w:val="left" w:pos="-2977"/>
              </w:tabs>
              <w:spacing w:after="0"/>
              <w:jc w:val="both"/>
              <w:rPr>
                <w:rFonts w:ascii="Trebuchet MS" w:eastAsia="Batang" w:hAnsi="Trebuchet MS" w:cs="Times New Roman"/>
              </w:rPr>
            </w:pPr>
            <w:r w:rsidRPr="00CA5B48">
              <w:rPr>
                <w:rFonts w:ascii="Trebuchet MS" w:eastAsia="Batang" w:hAnsi="Trebuchet MS" w:cs="Times New Roman"/>
              </w:rPr>
              <w:t>Договорът не се прекратява, ако в срока на предизвестието нарушението бъде отстранено за сметка на ИЗПЪЛНИТЕЛЯ.</w:t>
            </w:r>
          </w:p>
          <w:p w14:paraId="1FD09BA5" w14:textId="77777777" w:rsidR="00666D63" w:rsidRPr="00CA5B48" w:rsidRDefault="00666D63" w:rsidP="00BD3A24">
            <w:pPr>
              <w:shd w:val="clear" w:color="auto" w:fill="FFFFFF"/>
              <w:spacing w:after="0"/>
              <w:jc w:val="both"/>
              <w:rPr>
                <w:rFonts w:ascii="Trebuchet MS" w:eastAsia="Batang" w:hAnsi="Trebuchet MS" w:cs="Times New Roman"/>
              </w:rPr>
            </w:pPr>
            <w:r w:rsidRPr="00CA5B48">
              <w:rPr>
                <w:rFonts w:ascii="Trebuchet MS" w:eastAsia="Batang" w:hAnsi="Trebuchet MS" w:cs="Times New Roman"/>
                <w:bCs/>
              </w:rPr>
              <w:t>(2)</w:t>
            </w:r>
            <w:r w:rsidRPr="00CA5B48">
              <w:rPr>
                <w:rFonts w:ascii="Trebuchet MS" w:eastAsia="Batang" w:hAnsi="Trebuchet MS" w:cs="Times New Roman"/>
                <w:b/>
                <w:bCs/>
              </w:rPr>
              <w:t xml:space="preserve"> </w:t>
            </w:r>
            <w:r w:rsidRPr="00CA5B48">
              <w:rPr>
                <w:rFonts w:ascii="Trebuchet MS" w:eastAsia="Batang" w:hAnsi="Trebuchet MS" w:cs="Times New Roman"/>
              </w:rPr>
              <w:t xml:space="preserve">В случай на прекратяване на договора по взаимно съгласие или в резултат на форсмажорни обстоятелства или обективна невъзможност за изпълнение, ВЪЗЛОЖИТЕЛЯТ извършва частично плащане на дължими суми съгласно </w:t>
            </w:r>
            <w:r w:rsidRPr="00CA5B48">
              <w:rPr>
                <w:rFonts w:ascii="Trebuchet MS" w:eastAsia="Batang" w:hAnsi="Trebuchet MS" w:cs="Times New Roman"/>
                <w:b/>
              </w:rPr>
              <w:t>двустранно подписан протокол за действително изпълнение на видове и количества работи</w:t>
            </w:r>
            <w:r w:rsidRPr="00CA5B48">
              <w:rPr>
                <w:rFonts w:ascii="Trebuchet MS" w:eastAsia="Batang" w:hAnsi="Trebuchet MS" w:cs="Times New Roman"/>
              </w:rPr>
              <w:t xml:space="preserve"> към </w:t>
            </w:r>
            <w:r w:rsidRPr="00CA5B48">
              <w:rPr>
                <w:rFonts w:ascii="Trebuchet MS" w:eastAsia="Batang" w:hAnsi="Trebuchet MS" w:cs="Times New Roman"/>
              </w:rPr>
              <w:lastRenderedPageBreak/>
              <w:t>датата на прекратяване на договорните отношения, съобразен с изискванията на договора и заплатените вече изпълнени строително - монтажни работи и/или други дейности от предмета на поръчката.</w:t>
            </w:r>
          </w:p>
          <w:p w14:paraId="20EFB933"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(3) При прекратявате на договора договорените гаранции за успешно завършените работи се запазват, като за целта ИЗПЪЛНИТЕЛЯТ издава Гаранционен протокол.</w:t>
            </w:r>
          </w:p>
          <w:p w14:paraId="27A08C1B"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(4) При прекратяване на договора, независимо от причината за това, ИЗПЪЛНИТЕЛЯТ е длъжен:</w:t>
            </w:r>
          </w:p>
          <w:p w14:paraId="552BB296"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1). Незабавно след узнаването да направи всичко необходимо за приключване на започнатите работи до степен да бъдат годни за ползване от ВЪЗЛОЖИТЕЛЯ;</w:t>
            </w:r>
          </w:p>
          <w:p w14:paraId="086F08FA"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2). Да п</w:t>
            </w:r>
            <w:r w:rsidRPr="00CA5B48">
              <w:rPr>
                <w:rFonts w:ascii="Trebuchet MS" w:eastAsia="Batang" w:hAnsi="Trebuchet MS" w:cs="Times New Roman"/>
                <w:snapToGrid w:val="0"/>
              </w:rPr>
              <w:t>редаде цялата строителна документация, материали, работи и изпълнени дейности, за които ВЪЗЛОЖИТЕЛЯТ е заплатил;</w:t>
            </w:r>
          </w:p>
          <w:p w14:paraId="26B80230" w14:textId="77777777" w:rsidR="00666D63" w:rsidRPr="00CA5B48" w:rsidRDefault="00666D63" w:rsidP="00BD3A24">
            <w:pPr>
              <w:spacing w:after="0"/>
              <w:jc w:val="both"/>
              <w:rPr>
                <w:rFonts w:ascii="Trebuchet MS" w:eastAsia="Batang" w:hAnsi="Trebuchet MS" w:cs="Times New Roman"/>
                <w:snapToGrid w:val="0"/>
              </w:rPr>
            </w:pPr>
            <w:r w:rsidRPr="00CA5B48">
              <w:rPr>
                <w:rFonts w:ascii="Trebuchet MS" w:eastAsia="Batang" w:hAnsi="Trebuchet MS" w:cs="Times New Roman"/>
                <w:snapToGrid w:val="0"/>
              </w:rPr>
              <w:t>3). Да предаде всички продукти от работата си и/или строително-монтажни работи, изпълнени от него до датата на прекратяването.</w:t>
            </w:r>
          </w:p>
          <w:p w14:paraId="7C38BB15" w14:textId="7D1B75C3" w:rsidR="00666D63" w:rsidRPr="00CA5B48" w:rsidRDefault="00666D63" w:rsidP="00BD3A24">
            <w:pPr>
              <w:shd w:val="clear" w:color="auto" w:fill="FFFFFF"/>
              <w:spacing w:after="0"/>
              <w:jc w:val="both"/>
              <w:rPr>
                <w:rFonts w:ascii="Trebuchet MS" w:eastAsia="Batang" w:hAnsi="Trebuchet MS" w:cs="Times New Roman"/>
              </w:rPr>
            </w:pPr>
            <w:r w:rsidRPr="00CA5B48">
              <w:rPr>
                <w:rFonts w:ascii="Trebuchet MS" w:eastAsia="Batang" w:hAnsi="Trebuchet MS" w:cs="Times New Roman"/>
                <w:b/>
                <w:bCs/>
              </w:rPr>
              <w:t xml:space="preserve">Чл. 20. </w:t>
            </w:r>
            <w:r w:rsidRPr="00CA5B48">
              <w:rPr>
                <w:rFonts w:ascii="Trebuchet MS" w:eastAsia="Batang" w:hAnsi="Trebuchet MS" w:cs="Times New Roman"/>
              </w:rPr>
              <w:t xml:space="preserve">Страните по </w:t>
            </w:r>
            <w:r w:rsidR="00BD3A24" w:rsidRPr="00CA5B48">
              <w:rPr>
                <w:rFonts w:ascii="Trebuchet MS" w:eastAsia="Batang" w:hAnsi="Trebuchet MS" w:cs="Times New Roman"/>
              </w:rPr>
              <w:t>договора</w:t>
            </w:r>
            <w:r w:rsidRPr="00CA5B48">
              <w:rPr>
                <w:rFonts w:ascii="Trebuchet MS" w:eastAsia="Batang" w:hAnsi="Trebuchet MS" w:cs="Times New Roman"/>
              </w:rPr>
              <w:t xml:space="preserve"> за обществена поръчка не могат да го изменят.</w:t>
            </w:r>
          </w:p>
          <w:p w14:paraId="276E180E" w14:textId="77777777" w:rsidR="00666D63" w:rsidRPr="00CA5B48" w:rsidRDefault="00666D63" w:rsidP="00BD3A24">
            <w:pPr>
              <w:shd w:val="clear" w:color="auto" w:fill="FFFFFF"/>
              <w:tabs>
                <w:tab w:val="left" w:pos="1459"/>
              </w:tabs>
              <w:spacing w:after="0"/>
              <w:jc w:val="both"/>
              <w:rPr>
                <w:rFonts w:ascii="Trebuchet MS" w:eastAsia="Batang" w:hAnsi="Trebuchet MS" w:cs="Times New Roman"/>
              </w:rPr>
            </w:pPr>
            <w:r w:rsidRPr="00CA5B48">
              <w:rPr>
                <w:rFonts w:ascii="Trebuchet MS" w:eastAsia="Batang" w:hAnsi="Trebuchet MS" w:cs="Times New Roman"/>
                <w:b/>
                <w:bCs/>
              </w:rPr>
              <w:t xml:space="preserve">Чл. 21. </w:t>
            </w:r>
            <w:r w:rsidRPr="00CA5B48">
              <w:rPr>
                <w:rFonts w:ascii="Trebuchet MS" w:eastAsia="Batang" w:hAnsi="Trebuchet MS" w:cs="Times New Roman"/>
              </w:rPr>
              <w:t>Изменение на сключен договор за обществена поръчка се допуска по изключение, в случаите на чл. 116 ЗОП.</w:t>
            </w:r>
          </w:p>
          <w:p w14:paraId="459D9BA4" w14:textId="77777777" w:rsidR="00666D63" w:rsidRPr="00CA5B48" w:rsidRDefault="00666D63" w:rsidP="00BD3A24">
            <w:pPr>
              <w:spacing w:after="0"/>
              <w:jc w:val="center"/>
              <w:rPr>
                <w:rFonts w:ascii="Trebuchet MS" w:eastAsia="Batang" w:hAnsi="Trebuchet MS" w:cs="Times New Roman"/>
                <w:b/>
                <w:bCs/>
              </w:rPr>
            </w:pPr>
          </w:p>
          <w:p w14:paraId="4A68B227" w14:textId="77777777" w:rsidR="00666D63" w:rsidRPr="00CA5B48" w:rsidRDefault="00666D63" w:rsidP="00BD3A24">
            <w:pPr>
              <w:spacing w:after="0"/>
              <w:jc w:val="center"/>
              <w:rPr>
                <w:rFonts w:ascii="Trebuchet MS" w:eastAsia="Batang" w:hAnsi="Trebuchet MS" w:cs="Times New Roman"/>
              </w:rPr>
            </w:pPr>
            <w:r w:rsidRPr="00CA5B48">
              <w:rPr>
                <w:rFonts w:ascii="Trebuchet MS" w:eastAsia="Batang" w:hAnsi="Trebuchet MS" w:cs="Times New Roman"/>
                <w:b/>
                <w:bCs/>
              </w:rPr>
              <w:t xml:space="preserve">ХІIІ. </w:t>
            </w:r>
            <w:r w:rsidRPr="00CA5B48">
              <w:rPr>
                <w:rFonts w:ascii="Trebuchet MS" w:eastAsia="Batang" w:hAnsi="Trebuchet MS" w:cs="Times New Roman"/>
                <w:b/>
                <w:lang w:eastAsia="bg-BG"/>
              </w:rPr>
              <w:t>НЕПРЕДВИДЕНИ ОБСТОЯТЕЛСТВА</w:t>
            </w:r>
          </w:p>
          <w:p w14:paraId="2D875843" w14:textId="77777777" w:rsidR="00666D63" w:rsidRPr="00CA5B48" w:rsidRDefault="00666D63" w:rsidP="00BD3A24">
            <w:pPr>
              <w:spacing w:after="0"/>
              <w:jc w:val="both"/>
              <w:rPr>
                <w:rFonts w:ascii="Trebuchet MS" w:eastAsia="Batang" w:hAnsi="Trebuchet MS" w:cs="Times New Roman"/>
                <w:b/>
                <w:bCs/>
              </w:rPr>
            </w:pPr>
          </w:p>
          <w:p w14:paraId="3C51D0DE" w14:textId="77777777" w:rsidR="00666D63" w:rsidRPr="00CA5B48" w:rsidRDefault="00666D63" w:rsidP="00BD3A24">
            <w:pPr>
              <w:spacing w:after="0"/>
              <w:jc w:val="both"/>
              <w:rPr>
                <w:rFonts w:ascii="Trebuchet MS" w:eastAsia="Batang" w:hAnsi="Trebuchet MS" w:cs="Times New Roman"/>
                <w:lang w:eastAsia="bg-BG"/>
              </w:rPr>
            </w:pPr>
            <w:r w:rsidRPr="00CA5B48">
              <w:rPr>
                <w:rFonts w:ascii="Trebuchet MS" w:eastAsia="Batang" w:hAnsi="Trebuchet MS" w:cs="Times New Roman"/>
                <w:b/>
                <w:bCs/>
              </w:rPr>
              <w:t xml:space="preserve">Чл. 22. </w:t>
            </w:r>
            <w:r w:rsidRPr="00CA5B48">
              <w:rPr>
                <w:rFonts w:ascii="Trebuchet MS" w:eastAsia="Batang" w:hAnsi="Trebuchet MS" w:cs="Times New Roman"/>
              </w:rPr>
              <w:t xml:space="preserve">(1) </w:t>
            </w:r>
            <w:r w:rsidRPr="00CA5B48">
              <w:rPr>
                <w:rFonts w:ascii="Trebuchet MS" w:eastAsia="Batang" w:hAnsi="Trebuchet MS" w:cs="Times New Roman"/>
                <w:lang w:eastAsia="bg-BG"/>
              </w:rPr>
              <w:t>Страните по настоящия договор не дължат обезщетение за претърпени вреди и загуби, в случай че последните са причинени от непреодолима сила.</w:t>
            </w:r>
          </w:p>
          <w:p w14:paraId="29C695EA" w14:textId="77777777" w:rsidR="00666D63" w:rsidRPr="00CA5B48" w:rsidRDefault="00666D63" w:rsidP="00BD3A24">
            <w:pPr>
              <w:spacing w:after="0"/>
              <w:jc w:val="both"/>
              <w:rPr>
                <w:rFonts w:ascii="Trebuchet MS" w:eastAsia="Batang" w:hAnsi="Trebuchet MS" w:cs="Times New Roman"/>
                <w:lang w:eastAsia="bg-BG"/>
              </w:rPr>
            </w:pPr>
            <w:r w:rsidRPr="00CA5B48">
              <w:rPr>
                <w:rFonts w:ascii="Trebuchet MS" w:eastAsia="Batang" w:hAnsi="Trebuchet MS" w:cs="Times New Roman"/>
                <w:lang w:eastAsia="bg-BG"/>
              </w:rPr>
              <w:t>(2) В случай че страната, която е следвало да изпълни свое задължение по договора, е била в забава, тя не може да се позовава на непреодолима сила.</w:t>
            </w:r>
          </w:p>
          <w:p w14:paraId="4271ED80" w14:textId="77777777" w:rsidR="00666D63" w:rsidRPr="00CA5B48" w:rsidRDefault="00666D63" w:rsidP="00BD3A24">
            <w:pPr>
              <w:spacing w:after="0"/>
              <w:jc w:val="both"/>
              <w:rPr>
                <w:rFonts w:ascii="Trebuchet MS" w:eastAsia="Batang" w:hAnsi="Trebuchet MS" w:cs="Times New Roman"/>
                <w:lang w:eastAsia="bg-BG"/>
              </w:rPr>
            </w:pPr>
            <w:r w:rsidRPr="00CA5B48">
              <w:rPr>
                <w:rFonts w:ascii="Trebuchet MS" w:eastAsia="Batang" w:hAnsi="Trebuchet MS" w:cs="Times New Roman"/>
                <w:b/>
                <w:bCs/>
              </w:rPr>
              <w:t xml:space="preserve">Чл. 23. </w:t>
            </w:r>
            <w:r w:rsidRPr="00CA5B48">
              <w:rPr>
                <w:rFonts w:ascii="Trebuchet MS" w:eastAsia="Batang" w:hAnsi="Trebuchet MS" w:cs="Times New Roman"/>
              </w:rPr>
              <w:t xml:space="preserve">(1) </w:t>
            </w:r>
            <w:r w:rsidRPr="00CA5B48">
              <w:rPr>
                <w:rFonts w:ascii="Trebuchet MS" w:eastAsia="Batang" w:hAnsi="Trebuchet MS" w:cs="Times New Roman"/>
                <w:lang w:eastAsia="bg-BG"/>
              </w:rPr>
              <w:t>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календарни дни от настъпването на непреодолимата сила. При неуведомяване се дължи обезщетение за настъпилите от това вреди.</w:t>
            </w:r>
          </w:p>
          <w:p w14:paraId="27B129E2" w14:textId="77777777" w:rsidR="00666D63" w:rsidRPr="00CA5B48" w:rsidRDefault="00666D63" w:rsidP="00BD3A24">
            <w:pPr>
              <w:spacing w:after="0"/>
              <w:jc w:val="both"/>
              <w:rPr>
                <w:rFonts w:ascii="Trebuchet MS" w:eastAsia="Batang" w:hAnsi="Trebuchet MS" w:cs="Times New Roman"/>
                <w:lang w:eastAsia="bg-BG"/>
              </w:rPr>
            </w:pPr>
            <w:r w:rsidRPr="00CA5B48">
              <w:rPr>
                <w:rFonts w:ascii="Trebuchet MS" w:eastAsia="Batang" w:hAnsi="Trebuchet MS" w:cs="Times New Roman"/>
                <w:lang w:eastAsia="bg-BG"/>
              </w:rPr>
              <w:t>(2) Докато трае непреодолимата сила, изпълнението на задълженията на свързаните с тях насрещни задължения се спира.</w:t>
            </w:r>
          </w:p>
          <w:p w14:paraId="52A08989" w14:textId="77777777" w:rsidR="00666D63" w:rsidRPr="00CA5B48" w:rsidRDefault="00666D63" w:rsidP="00BD3A24">
            <w:pPr>
              <w:spacing w:after="0"/>
              <w:jc w:val="both"/>
              <w:rPr>
                <w:rFonts w:ascii="Trebuchet MS" w:eastAsia="Batang" w:hAnsi="Trebuchet MS" w:cs="Times New Roman"/>
                <w:lang w:eastAsia="bg-BG"/>
              </w:rPr>
            </w:pPr>
            <w:r w:rsidRPr="00CA5B48">
              <w:rPr>
                <w:rFonts w:ascii="Trebuchet MS" w:eastAsia="Batang" w:hAnsi="Trebuchet MS" w:cs="Times New Roman"/>
                <w:lang w:eastAsia="bg-BG"/>
              </w:rPr>
              <w:t>(3) За избягване на всяко съмнение, страните се съгласяват че дефинират понятието за непреодолима сила, съгласно чл. 306 от Търговския закон, а понятието непредвидени обстоятелства съгласно § 2, т. 27 от ДР на ЗОП.</w:t>
            </w:r>
          </w:p>
          <w:p w14:paraId="73C91CB7" w14:textId="77777777" w:rsidR="00666D63" w:rsidRPr="00CA5B48" w:rsidRDefault="00666D63" w:rsidP="00BD3A24">
            <w:pPr>
              <w:spacing w:after="0"/>
              <w:jc w:val="both"/>
              <w:rPr>
                <w:rFonts w:ascii="Trebuchet MS" w:eastAsia="Batang" w:hAnsi="Trebuchet MS" w:cs="Times New Roman"/>
                <w:lang w:eastAsia="bg-BG"/>
              </w:rPr>
            </w:pPr>
          </w:p>
          <w:p w14:paraId="055F916B" w14:textId="77777777" w:rsidR="00666D63" w:rsidRPr="00CA5B48" w:rsidRDefault="00666D63" w:rsidP="00BD3A24">
            <w:pPr>
              <w:shd w:val="clear" w:color="auto" w:fill="FFFFFF"/>
              <w:spacing w:after="0"/>
              <w:jc w:val="center"/>
              <w:rPr>
                <w:rFonts w:ascii="Trebuchet MS" w:eastAsia="Batang" w:hAnsi="Trebuchet MS" w:cs="Times New Roman"/>
              </w:rPr>
            </w:pPr>
            <w:r w:rsidRPr="00CA5B48">
              <w:rPr>
                <w:rFonts w:ascii="Trebuchet MS" w:eastAsia="Batang" w:hAnsi="Trebuchet MS" w:cs="Times New Roman"/>
                <w:b/>
                <w:bCs/>
              </w:rPr>
              <w:t>ХVІ</w:t>
            </w:r>
            <w:r w:rsidRPr="00CA5B48">
              <w:rPr>
                <w:rFonts w:ascii="Trebuchet MS" w:eastAsia="Batang" w:hAnsi="Trebuchet MS" w:cs="Times New Roman"/>
                <w:b/>
              </w:rPr>
              <w:t xml:space="preserve">. </w:t>
            </w:r>
            <w:r w:rsidRPr="00CA5B48">
              <w:rPr>
                <w:rFonts w:ascii="Trebuchet MS" w:eastAsia="Batang" w:hAnsi="Trebuchet MS" w:cs="Times New Roman"/>
                <w:b/>
                <w:bCs/>
                <w:spacing w:val="-1"/>
              </w:rPr>
              <w:t>НЕИЗПЪЛНЕНИЕ. ОТГОВОРНОСТ.</w:t>
            </w:r>
          </w:p>
          <w:p w14:paraId="3E5A6FF1" w14:textId="77777777" w:rsidR="00666D63" w:rsidRPr="00CA5B48" w:rsidRDefault="00666D63" w:rsidP="00BD3A24">
            <w:pPr>
              <w:widowControl w:val="0"/>
              <w:shd w:val="clear" w:color="auto" w:fill="FFFFFF"/>
              <w:tabs>
                <w:tab w:val="left" w:pos="802"/>
              </w:tabs>
              <w:autoSpaceDE w:val="0"/>
              <w:autoSpaceDN w:val="0"/>
              <w:adjustRightInd w:val="0"/>
              <w:spacing w:after="0"/>
              <w:jc w:val="both"/>
              <w:rPr>
                <w:rFonts w:ascii="Trebuchet MS" w:eastAsia="Batang" w:hAnsi="Trebuchet MS" w:cs="Times New Roman"/>
                <w:b/>
                <w:color w:val="000000"/>
              </w:rPr>
            </w:pPr>
          </w:p>
          <w:p w14:paraId="2E8541A0" w14:textId="77777777" w:rsidR="00666D63" w:rsidRPr="00CA5B48" w:rsidRDefault="00666D63" w:rsidP="00BD3A24">
            <w:pPr>
              <w:widowControl w:val="0"/>
              <w:shd w:val="clear" w:color="auto" w:fill="FFFFFF"/>
              <w:tabs>
                <w:tab w:val="left" w:pos="802"/>
              </w:tabs>
              <w:autoSpaceDE w:val="0"/>
              <w:autoSpaceDN w:val="0"/>
              <w:adjustRightInd w:val="0"/>
              <w:spacing w:after="0"/>
              <w:jc w:val="both"/>
              <w:rPr>
                <w:rFonts w:ascii="Trebuchet MS" w:eastAsia="Batang" w:hAnsi="Trebuchet MS" w:cs="Times New Roman"/>
              </w:rPr>
            </w:pPr>
            <w:r w:rsidRPr="00CA5B48">
              <w:rPr>
                <w:rFonts w:ascii="Trebuchet MS" w:eastAsia="Batang" w:hAnsi="Trebuchet MS" w:cs="Times New Roman"/>
                <w:b/>
                <w:color w:val="000000"/>
              </w:rPr>
              <w:t xml:space="preserve">Чл. 24. </w:t>
            </w:r>
            <w:r w:rsidRPr="00CA5B48">
              <w:rPr>
                <w:rFonts w:ascii="Trebuchet MS" w:eastAsia="Batang" w:hAnsi="Trebuchet MS" w:cs="Times New Roman"/>
              </w:rPr>
              <w:t>(1) При забава за изпълнение на договорен срок за изпълнение на отделните дейности от предмета на поръчката, ИЗПЪЛНИТЕЛЯТ дължи неустойка в размер на 0,5 /нула цяло и пет/ % от стойността на съответната дейност/работа според предложената КСС от Изпълнителя за всеки просрочен ден, но не повече от 20 /двадесет/% от стойността на договора. ВЪЗЛОЖИТЕЛЯТ има право да удържи предявената неустойка от дължими плащания по договора.</w:t>
            </w:r>
          </w:p>
          <w:p w14:paraId="49335F21" w14:textId="13D5D369" w:rsidR="00666D63" w:rsidRPr="00CA5B48" w:rsidRDefault="00666D63" w:rsidP="00BD3A24">
            <w:pPr>
              <w:widowControl w:val="0"/>
              <w:shd w:val="clear" w:color="auto" w:fill="FFFFFF"/>
              <w:tabs>
                <w:tab w:val="left" w:pos="802"/>
              </w:tabs>
              <w:autoSpaceDE w:val="0"/>
              <w:autoSpaceDN w:val="0"/>
              <w:adjustRightInd w:val="0"/>
              <w:spacing w:after="0"/>
              <w:jc w:val="both"/>
              <w:rPr>
                <w:rFonts w:ascii="Trebuchet MS" w:eastAsia="Batang" w:hAnsi="Trebuchet MS" w:cs="Times New Roman"/>
              </w:rPr>
            </w:pPr>
            <w:r w:rsidRPr="00CA5B48">
              <w:rPr>
                <w:rFonts w:ascii="Trebuchet MS" w:eastAsia="Batang" w:hAnsi="Trebuchet MS" w:cs="Times New Roman"/>
              </w:rPr>
              <w:t xml:space="preserve">(2) При неотстраняване на появилите се дефекти в рамките на гаранционния срок, </w:t>
            </w:r>
            <w:r w:rsidRPr="00CA5B48">
              <w:rPr>
                <w:rFonts w:ascii="Trebuchet MS" w:eastAsia="Batang" w:hAnsi="Trebuchet MS" w:cs="Times New Roman"/>
              </w:rPr>
              <w:lastRenderedPageBreak/>
              <w:t xml:space="preserve">съгласно чл. 17 от настоящия договор, ИЗПЪЛНИТЕЛЯТ дължи на ВЪЗЛОЖИТЕЛЯ направените разходи по отстраняването им, доказани с финансово-счетоводни документи, както и неустойка в размер на </w:t>
            </w:r>
            <w:r w:rsidR="00BD3A24">
              <w:rPr>
                <w:rFonts w:ascii="Trebuchet MS" w:eastAsia="Batang" w:hAnsi="Trebuchet MS" w:cs="Times New Roman"/>
                <w:lang w:val="en-US"/>
              </w:rPr>
              <w:t>2</w:t>
            </w:r>
            <w:r w:rsidR="00BD3A24" w:rsidRPr="00CA5B48">
              <w:rPr>
                <w:rFonts w:ascii="Trebuchet MS" w:eastAsia="Batang" w:hAnsi="Trebuchet MS" w:cs="Times New Roman"/>
              </w:rPr>
              <w:t xml:space="preserve">0 </w:t>
            </w:r>
            <w:r w:rsidRPr="00CA5B48">
              <w:rPr>
                <w:rFonts w:ascii="Trebuchet MS" w:eastAsia="Batang" w:hAnsi="Trebuchet MS" w:cs="Times New Roman"/>
              </w:rPr>
              <w:t>% от тяхната стойност. В този случай Възложителят може да пристъпи към усвояване на наличната гаранция, когато е приложимо.</w:t>
            </w:r>
          </w:p>
          <w:p w14:paraId="52D5642E" w14:textId="0C17E6DB" w:rsidR="00666D63" w:rsidRPr="00CA5B48" w:rsidRDefault="00666D63" w:rsidP="00BD3A24">
            <w:pPr>
              <w:tabs>
                <w:tab w:val="num" w:pos="1434"/>
              </w:tabs>
              <w:spacing w:after="0"/>
              <w:jc w:val="both"/>
              <w:rPr>
                <w:rFonts w:ascii="Trebuchet MS" w:eastAsia="Batang" w:hAnsi="Trebuchet MS" w:cs="Times New Roman"/>
              </w:rPr>
            </w:pPr>
            <w:r w:rsidRPr="00CA5B48">
              <w:rPr>
                <w:rFonts w:ascii="Trebuchet MS" w:eastAsia="Batang" w:hAnsi="Trebuchet MS" w:cs="Times New Roman"/>
              </w:rPr>
              <w:t xml:space="preserve">(3) В хипотеза на пълно неизпълнение предмета на договора от страна на ИЗПЪЛНИТЕЛЯ, същият дължи на ВЪЗЛОЖИТЕЛЯ връщане на всички авансово платени суми по договора, както и неустойка в размер на </w:t>
            </w:r>
            <w:r w:rsidR="0099043F">
              <w:rPr>
                <w:rFonts w:ascii="Trebuchet MS" w:eastAsia="Batang" w:hAnsi="Trebuchet MS" w:cs="Times New Roman"/>
              </w:rPr>
              <w:t>2</w:t>
            </w:r>
            <w:r w:rsidR="0099043F" w:rsidRPr="00CA5B48">
              <w:rPr>
                <w:rFonts w:ascii="Trebuchet MS" w:eastAsia="Batang" w:hAnsi="Trebuchet MS" w:cs="Times New Roman"/>
              </w:rPr>
              <w:t xml:space="preserve">0 </w:t>
            </w:r>
            <w:r w:rsidRPr="00CA5B48">
              <w:rPr>
                <w:rFonts w:ascii="Trebuchet MS" w:eastAsia="Batang" w:hAnsi="Trebuchet MS" w:cs="Times New Roman"/>
              </w:rPr>
              <w:t>% от общата стойност на поръчката. Възстановяването на дължимите суми и неустойката се заплащат от ИЗПЪЛНИТЕЛЯ в до 5 дневен срок, считано от датата на получаване на покана за доброволно изпълнение от страна на ВЪЗЛОЖИТЕЛЯ.</w:t>
            </w:r>
          </w:p>
          <w:p w14:paraId="5F7127D4" w14:textId="0C001C8E" w:rsidR="00666D63" w:rsidRPr="00CA5B48" w:rsidRDefault="00666D63" w:rsidP="00BD3A24">
            <w:pPr>
              <w:tabs>
                <w:tab w:val="left" w:pos="3261"/>
              </w:tabs>
              <w:spacing w:after="0"/>
              <w:jc w:val="both"/>
              <w:rPr>
                <w:rFonts w:ascii="Trebuchet MS" w:eastAsia="Batang" w:hAnsi="Trebuchet MS" w:cs="Times New Roman"/>
                <w:color w:val="000000"/>
              </w:rPr>
            </w:pPr>
            <w:r w:rsidRPr="00CA5B48">
              <w:rPr>
                <w:rFonts w:ascii="Trebuchet MS" w:eastAsia="Batang" w:hAnsi="Trebuchet MS" w:cs="Times New Roman"/>
              </w:rPr>
              <w:t>(4)</w:t>
            </w:r>
            <w:r w:rsidRPr="00CA5B48">
              <w:rPr>
                <w:rFonts w:ascii="Trebuchet MS" w:eastAsia="Batang" w:hAnsi="Trebuchet MS" w:cs="Times New Roman"/>
                <w:color w:val="000000"/>
              </w:rPr>
              <w:t xml:space="preserve"> При прекратяването на договора по вина на ИЗПЪЛНИТЕЛЯ, същият има право да получи цената само на успешно завършените преди прекратяването строителни работи, дължейки неустойка в размер на </w:t>
            </w:r>
            <w:r w:rsidR="0099043F">
              <w:rPr>
                <w:rFonts w:ascii="Trebuchet MS" w:eastAsia="Batang" w:hAnsi="Trebuchet MS" w:cs="Times New Roman"/>
                <w:color w:val="000000"/>
              </w:rPr>
              <w:t>2</w:t>
            </w:r>
            <w:r w:rsidR="0099043F" w:rsidRPr="00CA5B48">
              <w:rPr>
                <w:rFonts w:ascii="Trebuchet MS" w:eastAsia="Batang" w:hAnsi="Trebuchet MS" w:cs="Times New Roman"/>
                <w:color w:val="000000"/>
              </w:rPr>
              <w:t xml:space="preserve">0 </w:t>
            </w:r>
            <w:r w:rsidRPr="00CA5B48">
              <w:rPr>
                <w:rFonts w:ascii="Trebuchet MS" w:eastAsia="Batang" w:hAnsi="Trebuchet MS" w:cs="Times New Roman"/>
                <w:color w:val="000000"/>
              </w:rPr>
              <w:t>% върху стойността на неизпълнената работа.</w:t>
            </w:r>
          </w:p>
          <w:p w14:paraId="1311D82B"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(5)</w:t>
            </w:r>
            <w:r w:rsidRPr="00CA5B48">
              <w:rPr>
                <w:rFonts w:ascii="Trebuchet MS" w:eastAsia="Batang" w:hAnsi="Trebuchet MS" w:cs="Times New Roman"/>
                <w:color w:val="00B0F0"/>
              </w:rPr>
              <w:t xml:space="preserve"> </w:t>
            </w:r>
            <w:r w:rsidRPr="00CA5B48">
              <w:rPr>
                <w:rFonts w:ascii="Trebuchet MS" w:eastAsia="Batang" w:hAnsi="Trebuchet MS" w:cs="Times New Roman"/>
              </w:rPr>
              <w:t>При некачествено или неточно изпълнени работи по договора, освен задължението за отстраняване на дефектите Възложителят може да използва и другите възможности, предвидени в чл. 265 ЗЗД.</w:t>
            </w:r>
          </w:p>
          <w:p w14:paraId="2E9EAF88"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b/>
                <w:bCs/>
              </w:rPr>
              <w:t xml:space="preserve">Чл. 25 </w:t>
            </w:r>
            <w:r w:rsidRPr="00CA5B48">
              <w:rPr>
                <w:rFonts w:ascii="Trebuchet MS" w:eastAsia="Batang" w:hAnsi="Trebuchet MS" w:cs="Times New Roman"/>
              </w:rPr>
              <w:t>(1) Във всички случаи на прекратяване на договора и независимо от причините за това, ИЗПЪЛНИТЕЛЯТ дължи възстановяване на платените му авансово суми, когато е приложимо, по договора  при следните условия, и както следва:</w:t>
            </w:r>
          </w:p>
          <w:p w14:paraId="18C0B9F1"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1). в пълен размер, когато няма извършени и/или приети работи по договора, съгласно условията на договора и</w:t>
            </w:r>
          </w:p>
          <w:p w14:paraId="34AA1B9B"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2). в размера, представляващ разликата между стойността на действително извършените и приети работи по договора, съгласно условията на договора и стойността на извършеното авансово плащане, когато авансът е в по-висок размер.</w:t>
            </w:r>
          </w:p>
          <w:p w14:paraId="7CF1E6F7"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(2) Възстановяването на авансовите суми, когато е приложимо, се дължи от ИЗПЪЛНИТЕЛЯТ незабавно, на датата следваща датата на прекратяване на договора по банковата сметка на ВЪЗЛОЖИТЕЛЯ, посочена в чл. 3, ал. 3 от настоящия договор.</w:t>
            </w:r>
          </w:p>
          <w:p w14:paraId="673693E1" w14:textId="2552741C" w:rsidR="00666D63" w:rsidRDefault="00666D63" w:rsidP="00BD3A24">
            <w:pPr>
              <w:shd w:val="clear" w:color="auto" w:fill="FFFFFF"/>
              <w:spacing w:after="0"/>
              <w:jc w:val="both"/>
              <w:rPr>
                <w:rFonts w:ascii="Trebuchet MS" w:eastAsia="Batang" w:hAnsi="Trebuchet MS" w:cs="Times New Roman"/>
              </w:rPr>
            </w:pPr>
            <w:r w:rsidRPr="00CA5B48">
              <w:rPr>
                <w:rFonts w:ascii="Trebuchet MS" w:eastAsia="Batang" w:hAnsi="Trebuchet MS" w:cs="Times New Roman"/>
                <w:b/>
                <w:bCs/>
              </w:rPr>
              <w:t xml:space="preserve">Чл. 26 </w:t>
            </w:r>
            <w:r w:rsidR="0099043F" w:rsidRPr="00EC4C8A">
              <w:rPr>
                <w:rFonts w:ascii="Trebuchet MS" w:eastAsia="Batang" w:hAnsi="Trebuchet MS" w:cs="Times New Roman"/>
              </w:rPr>
              <w:t>(1)</w:t>
            </w:r>
            <w:r w:rsidR="0099043F">
              <w:rPr>
                <w:rFonts w:ascii="Trebuchet MS" w:eastAsia="Batang" w:hAnsi="Trebuchet MS" w:cs="Times New Roman"/>
                <w:b/>
                <w:bCs/>
              </w:rPr>
              <w:t xml:space="preserve"> </w:t>
            </w:r>
            <w:r w:rsidRPr="00CA5B48">
              <w:rPr>
                <w:rFonts w:ascii="Trebuchet MS" w:eastAsia="Batang" w:hAnsi="Trebuchet MS" w:cs="Times New Roman"/>
              </w:rPr>
              <w:t>При неизпълнение на този договор всяка от страните може да търси обезщетение за причинените вреди при условията на гражданското и търговското право, ако същото надвишава предвидените неустойки.</w:t>
            </w:r>
          </w:p>
          <w:p w14:paraId="673D16D5" w14:textId="773BB01F" w:rsidR="0099043F" w:rsidRPr="00EC4C8A" w:rsidRDefault="0099043F" w:rsidP="0099043F">
            <w:pPr>
              <w:shd w:val="clear" w:color="auto" w:fill="FFFFFF"/>
              <w:spacing w:after="0"/>
              <w:jc w:val="both"/>
              <w:rPr>
                <w:rFonts w:ascii="Trebuchet MS" w:eastAsia="Batang" w:hAnsi="Trebuchet MS" w:cs="Times New Roman"/>
                <w:lang w:val="en-US"/>
              </w:rPr>
            </w:pPr>
            <w:r>
              <w:rPr>
                <w:rFonts w:ascii="Trebuchet MS" w:eastAsia="Batang" w:hAnsi="Trebuchet MS" w:cs="Times New Roman"/>
              </w:rPr>
              <w:t xml:space="preserve">(2) </w:t>
            </w:r>
            <w:r w:rsidRPr="0099043F">
              <w:rPr>
                <w:rFonts w:ascii="Trebuchet MS" w:eastAsia="Batang" w:hAnsi="Trebuchet MS" w:cs="Times New Roman"/>
              </w:rPr>
              <w:t xml:space="preserve">Разпоредбите на този </w:t>
            </w:r>
            <w:r>
              <w:rPr>
                <w:rFonts w:ascii="Trebuchet MS" w:eastAsia="Batang" w:hAnsi="Trebuchet MS" w:cs="Times New Roman"/>
              </w:rPr>
              <w:t>д</w:t>
            </w:r>
            <w:r w:rsidRPr="0099043F">
              <w:rPr>
                <w:rFonts w:ascii="Trebuchet MS" w:eastAsia="Batang" w:hAnsi="Trebuchet MS" w:cs="Times New Roman"/>
              </w:rPr>
              <w:t>оговор относно гаранциите, отговорността на СТРАНИТЕ и</w:t>
            </w:r>
            <w:r>
              <w:rPr>
                <w:rFonts w:ascii="Trebuchet MS" w:eastAsia="Batang" w:hAnsi="Trebuchet MS" w:cs="Times New Roman"/>
              </w:rPr>
              <w:t xml:space="preserve"> </w:t>
            </w:r>
            <w:r w:rsidRPr="0099043F">
              <w:rPr>
                <w:rFonts w:ascii="Trebuchet MS" w:eastAsia="Batang" w:hAnsi="Trebuchet MS" w:cs="Times New Roman"/>
              </w:rPr>
              <w:t>неустойките запазват действието си и след неговото прекратяване.</w:t>
            </w:r>
          </w:p>
          <w:p w14:paraId="33D40C36" w14:textId="77777777" w:rsidR="00666D63" w:rsidRPr="00CA5B48" w:rsidRDefault="00666D63" w:rsidP="00BD3A24">
            <w:pPr>
              <w:shd w:val="clear" w:color="auto" w:fill="FFFFFF"/>
              <w:spacing w:after="0"/>
              <w:jc w:val="both"/>
              <w:rPr>
                <w:rFonts w:ascii="Trebuchet MS" w:eastAsia="Batang" w:hAnsi="Trebuchet MS" w:cs="Times New Roman"/>
              </w:rPr>
            </w:pPr>
          </w:p>
          <w:p w14:paraId="68E5358D" w14:textId="77777777" w:rsidR="00666D63" w:rsidRPr="00CA5B48" w:rsidRDefault="00666D63" w:rsidP="00BD3A24">
            <w:pPr>
              <w:spacing w:after="0"/>
              <w:jc w:val="center"/>
              <w:rPr>
                <w:rFonts w:ascii="Trebuchet MS" w:eastAsia="Batang" w:hAnsi="Trebuchet MS" w:cs="Times New Roman"/>
                <w:b/>
              </w:rPr>
            </w:pPr>
            <w:r w:rsidRPr="00CA5B48">
              <w:rPr>
                <w:rFonts w:ascii="Trebuchet MS" w:eastAsia="Batang" w:hAnsi="Trebuchet MS" w:cs="Times New Roman"/>
                <w:b/>
                <w:bCs/>
              </w:rPr>
              <w:t>ХV.</w:t>
            </w:r>
            <w:r w:rsidRPr="00CA5B48">
              <w:rPr>
                <w:rFonts w:ascii="Trebuchet MS" w:eastAsia="Batang" w:hAnsi="Trebuchet MS" w:cs="Times New Roman"/>
                <w:b/>
              </w:rPr>
              <w:t xml:space="preserve"> КОНФИДЕНЦИАЛНОСТ</w:t>
            </w:r>
          </w:p>
          <w:p w14:paraId="3C445C6E" w14:textId="77777777" w:rsidR="00666D63" w:rsidRPr="00CA5B48" w:rsidRDefault="00666D63" w:rsidP="00BD3A24">
            <w:pPr>
              <w:spacing w:after="0"/>
              <w:jc w:val="both"/>
              <w:rPr>
                <w:rFonts w:ascii="Trebuchet MS" w:eastAsia="Batang" w:hAnsi="Trebuchet MS" w:cs="Times New Roman"/>
                <w:b/>
              </w:rPr>
            </w:pPr>
          </w:p>
          <w:p w14:paraId="259ACB9E"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b/>
              </w:rPr>
              <w:t xml:space="preserve">Чл. 27. </w:t>
            </w:r>
            <w:r w:rsidRPr="00CA5B48">
              <w:rPr>
                <w:rFonts w:ascii="Trebuchet MS" w:eastAsia="Batang" w:hAnsi="Trebuchet MS" w:cs="Times New Roman"/>
              </w:rPr>
              <w:t>(1) ИЗПЪЛНИТЕЛЯТ и ВЪЗЛОЖИТЕЛЯТ приемат за конфиденциална всяка информация, получена при и/или по повод изпълнението на договора.</w:t>
            </w:r>
          </w:p>
          <w:p w14:paraId="3E823634"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 xml:space="preserve">(2)  ИЗПЪЛНИТЕЛЯТ няма право без предварителното писмено съгласие на ВЪЗЛОЖИТЕЛЯ да разкрива пред когото и да е, освен пред своите служители, по какъвто и да е начин и под каквато и да е форма информация относно договора или част от него, както  и всяка друга информация, свързана с изпълнението му. Разкриването на информация пред служител на ИЗПЪЛНИТЕЛЯ се осъществява само в </w:t>
            </w:r>
            <w:r w:rsidRPr="00CA5B48">
              <w:rPr>
                <w:rFonts w:ascii="Trebuchet MS" w:eastAsia="Batang" w:hAnsi="Trebuchet MS" w:cs="Times New Roman"/>
              </w:rPr>
              <w:lastRenderedPageBreak/>
              <w:t>необходимата степен за целите на изпълнението на договора.</w:t>
            </w:r>
          </w:p>
          <w:p w14:paraId="24663F82"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rPr>
              <w:t>(3) ВЪЗЛОЖИТЕЛЯТ гарантира конфиденциалност при използването на предоставени от ИЗПЪЛНИТЕЛЯ документи и материали по договора, като не ги предоставя на трети лица освен в предвидените в законодателството случаи.</w:t>
            </w:r>
          </w:p>
          <w:p w14:paraId="019F372C" w14:textId="77777777" w:rsidR="005737AE" w:rsidRPr="00CA5B48" w:rsidRDefault="005737AE" w:rsidP="00BD3A24">
            <w:pPr>
              <w:spacing w:after="0"/>
              <w:jc w:val="both"/>
              <w:rPr>
                <w:rFonts w:ascii="Trebuchet MS" w:eastAsia="Batang" w:hAnsi="Trebuchet MS" w:cs="Times New Roman"/>
                <w:b/>
                <w:bCs/>
              </w:rPr>
            </w:pPr>
          </w:p>
          <w:p w14:paraId="54143766" w14:textId="77777777" w:rsidR="005737AE" w:rsidRPr="00CA5B48" w:rsidRDefault="005737AE" w:rsidP="00BD3A24">
            <w:pPr>
              <w:spacing w:after="0"/>
              <w:jc w:val="center"/>
              <w:rPr>
                <w:rFonts w:ascii="Trebuchet MS" w:eastAsia="Batang" w:hAnsi="Trebuchet MS" w:cs="Times New Roman"/>
                <w:b/>
                <w:bCs/>
              </w:rPr>
            </w:pPr>
            <w:r w:rsidRPr="00CA5B48">
              <w:rPr>
                <w:rFonts w:ascii="Trebuchet MS" w:eastAsia="Batang" w:hAnsi="Trebuchet MS" w:cs="Times New Roman"/>
                <w:b/>
                <w:bCs/>
              </w:rPr>
              <w:t>XVI. СЪОБЩЕНИЯ И КОРЕСПОНДЕНЦИЯ</w:t>
            </w:r>
          </w:p>
          <w:p w14:paraId="269E2889" w14:textId="77777777" w:rsidR="005737AE" w:rsidRPr="00CA5B48" w:rsidRDefault="005737AE" w:rsidP="00BD3A24">
            <w:pPr>
              <w:spacing w:after="0"/>
              <w:jc w:val="both"/>
              <w:rPr>
                <w:rFonts w:ascii="Trebuchet MS" w:eastAsia="Batang" w:hAnsi="Trebuchet MS" w:cs="Times New Roman"/>
                <w:b/>
                <w:bCs/>
              </w:rPr>
            </w:pPr>
          </w:p>
          <w:p w14:paraId="1C85E4F7" w14:textId="77777777" w:rsidR="005737AE" w:rsidRPr="00CA5B48" w:rsidRDefault="005737AE" w:rsidP="00BD3A24">
            <w:pPr>
              <w:spacing w:after="0"/>
              <w:jc w:val="both"/>
              <w:rPr>
                <w:rFonts w:ascii="Trebuchet MS" w:eastAsia="Batang" w:hAnsi="Trebuchet MS" w:cs="Times New Roman"/>
              </w:rPr>
            </w:pPr>
            <w:r w:rsidRPr="00EC4C8A">
              <w:rPr>
                <w:rFonts w:ascii="Trebuchet MS" w:eastAsia="Batang" w:hAnsi="Trebuchet MS" w:cs="Times New Roman"/>
                <w:b/>
                <w:bCs/>
              </w:rPr>
              <w:t>Чл. 28.</w:t>
            </w:r>
            <w:r w:rsidRPr="00CA5B48">
              <w:rPr>
                <w:rFonts w:ascii="Trebuchet MS" w:eastAsia="Batang" w:hAnsi="Trebuchet MS" w:cs="Times New Roman"/>
              </w:rPr>
              <w:t xml:space="preserve"> (1) Всички съобщения между СТРАНИТЕ по този договор се извършват в писмена форма. </w:t>
            </w:r>
          </w:p>
          <w:p w14:paraId="57AD9F5C" w14:textId="77777777"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(2) Писмената форма се счита за спазена и когато съобщенията са отправени по факс, по електронен път, вкл. и чрез Централизираната електронна платформа по чл. 39а от ЗОП, във връзка с чл. 9а и сл. от ППЗОП (ЦАИС ЕОП) и електронна поща, или чрез лицензирани/регистрирани пощенски оператори.</w:t>
            </w:r>
          </w:p>
          <w:p w14:paraId="3AC77F23" w14:textId="7B542184"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 xml:space="preserve">(3) В отношенията между СТРАНИТЕ, свързани с изпълнението на настоящия договор и при осъществяване на кореспонденцията по ал. 2 чрез ЦАИС ЕОП, авторството, интегритетът на електронните изявления, времето на тяхното изпращане, получаване и връчване, се установяват чрез средствата на ЦАИС ЕОП. В тези случаи съобщенията, изпратени чрез ЦАИС ЕОП, ще се считат за получени, съответно – връчени, с постъпването им в потребителския профил на лицето, определено за контакт по договора, което се удостоверява от ЦАИС ЕОП чрез електронен времеви печат. Когато лицето за контакт е различно от ВЪЗЛОЖИТЕЛЯ или от представляващия ИЗПЪЛНИТЕЛЯ, за уведомени се считат съответно ВЪЗЛОЖИТЕЛЯТ и ИЗПЪЛНИТЕЛЯТ. </w:t>
            </w:r>
          </w:p>
          <w:p w14:paraId="12653F14" w14:textId="3E04C8C6"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 xml:space="preserve">(4) В отношенията между СТРАНИТЕ, свързани с изпълнението на настоящия договор, авторството на кореспонденцията по ал. 2, осъществявана чрез електронна поща, ще се установява по реда на чл. 13, ал. 1 и ал. 4 от Закона за електронния документ и електронните удостоверителни услуги. В тези случаи, всяка комуникация от страна на ИЗПЪЛНИТЕЛЯ, изпращана от електронна поща с адрес </w:t>
            </w:r>
            <w:r w:rsidRPr="00EC4C8A">
              <w:rPr>
                <w:rFonts w:ascii="Trebuchet MS" w:eastAsia="Batang" w:hAnsi="Trebuchet MS" w:cs="Times New Roman"/>
                <w:b/>
                <w:bCs/>
                <w:highlight w:val="yellow"/>
              </w:rPr>
              <w:t>…</w:t>
            </w:r>
            <w:r w:rsidR="00EC4C8A">
              <w:rPr>
                <w:rFonts w:ascii="Trebuchet MS" w:eastAsia="Batang" w:hAnsi="Trebuchet MS" w:cs="Times New Roman"/>
                <w:b/>
                <w:bCs/>
                <w:highlight w:val="yellow"/>
              </w:rPr>
              <w:t>………</w:t>
            </w:r>
            <w:r w:rsidRPr="00EC4C8A">
              <w:rPr>
                <w:rFonts w:ascii="Trebuchet MS" w:eastAsia="Batang" w:hAnsi="Trebuchet MS" w:cs="Times New Roman"/>
                <w:b/>
                <w:highlight w:val="yellow"/>
              </w:rPr>
              <w:t>,</w:t>
            </w:r>
            <w:r w:rsidRPr="00CA5B48">
              <w:rPr>
                <w:rFonts w:ascii="Trebuchet MS" w:eastAsia="Batang" w:hAnsi="Trebuchet MS" w:cs="Times New Roman"/>
              </w:rPr>
              <w:t xml:space="preserve"> както и кореспонденцията от страна на ВЪЗЛОЖИТЕЛЯ, изпращана от електронна поща с адрес </w:t>
            </w:r>
            <w:r w:rsidRPr="00EC4C8A">
              <w:rPr>
                <w:rFonts w:ascii="Trebuchet MS" w:eastAsia="Batang" w:hAnsi="Trebuchet MS" w:cs="Times New Roman"/>
                <w:b/>
                <w:bCs/>
                <w:highlight w:val="yellow"/>
              </w:rPr>
              <w:t>…</w:t>
            </w:r>
            <w:r w:rsidR="00EC4C8A">
              <w:rPr>
                <w:rFonts w:ascii="Trebuchet MS" w:eastAsia="Batang" w:hAnsi="Trebuchet MS" w:cs="Times New Roman"/>
                <w:b/>
                <w:bCs/>
                <w:highlight w:val="yellow"/>
              </w:rPr>
              <w:t>…………………</w:t>
            </w:r>
            <w:r w:rsidRPr="00EC4C8A">
              <w:rPr>
                <w:rFonts w:ascii="Trebuchet MS" w:eastAsia="Batang" w:hAnsi="Trebuchet MS" w:cs="Times New Roman"/>
                <w:b/>
                <w:bCs/>
                <w:highlight w:val="yellow"/>
              </w:rPr>
              <w:t>,</w:t>
            </w:r>
            <w:r w:rsidRPr="00CA5B48">
              <w:rPr>
                <w:rFonts w:ascii="Trebuchet MS" w:eastAsia="Batang" w:hAnsi="Trebuchet MS" w:cs="Times New Roman"/>
              </w:rPr>
              <w:t xml:space="preserve"> ще се счита за подписана с обикновен електронен подпис, със силата на саморъчен подпис, по смисъла на чл. 3, параграф 10, във връзка със съображение (49) от Регламент (ЕС) № 910/2014 относно електронната идентификация и удостоверителните услуги при електронни трансакции на вътрешния пазар и за отмяна на Директива 1999/93/ЕО и чл. 13, ал. 4 от Закона за електронния документ и електронните удостоверителни услуги.</w:t>
            </w:r>
          </w:p>
          <w:p w14:paraId="5131A22E" w14:textId="77777777"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(5) Данните за контакт и кореспонденция на СТРАНИТЕ по договора са, както следва:</w:t>
            </w:r>
          </w:p>
          <w:p w14:paraId="78279639" w14:textId="77777777" w:rsidR="005737AE" w:rsidRPr="00CA5B48" w:rsidRDefault="005737AE" w:rsidP="00BD3A24">
            <w:pPr>
              <w:numPr>
                <w:ilvl w:val="0"/>
                <w:numId w:val="5"/>
              </w:numPr>
              <w:spacing w:after="0"/>
              <w:jc w:val="both"/>
              <w:rPr>
                <w:rFonts w:ascii="Trebuchet MS" w:eastAsia="Batang" w:hAnsi="Trebuchet MS" w:cs="Times New Roman"/>
                <w:b/>
              </w:rPr>
            </w:pPr>
            <w:r w:rsidRPr="00CA5B48">
              <w:rPr>
                <w:rFonts w:ascii="Trebuchet MS" w:eastAsia="Batang" w:hAnsi="Trebuchet MS" w:cs="Times New Roman"/>
                <w:b/>
              </w:rPr>
              <w:t>На ВЪЗЛОЖИТЕЛЯ:</w:t>
            </w:r>
          </w:p>
          <w:p w14:paraId="21BB0EE8" w14:textId="77777777"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 xml:space="preserve">Лице за контакт: </w:t>
            </w:r>
          </w:p>
          <w:p w14:paraId="20379A0C" w14:textId="77777777"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 xml:space="preserve">Тел.: </w:t>
            </w:r>
          </w:p>
          <w:p w14:paraId="101D87F1" w14:textId="77777777"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Адрес за кореспонденция:</w:t>
            </w:r>
          </w:p>
          <w:p w14:paraId="57F4EA43" w14:textId="77777777"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Потребителски профил (лице за контакт) в ЦАИС ЕОП:</w:t>
            </w:r>
          </w:p>
          <w:p w14:paraId="69CBF1A4" w14:textId="77777777" w:rsidR="005737AE" w:rsidRPr="00CA5B48" w:rsidRDefault="005737AE" w:rsidP="00BD3A24">
            <w:pPr>
              <w:numPr>
                <w:ilvl w:val="0"/>
                <w:numId w:val="5"/>
              </w:numPr>
              <w:spacing w:after="0"/>
              <w:jc w:val="both"/>
              <w:rPr>
                <w:rFonts w:ascii="Trebuchet MS" w:eastAsia="Batang" w:hAnsi="Trebuchet MS" w:cs="Times New Roman"/>
                <w:b/>
              </w:rPr>
            </w:pPr>
            <w:r w:rsidRPr="00CA5B48">
              <w:rPr>
                <w:rFonts w:ascii="Trebuchet MS" w:eastAsia="Batang" w:hAnsi="Trebuchet MS" w:cs="Times New Roman"/>
                <w:b/>
              </w:rPr>
              <w:t>На ИЗПЪЛНИТЕЛЯ:</w:t>
            </w:r>
          </w:p>
          <w:p w14:paraId="50021098" w14:textId="77777777"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 xml:space="preserve">Лице за контакт: </w:t>
            </w:r>
          </w:p>
          <w:p w14:paraId="7A438642" w14:textId="77777777"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 xml:space="preserve">Тел.: </w:t>
            </w:r>
          </w:p>
          <w:p w14:paraId="0B829986" w14:textId="77777777"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lastRenderedPageBreak/>
              <w:t>Адрес за кореспонденция:</w:t>
            </w:r>
          </w:p>
          <w:p w14:paraId="2C4873C9" w14:textId="77777777"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Потребителски профил (лице за контакт) в ЦАИС ЕОП:</w:t>
            </w:r>
          </w:p>
          <w:p w14:paraId="728EB225" w14:textId="77777777" w:rsidR="005737AE" w:rsidRPr="00CA5B48"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(6) Извън уредените по-горе случаи, за момент (дата) на получаване на съобщението се счита:</w:t>
            </w:r>
          </w:p>
          <w:p w14:paraId="67552442" w14:textId="77777777" w:rsidR="005737AE" w:rsidRPr="00CA5B48" w:rsidRDefault="005737AE" w:rsidP="00EC4C8A">
            <w:pPr>
              <w:numPr>
                <w:ilvl w:val="0"/>
                <w:numId w:val="6"/>
              </w:numPr>
              <w:spacing w:after="0"/>
              <w:ind w:left="286" w:firstLine="0"/>
              <w:jc w:val="both"/>
              <w:rPr>
                <w:rFonts w:ascii="Trebuchet MS" w:eastAsia="Batang" w:hAnsi="Trebuchet MS" w:cs="Times New Roman"/>
              </w:rPr>
            </w:pPr>
            <w:r w:rsidRPr="00CA5B48">
              <w:rPr>
                <w:rFonts w:ascii="Trebuchet MS" w:eastAsia="Batang" w:hAnsi="Trebuchet MS" w:cs="Times New Roman"/>
              </w:rPr>
              <w:t>датата на предаването – при лично предаване на уведомлението;</w:t>
            </w:r>
          </w:p>
          <w:p w14:paraId="485CEAB1" w14:textId="77777777" w:rsidR="005737AE" w:rsidRPr="00CA5B48" w:rsidRDefault="005737AE" w:rsidP="00EC4C8A">
            <w:pPr>
              <w:numPr>
                <w:ilvl w:val="0"/>
                <w:numId w:val="6"/>
              </w:numPr>
              <w:spacing w:after="0"/>
              <w:ind w:left="286" w:firstLine="0"/>
              <w:jc w:val="both"/>
              <w:rPr>
                <w:rFonts w:ascii="Trebuchet MS" w:eastAsia="Batang" w:hAnsi="Trebuchet MS" w:cs="Times New Roman"/>
              </w:rPr>
            </w:pPr>
            <w:r w:rsidRPr="00CA5B48">
              <w:rPr>
                <w:rFonts w:ascii="Trebuchet MS" w:eastAsia="Batang" w:hAnsi="Trebuchet MS" w:cs="Times New Roman"/>
              </w:rPr>
              <w:t>датата на пощенското клеймо на обратната разписка – при изпращане по пощата;</w:t>
            </w:r>
          </w:p>
          <w:p w14:paraId="2FA465AA" w14:textId="77777777" w:rsidR="005737AE" w:rsidRPr="00CA5B48" w:rsidRDefault="005737AE" w:rsidP="00EC4C8A">
            <w:pPr>
              <w:numPr>
                <w:ilvl w:val="0"/>
                <w:numId w:val="6"/>
              </w:numPr>
              <w:spacing w:after="0"/>
              <w:ind w:left="286" w:firstLine="0"/>
              <w:jc w:val="both"/>
              <w:rPr>
                <w:rFonts w:ascii="Trebuchet MS" w:eastAsia="Batang" w:hAnsi="Trebuchet MS" w:cs="Times New Roman"/>
              </w:rPr>
            </w:pPr>
            <w:r w:rsidRPr="00CA5B48">
              <w:rPr>
                <w:rFonts w:ascii="Trebuchet MS" w:eastAsia="Batang" w:hAnsi="Trebuchet MS" w:cs="Times New Roman"/>
              </w:rPr>
              <w:t>датата на доставка, отбелязана върху куриерската разписка – при изпращане по куриер;</w:t>
            </w:r>
          </w:p>
          <w:p w14:paraId="50DCEAAC" w14:textId="77777777" w:rsidR="005737AE" w:rsidRPr="00CA5B48" w:rsidRDefault="005737AE" w:rsidP="00EC4C8A">
            <w:pPr>
              <w:numPr>
                <w:ilvl w:val="0"/>
                <w:numId w:val="6"/>
              </w:numPr>
              <w:spacing w:after="0"/>
              <w:ind w:left="286" w:firstLine="0"/>
              <w:jc w:val="both"/>
              <w:rPr>
                <w:rFonts w:ascii="Trebuchet MS" w:eastAsia="Batang" w:hAnsi="Trebuchet MS" w:cs="Times New Roman"/>
              </w:rPr>
            </w:pPr>
            <w:r w:rsidRPr="00CA5B48">
              <w:rPr>
                <w:rFonts w:ascii="Trebuchet MS" w:eastAsia="Batang" w:hAnsi="Trebuchet MS" w:cs="Times New Roman"/>
              </w:rPr>
              <w:t>датата на приемането – при изпращане по факс;</w:t>
            </w:r>
          </w:p>
          <w:p w14:paraId="4623A000" w14:textId="77777777" w:rsidR="005737AE" w:rsidRPr="00CA5B48" w:rsidRDefault="005737AE" w:rsidP="00EC4C8A">
            <w:pPr>
              <w:numPr>
                <w:ilvl w:val="0"/>
                <w:numId w:val="6"/>
              </w:numPr>
              <w:spacing w:after="0"/>
              <w:ind w:left="286" w:firstLine="0"/>
              <w:jc w:val="both"/>
              <w:rPr>
                <w:rFonts w:ascii="Trebuchet MS" w:eastAsia="Batang" w:hAnsi="Trebuchet MS" w:cs="Times New Roman"/>
              </w:rPr>
            </w:pPr>
            <w:r w:rsidRPr="00CA5B48">
              <w:rPr>
                <w:rFonts w:ascii="Trebuchet MS" w:eastAsia="Batang" w:hAnsi="Trebuchet MS" w:cs="Times New Roman"/>
              </w:rPr>
              <w:t>моментът на постъпване на електронното изявление в информационната система под контрола на адресата – при изпращане по електронна поща.</w:t>
            </w:r>
          </w:p>
          <w:p w14:paraId="6728B976" w14:textId="73378EAE" w:rsidR="0099043F" w:rsidRDefault="005737AE" w:rsidP="00BD3A24">
            <w:pPr>
              <w:spacing w:after="0"/>
              <w:jc w:val="both"/>
              <w:rPr>
                <w:rFonts w:ascii="Trebuchet MS" w:eastAsia="Batang" w:hAnsi="Trebuchet MS" w:cs="Times New Roman"/>
              </w:rPr>
            </w:pPr>
            <w:r w:rsidRPr="00CA5B48">
              <w:rPr>
                <w:rFonts w:ascii="Trebuchet MS" w:eastAsia="Batang" w:hAnsi="Trebuchet MS" w:cs="Times New Roman"/>
              </w:rPr>
              <w:t>(7) При промяна на посочените данни всяка от СТРАНИТЕ е длъжна да уведоми другата незабавно. В случай, че някоя от СТРАНИТЕ не изпълни задълженията си за уведомяване, съобщенията изпратени на известния адрес, адрес на електронна поща или потребителски профил в ЦАИС ЕОП, ще се считат за надлежно изпратени и получени.</w:t>
            </w:r>
          </w:p>
          <w:p w14:paraId="76ECCA50" w14:textId="7B2CE139" w:rsidR="0099043F" w:rsidRDefault="0099043F" w:rsidP="0099043F">
            <w:pPr>
              <w:spacing w:after="0"/>
              <w:jc w:val="both"/>
              <w:rPr>
                <w:rFonts w:ascii="Trebuchet MS" w:eastAsia="Batang" w:hAnsi="Trebuchet MS" w:cs="Times New Roman"/>
              </w:rPr>
            </w:pPr>
            <w:r w:rsidRPr="00EC4C8A">
              <w:rPr>
                <w:rFonts w:ascii="Trebuchet MS" w:eastAsia="Batang" w:hAnsi="Trebuchet MS" w:cs="Times New Roman"/>
                <w:b/>
                <w:bCs/>
              </w:rPr>
              <w:t>Чл. 29.</w:t>
            </w:r>
            <w:r>
              <w:rPr>
                <w:rFonts w:ascii="Trebuchet MS" w:eastAsia="Batang" w:hAnsi="Trebuchet MS" w:cs="Times New Roman"/>
                <w:b/>
                <w:bCs/>
              </w:rPr>
              <w:t xml:space="preserve"> </w:t>
            </w:r>
            <w:r w:rsidRPr="00EC4C8A">
              <w:rPr>
                <w:rFonts w:ascii="Trebuchet MS" w:eastAsia="Batang" w:hAnsi="Trebuchet MS" w:cs="Times New Roman"/>
              </w:rPr>
              <w:t>(1)</w:t>
            </w:r>
            <w:r>
              <w:rPr>
                <w:rFonts w:ascii="Trebuchet MS" w:eastAsia="Batang" w:hAnsi="Trebuchet MS" w:cs="Times New Roman"/>
                <w:b/>
                <w:bCs/>
              </w:rPr>
              <w:t xml:space="preserve"> </w:t>
            </w:r>
            <w:r w:rsidRPr="00EC4C8A">
              <w:rPr>
                <w:rFonts w:ascii="Trebuchet MS" w:eastAsia="Batang" w:hAnsi="Trebuchet MS" w:cs="Times New Roman"/>
              </w:rPr>
              <w:t>В случай че някоя от СТРАНИТЕ не осигури получаването, откаже да получи или осуети по какъвто и да било начин получаването на изпратено до нея съобщение по електронен път, ще се счита, че съдържанието на съответното съобщение ѝ е станало известно, независимо от фактическото получаване, неполучаване или узнаване на изпратеното съобщение.</w:t>
            </w:r>
          </w:p>
          <w:p w14:paraId="03C94BBC" w14:textId="45C794A3" w:rsidR="0099043F" w:rsidRPr="0099043F" w:rsidRDefault="0099043F" w:rsidP="0013196E">
            <w:pPr>
              <w:spacing w:after="0"/>
              <w:jc w:val="both"/>
              <w:rPr>
                <w:rFonts w:ascii="Trebuchet MS" w:eastAsia="Batang" w:hAnsi="Trebuchet MS" w:cs="Times New Roman"/>
              </w:rPr>
            </w:pPr>
            <w:r>
              <w:rPr>
                <w:rFonts w:ascii="Trebuchet MS" w:eastAsia="Batang" w:hAnsi="Trebuchet MS" w:cs="Times New Roman"/>
              </w:rPr>
              <w:t xml:space="preserve">(2) </w:t>
            </w:r>
            <w:r w:rsidR="0013196E" w:rsidRPr="0013196E">
              <w:rPr>
                <w:rFonts w:ascii="Trebuchet MS" w:eastAsia="Batang" w:hAnsi="Trebuchet MS" w:cs="Times New Roman"/>
              </w:rPr>
              <w:t>В случай че някоя от СТРАНИТЕ не осигури получаването, откаже да получи или осуети</w:t>
            </w:r>
            <w:r w:rsidR="0013196E">
              <w:rPr>
                <w:rFonts w:ascii="Trebuchet MS" w:eastAsia="Batang" w:hAnsi="Trebuchet MS" w:cs="Times New Roman"/>
              </w:rPr>
              <w:t xml:space="preserve"> </w:t>
            </w:r>
            <w:r w:rsidR="0013196E" w:rsidRPr="0013196E">
              <w:rPr>
                <w:rFonts w:ascii="Trebuchet MS" w:eastAsia="Batang" w:hAnsi="Trebuchet MS" w:cs="Times New Roman"/>
              </w:rPr>
              <w:t>по какъвто и да било начин получаването на изпратено до нея съобщение от другата страна, чрез</w:t>
            </w:r>
            <w:r w:rsidR="0013196E">
              <w:rPr>
                <w:rFonts w:ascii="Trebuchet MS" w:eastAsia="Batang" w:hAnsi="Trebuchet MS" w:cs="Times New Roman"/>
              </w:rPr>
              <w:t xml:space="preserve"> </w:t>
            </w:r>
            <w:r w:rsidR="0013196E" w:rsidRPr="0013196E">
              <w:rPr>
                <w:rFonts w:ascii="Trebuchet MS" w:eastAsia="Batang" w:hAnsi="Trebuchet MS" w:cs="Times New Roman"/>
              </w:rPr>
              <w:t>лицензиран/регистриран пощенски оператор, ще се счита, че при повторното му изпращане,</w:t>
            </w:r>
            <w:r w:rsidR="0013196E">
              <w:rPr>
                <w:rFonts w:ascii="Trebuchet MS" w:eastAsia="Batang" w:hAnsi="Trebuchet MS" w:cs="Times New Roman"/>
              </w:rPr>
              <w:t xml:space="preserve"> </w:t>
            </w:r>
            <w:r w:rsidR="0013196E" w:rsidRPr="0013196E">
              <w:rPr>
                <w:rFonts w:ascii="Trebuchet MS" w:eastAsia="Batang" w:hAnsi="Trebuchet MS" w:cs="Times New Roman"/>
              </w:rPr>
              <w:t>съдържанието на съответното съобщение ѝ е станало известно, независимо от фактическото</w:t>
            </w:r>
            <w:r w:rsidR="0013196E">
              <w:rPr>
                <w:rFonts w:ascii="Trebuchet MS" w:eastAsia="Batang" w:hAnsi="Trebuchet MS" w:cs="Times New Roman"/>
              </w:rPr>
              <w:t xml:space="preserve"> </w:t>
            </w:r>
            <w:r w:rsidR="0013196E" w:rsidRPr="0013196E">
              <w:rPr>
                <w:rFonts w:ascii="Trebuchet MS" w:eastAsia="Batang" w:hAnsi="Trebuchet MS" w:cs="Times New Roman"/>
              </w:rPr>
              <w:t>получаване или неполучаване на повторно изпратеното съобщени</w:t>
            </w:r>
            <w:r w:rsidR="0013196E">
              <w:rPr>
                <w:rFonts w:ascii="Trebuchet MS" w:eastAsia="Batang" w:hAnsi="Trebuchet MS" w:cs="Times New Roman"/>
              </w:rPr>
              <w:t>е.</w:t>
            </w:r>
          </w:p>
          <w:p w14:paraId="170C746F" w14:textId="77777777" w:rsidR="00666D63" w:rsidRPr="00CA5B48" w:rsidRDefault="00666D63" w:rsidP="00BD3A24">
            <w:pPr>
              <w:spacing w:after="0"/>
              <w:jc w:val="both"/>
              <w:rPr>
                <w:rFonts w:ascii="Trebuchet MS" w:eastAsia="Batang" w:hAnsi="Trebuchet MS" w:cs="Times New Roman"/>
              </w:rPr>
            </w:pPr>
          </w:p>
          <w:p w14:paraId="53DB88EF" w14:textId="77777777" w:rsidR="00666D63" w:rsidRPr="00CA5B48" w:rsidRDefault="00666D63" w:rsidP="00BD3A24">
            <w:pPr>
              <w:spacing w:after="0"/>
              <w:jc w:val="center"/>
              <w:rPr>
                <w:rFonts w:ascii="Trebuchet MS" w:eastAsia="Batang" w:hAnsi="Trebuchet MS" w:cs="Times New Roman"/>
                <w:b/>
              </w:rPr>
            </w:pPr>
            <w:r w:rsidRPr="00CA5B48">
              <w:rPr>
                <w:rFonts w:ascii="Trebuchet MS" w:eastAsia="Batang" w:hAnsi="Trebuchet MS" w:cs="Times New Roman"/>
                <w:b/>
              </w:rPr>
              <w:t>ХVI</w:t>
            </w:r>
            <w:r w:rsidR="005737AE" w:rsidRPr="00CA5B48">
              <w:rPr>
                <w:rFonts w:ascii="Trebuchet MS" w:eastAsia="Batang" w:hAnsi="Trebuchet MS" w:cs="Times New Roman"/>
                <w:b/>
              </w:rPr>
              <w:t>I</w:t>
            </w:r>
            <w:r w:rsidRPr="00CA5B48">
              <w:rPr>
                <w:rFonts w:ascii="Trebuchet MS" w:eastAsia="Batang" w:hAnsi="Trebuchet MS" w:cs="Times New Roman"/>
                <w:b/>
              </w:rPr>
              <w:t>. ЗАКЛЮЧИТЕЛНИ РАЗПОРЕДБИ</w:t>
            </w:r>
          </w:p>
          <w:p w14:paraId="28212506" w14:textId="77777777" w:rsidR="00666D63" w:rsidRPr="00CA5B48" w:rsidRDefault="00666D63" w:rsidP="00BD3A24">
            <w:pPr>
              <w:spacing w:after="0"/>
              <w:jc w:val="both"/>
              <w:rPr>
                <w:rFonts w:ascii="Trebuchet MS" w:eastAsia="Batang" w:hAnsi="Trebuchet MS" w:cs="Times New Roman"/>
                <w:b/>
                <w:color w:val="000000"/>
              </w:rPr>
            </w:pPr>
          </w:p>
          <w:p w14:paraId="1A9615BF" w14:textId="77777777" w:rsidR="00666D63" w:rsidRPr="00CA5B48" w:rsidRDefault="00666D63" w:rsidP="00BD3A24">
            <w:pPr>
              <w:spacing w:after="0"/>
              <w:jc w:val="both"/>
              <w:rPr>
                <w:rFonts w:ascii="Trebuchet MS" w:eastAsia="Batang" w:hAnsi="Trebuchet MS" w:cs="Times New Roman"/>
                <w:snapToGrid w:val="0"/>
              </w:rPr>
            </w:pPr>
            <w:r w:rsidRPr="00CA5B48">
              <w:rPr>
                <w:rFonts w:ascii="Trebuchet MS" w:eastAsia="Batang" w:hAnsi="Trebuchet MS" w:cs="Times New Roman"/>
                <w:b/>
                <w:color w:val="000000"/>
              </w:rPr>
              <w:t>Чл. 2</w:t>
            </w:r>
            <w:r w:rsidR="005737AE" w:rsidRPr="00CA5B48">
              <w:rPr>
                <w:rFonts w:ascii="Trebuchet MS" w:eastAsia="Batang" w:hAnsi="Trebuchet MS" w:cs="Times New Roman"/>
                <w:b/>
                <w:color w:val="000000"/>
              </w:rPr>
              <w:t>9</w:t>
            </w:r>
            <w:r w:rsidRPr="00CA5B48">
              <w:rPr>
                <w:rFonts w:ascii="Trebuchet MS" w:eastAsia="Batang" w:hAnsi="Trebuchet MS" w:cs="Times New Roman"/>
                <w:b/>
                <w:color w:val="000000"/>
              </w:rPr>
              <w:t xml:space="preserve">. </w:t>
            </w:r>
            <w:r w:rsidRPr="00CA5B48">
              <w:rPr>
                <w:rFonts w:ascii="Trebuchet MS" w:eastAsia="Batang" w:hAnsi="Trebuchet MS" w:cs="Times New Roman"/>
                <w:color w:val="000000"/>
              </w:rPr>
              <w:t>(1)</w:t>
            </w:r>
            <w:r w:rsidRPr="00CA5B48">
              <w:rPr>
                <w:rFonts w:ascii="Trebuchet MS" w:eastAsia="Batang" w:hAnsi="Trebuchet MS" w:cs="Times New Roman"/>
                <w:b/>
                <w:color w:val="000000"/>
              </w:rPr>
              <w:t xml:space="preserve"> </w:t>
            </w:r>
            <w:r w:rsidRPr="00CA5B48">
              <w:rPr>
                <w:rFonts w:ascii="Trebuchet MS" w:eastAsia="Batang" w:hAnsi="Trebuchet MS" w:cs="Times New Roman"/>
                <w:snapToGrid w:val="0"/>
              </w:rPr>
              <w:t>Употребената в договора дума “Работа/и” ще има следното значение:  строително-монтажни работи, консервационни и реставрационни работи и изпълнението и на останалите дейности по настоящия договор според техническата спецификация и приложенията към нея, и според офертата на Изпълнителя;</w:t>
            </w:r>
          </w:p>
          <w:p w14:paraId="0ACD0D91" w14:textId="77777777" w:rsidR="00666D63" w:rsidRPr="00CA5B48" w:rsidRDefault="00666D63" w:rsidP="00BD3A24">
            <w:pPr>
              <w:spacing w:after="0"/>
              <w:jc w:val="both"/>
              <w:rPr>
                <w:rFonts w:ascii="Trebuchet MS" w:eastAsia="Batang" w:hAnsi="Trebuchet MS" w:cs="Times New Roman"/>
                <w:color w:val="000000"/>
                <w:lang w:eastAsia="bg-BG"/>
              </w:rPr>
            </w:pPr>
            <w:r w:rsidRPr="00CA5B48">
              <w:rPr>
                <w:rFonts w:ascii="Trebuchet MS" w:eastAsia="Batang" w:hAnsi="Trebuchet MS" w:cs="Times New Roman"/>
                <w:color w:val="000000"/>
                <w:lang w:eastAsia="bg-BG"/>
              </w:rPr>
              <w:t>(2) Кореспонденцията по този договор се осъществява в писмена форма. При промяна на посочените данни, всяка от страните е длъжна да уведоми другата в седемдневен срок от настъпване на промяната.</w:t>
            </w:r>
          </w:p>
          <w:p w14:paraId="778E2A98"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(3)  Нищожността на някоя клауза от договора или на допълнително уговорени условия не води до нищожност на друга клауза или на договора като цяло.</w:t>
            </w:r>
          </w:p>
          <w:p w14:paraId="24050EE5" w14:textId="6596AC0D"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 xml:space="preserve">(4)  Страните ще решават споровете, свързани с неговото тълкуване, недействителност, неизпълнение или прекратяване по взаимно съгласие и с допълнителни споразумения, а при непостигане на такова или при възникнали имуществени спорове между страните или по повод изпълнението на договора на основание чл. 117, ал. 2 от Гражданския </w:t>
            </w:r>
            <w:r w:rsidRPr="00CA5B48">
              <w:rPr>
                <w:rFonts w:ascii="Trebuchet MS" w:eastAsia="Batang" w:hAnsi="Trebuchet MS" w:cs="Times New Roman"/>
                <w:color w:val="000000"/>
              </w:rPr>
              <w:lastRenderedPageBreak/>
              <w:t xml:space="preserve">процесуален кодекс, страните се договарят при евентуални съдебни спорове, такива да се </w:t>
            </w:r>
            <w:r w:rsidR="0013196E" w:rsidRPr="00CA5B48">
              <w:rPr>
                <w:rFonts w:ascii="Trebuchet MS" w:eastAsia="Batang" w:hAnsi="Trebuchet MS" w:cs="Times New Roman"/>
                <w:color w:val="000000"/>
              </w:rPr>
              <w:t>разглеждат</w:t>
            </w:r>
            <w:r w:rsidRPr="00CA5B48">
              <w:rPr>
                <w:rFonts w:ascii="Trebuchet MS" w:eastAsia="Batang" w:hAnsi="Trebuchet MS" w:cs="Times New Roman"/>
                <w:color w:val="000000"/>
              </w:rPr>
              <w:t xml:space="preserve"> пред компетентния съд съобразно правилата на родовата подсъдност.</w:t>
            </w:r>
          </w:p>
          <w:p w14:paraId="71191C76"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color w:val="000000"/>
              </w:rPr>
              <w:t>(5) За неуредените в настоящия договор въпроси се прилагат разпоредбите на действащото българско законодателство.</w:t>
            </w:r>
          </w:p>
          <w:p w14:paraId="6B65E0B0" w14:textId="77777777" w:rsidR="00666D63" w:rsidRPr="00CA5B48" w:rsidRDefault="00666D63" w:rsidP="00BD3A24">
            <w:pPr>
              <w:shd w:val="clear" w:color="auto" w:fill="FFFFFF"/>
              <w:spacing w:after="0"/>
              <w:jc w:val="both"/>
              <w:rPr>
                <w:rFonts w:ascii="Trebuchet MS" w:eastAsia="Batang" w:hAnsi="Trebuchet MS" w:cs="Times New Roman"/>
              </w:rPr>
            </w:pPr>
            <w:r w:rsidRPr="00CA5B48">
              <w:rPr>
                <w:rFonts w:ascii="Trebuchet MS" w:eastAsia="Batang" w:hAnsi="Trebuchet MS" w:cs="Times New Roman"/>
                <w:b/>
              </w:rPr>
              <w:t xml:space="preserve">Настоящият договор се изготви и подписа в </w:t>
            </w:r>
            <w:r w:rsidRPr="00CA5B48">
              <w:rPr>
                <w:rFonts w:ascii="Trebuchet MS" w:eastAsia="Batang" w:hAnsi="Trebuchet MS" w:cs="Times New Roman"/>
                <w:b/>
                <w:u w:val="single"/>
              </w:rPr>
              <w:t>три еднообразни екземпляра</w:t>
            </w:r>
            <w:r w:rsidRPr="00CA5B48">
              <w:rPr>
                <w:rFonts w:ascii="Trebuchet MS" w:eastAsia="Batang" w:hAnsi="Trebuchet MS" w:cs="Times New Roman"/>
                <w:b/>
              </w:rPr>
              <w:t xml:space="preserve"> - един за ИЗПЪЛНИТЕЛЯ и два за ВЪЗЛОЖИТЕЛЯ</w:t>
            </w:r>
            <w:r w:rsidRPr="00CA5B48">
              <w:rPr>
                <w:rFonts w:ascii="Trebuchet MS" w:eastAsia="Batang" w:hAnsi="Trebuchet MS" w:cs="Times New Roman"/>
              </w:rPr>
              <w:t>.</w:t>
            </w:r>
          </w:p>
          <w:p w14:paraId="3E69A9A9" w14:textId="77777777" w:rsidR="00666D63" w:rsidRPr="00CA5B48" w:rsidRDefault="00666D63" w:rsidP="00BD3A24">
            <w:pPr>
              <w:shd w:val="clear" w:color="auto" w:fill="FFFFFF"/>
              <w:spacing w:after="0"/>
              <w:jc w:val="both"/>
              <w:rPr>
                <w:rFonts w:ascii="Trebuchet MS" w:eastAsia="Batang" w:hAnsi="Trebuchet MS" w:cs="Times New Roman"/>
                <w:b/>
              </w:rPr>
            </w:pPr>
            <w:r w:rsidRPr="00CA5B48">
              <w:rPr>
                <w:rFonts w:ascii="Trebuchet MS" w:eastAsia="Batang" w:hAnsi="Trebuchet MS" w:cs="Times New Roman"/>
                <w:b/>
              </w:rPr>
              <w:t>Неразделна част от настоящия договор са:</w:t>
            </w:r>
          </w:p>
          <w:p w14:paraId="769E9D9F"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b/>
                <w:color w:val="000000"/>
              </w:rPr>
              <w:t>Приложение № 1</w:t>
            </w:r>
            <w:r w:rsidRPr="00CA5B48">
              <w:rPr>
                <w:rFonts w:ascii="Trebuchet MS" w:eastAsia="Batang" w:hAnsi="Trebuchet MS" w:cs="Times New Roman"/>
                <w:color w:val="000000"/>
              </w:rPr>
              <w:t xml:space="preserve"> - Технически спецификации, заедно с приложенията към тях;</w:t>
            </w:r>
          </w:p>
          <w:p w14:paraId="3E11C5D0"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b/>
                <w:color w:val="000000"/>
              </w:rPr>
              <w:t>Приложение № 2</w:t>
            </w:r>
            <w:r w:rsidRPr="00CA5B48">
              <w:rPr>
                <w:rFonts w:ascii="Trebuchet MS" w:eastAsia="Batang" w:hAnsi="Trebuchet MS" w:cs="Times New Roman"/>
                <w:color w:val="000000"/>
              </w:rPr>
              <w:t xml:space="preserve"> - Техническа оферта, като част от предложението за изпълнението на поръчката, График за изпълнение на договора; </w:t>
            </w:r>
          </w:p>
          <w:p w14:paraId="4ADE8983" w14:textId="77777777" w:rsidR="00666D63" w:rsidRPr="00CA5B48" w:rsidRDefault="00666D63" w:rsidP="00BD3A24">
            <w:pPr>
              <w:spacing w:after="0"/>
              <w:jc w:val="both"/>
              <w:rPr>
                <w:rFonts w:ascii="Trebuchet MS" w:eastAsia="Batang" w:hAnsi="Trebuchet MS" w:cs="Times New Roman"/>
                <w:color w:val="000000"/>
              </w:rPr>
            </w:pPr>
            <w:r w:rsidRPr="00CA5B48">
              <w:rPr>
                <w:rFonts w:ascii="Trebuchet MS" w:eastAsia="Batang" w:hAnsi="Trebuchet MS" w:cs="Times New Roman"/>
                <w:b/>
                <w:color w:val="000000"/>
              </w:rPr>
              <w:t>Приложение № 3</w:t>
            </w:r>
            <w:r w:rsidRPr="00CA5B48">
              <w:rPr>
                <w:rFonts w:ascii="Trebuchet MS" w:eastAsia="Batang" w:hAnsi="Trebuchet MS" w:cs="Times New Roman"/>
                <w:color w:val="000000"/>
              </w:rPr>
              <w:t xml:space="preserve"> - Ценова оферта;</w:t>
            </w:r>
          </w:p>
          <w:p w14:paraId="564E5555"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b/>
              </w:rPr>
              <w:t xml:space="preserve">Приложение № 4 </w:t>
            </w:r>
            <w:r w:rsidRPr="00CA5B48">
              <w:rPr>
                <w:rFonts w:ascii="Trebuchet MS" w:eastAsia="Batang" w:hAnsi="Trebuchet MS" w:cs="Times New Roman"/>
              </w:rPr>
              <w:t>- Гаранция за обезпечаване изпълнението на договора/платежно нареждане/Застрахователна полица и</w:t>
            </w:r>
          </w:p>
          <w:p w14:paraId="162C898E" w14:textId="77777777" w:rsidR="00666D63" w:rsidRPr="00CA5B48" w:rsidRDefault="00666D63" w:rsidP="00BD3A24">
            <w:pPr>
              <w:spacing w:after="0"/>
              <w:jc w:val="both"/>
              <w:rPr>
                <w:rFonts w:ascii="Trebuchet MS" w:eastAsia="Batang" w:hAnsi="Trebuchet MS" w:cs="Times New Roman"/>
              </w:rPr>
            </w:pPr>
            <w:r w:rsidRPr="00CA5B48">
              <w:rPr>
                <w:rFonts w:ascii="Trebuchet MS" w:eastAsia="Batang" w:hAnsi="Trebuchet MS" w:cs="Times New Roman"/>
                <w:b/>
              </w:rPr>
              <w:t xml:space="preserve">Приложение № 5 </w:t>
            </w:r>
            <w:r w:rsidRPr="00CA5B48">
              <w:rPr>
                <w:rFonts w:ascii="Trebuchet MS" w:eastAsia="Batang" w:hAnsi="Trebuchet MS" w:cs="Times New Roman"/>
              </w:rPr>
              <w:t>- Списък на членовете на ръководния състав, които ще отговарят за изпълнението на предмета на поръчката.</w:t>
            </w:r>
          </w:p>
          <w:p w14:paraId="45A5C0BC" w14:textId="77777777" w:rsidR="00666D63" w:rsidRPr="00CA5B48" w:rsidRDefault="00666D63" w:rsidP="00BD3A24">
            <w:pPr>
              <w:spacing w:after="0"/>
              <w:jc w:val="both"/>
              <w:rPr>
                <w:rFonts w:ascii="Trebuchet MS" w:eastAsia="Batang" w:hAnsi="Trebuchet MS" w:cs="Times New Roman"/>
                <w:lang w:eastAsia="bg-BG"/>
              </w:rPr>
            </w:pPr>
          </w:p>
        </w:tc>
      </w:tr>
      <w:tr w:rsidR="00666D63" w:rsidRPr="00CA5B48" w14:paraId="12BBA974" w14:textId="77777777" w:rsidTr="004D176E">
        <w:trPr>
          <w:gridBefore w:val="1"/>
          <w:wBefore w:w="568" w:type="dxa"/>
          <w:tblCellSpacing w:w="0" w:type="dxa"/>
        </w:trPr>
        <w:tc>
          <w:tcPr>
            <w:tcW w:w="9497" w:type="dxa"/>
            <w:tcBorders>
              <w:top w:val="nil"/>
              <w:left w:val="nil"/>
              <w:bottom w:val="nil"/>
              <w:right w:val="nil"/>
            </w:tcBorders>
            <w:shd w:val="clear" w:color="auto" w:fill="FFFFFF"/>
          </w:tcPr>
          <w:p w14:paraId="602DE273" w14:textId="77777777" w:rsidR="00D625AB" w:rsidRPr="00CA5B48" w:rsidRDefault="00D625AB" w:rsidP="00BD3A24"/>
          <w:tbl>
            <w:tblPr>
              <w:tblW w:w="0" w:type="auto"/>
              <w:tblCellSpacing w:w="0" w:type="dxa"/>
              <w:tblCellMar>
                <w:top w:w="15" w:type="dxa"/>
                <w:left w:w="15" w:type="dxa"/>
                <w:bottom w:w="15" w:type="dxa"/>
                <w:right w:w="15" w:type="dxa"/>
              </w:tblCellMar>
              <w:tblLook w:val="00A0" w:firstRow="1" w:lastRow="0" w:firstColumn="1" w:lastColumn="0" w:noHBand="0" w:noVBand="0"/>
            </w:tblPr>
            <w:tblGrid>
              <w:gridCol w:w="3662"/>
              <w:gridCol w:w="97"/>
              <w:gridCol w:w="4956"/>
            </w:tblGrid>
            <w:tr w:rsidR="00666D63" w:rsidRPr="00CA5B48" w14:paraId="66E4E104" w14:textId="77777777" w:rsidTr="00D625AB">
              <w:trPr>
                <w:tblCellSpacing w:w="0" w:type="dxa"/>
              </w:trPr>
              <w:tc>
                <w:tcPr>
                  <w:tcW w:w="3662" w:type="dxa"/>
                  <w:tcBorders>
                    <w:top w:val="nil"/>
                    <w:left w:val="nil"/>
                    <w:bottom w:val="nil"/>
                    <w:right w:val="nil"/>
                  </w:tcBorders>
                  <w:shd w:val="clear" w:color="auto" w:fill="FFFFFF"/>
                </w:tcPr>
                <w:p w14:paraId="5B554DBD" w14:textId="77777777" w:rsidR="00666D63" w:rsidRPr="00CA5B48" w:rsidRDefault="00666D63" w:rsidP="00BD3A24">
                  <w:pPr>
                    <w:spacing w:after="0"/>
                    <w:rPr>
                      <w:rFonts w:ascii="Trebuchet MS" w:eastAsia="Batang" w:hAnsi="Trebuchet MS" w:cs="Times New Roman"/>
                      <w:b/>
                      <w:color w:val="000000"/>
                      <w:lang w:eastAsia="bg-BG"/>
                    </w:rPr>
                  </w:pPr>
                  <w:r w:rsidRPr="00CA5B48">
                    <w:rPr>
                      <w:rFonts w:ascii="Trebuchet MS" w:eastAsia="Batang" w:hAnsi="Trebuchet MS" w:cs="Times New Roman"/>
                      <w:b/>
                      <w:color w:val="000000"/>
                      <w:lang w:eastAsia="bg-BG"/>
                    </w:rPr>
                    <w:t>ВЪЗЛОЖИТЕЛ:</w:t>
                  </w:r>
                </w:p>
              </w:tc>
              <w:tc>
                <w:tcPr>
                  <w:tcW w:w="0" w:type="auto"/>
                  <w:tcBorders>
                    <w:top w:val="nil"/>
                    <w:left w:val="nil"/>
                    <w:bottom w:val="nil"/>
                    <w:right w:val="nil"/>
                  </w:tcBorders>
                  <w:shd w:val="clear" w:color="auto" w:fill="FFFFFF"/>
                </w:tcPr>
                <w:p w14:paraId="72943515" w14:textId="77777777" w:rsidR="00666D63" w:rsidRPr="00CA5B48" w:rsidRDefault="00666D63" w:rsidP="00BD3A24">
                  <w:pPr>
                    <w:spacing w:after="0"/>
                    <w:ind w:firstLine="1155"/>
                    <w:rPr>
                      <w:rFonts w:ascii="Trebuchet MS" w:eastAsia="Batang" w:hAnsi="Trebuchet MS" w:cs="Times New Roman"/>
                      <w:b/>
                      <w:color w:val="000000"/>
                      <w:lang w:eastAsia="bg-BG"/>
                    </w:rPr>
                  </w:pPr>
                  <w:r w:rsidRPr="00CA5B48">
                    <w:rPr>
                      <w:rFonts w:ascii="Trebuchet MS" w:eastAsia="Batang" w:hAnsi="Trebuchet MS" w:cs="Times New Roman"/>
                      <w:b/>
                      <w:color w:val="000000"/>
                      <w:lang w:eastAsia="bg-BG"/>
                    </w:rPr>
                    <w:t> </w:t>
                  </w:r>
                </w:p>
              </w:tc>
              <w:tc>
                <w:tcPr>
                  <w:tcW w:w="4956" w:type="dxa"/>
                  <w:tcBorders>
                    <w:top w:val="nil"/>
                    <w:left w:val="nil"/>
                    <w:bottom w:val="nil"/>
                    <w:right w:val="nil"/>
                  </w:tcBorders>
                  <w:shd w:val="clear" w:color="auto" w:fill="FFFFFF"/>
                </w:tcPr>
                <w:p w14:paraId="3AC55646" w14:textId="77777777" w:rsidR="00666D63" w:rsidRPr="00CA5B48" w:rsidRDefault="00666D63" w:rsidP="00BD3A24">
                  <w:pPr>
                    <w:spacing w:after="0"/>
                    <w:ind w:firstLine="1155"/>
                    <w:rPr>
                      <w:rFonts w:ascii="Trebuchet MS" w:eastAsia="Batang" w:hAnsi="Trebuchet MS" w:cs="Times New Roman"/>
                      <w:b/>
                      <w:color w:val="000000"/>
                      <w:lang w:eastAsia="bg-BG"/>
                    </w:rPr>
                  </w:pPr>
                  <w:r w:rsidRPr="00CA5B48">
                    <w:rPr>
                      <w:rFonts w:ascii="Trebuchet MS" w:eastAsia="Batang" w:hAnsi="Trebuchet MS" w:cs="Times New Roman"/>
                      <w:b/>
                      <w:color w:val="000000"/>
                      <w:lang w:eastAsia="bg-BG"/>
                    </w:rPr>
                    <w:t xml:space="preserve">    ИЗПЪЛНИТЕЛ:</w:t>
                  </w:r>
                </w:p>
                <w:p w14:paraId="3F8B87C8" w14:textId="77777777" w:rsidR="00666D63" w:rsidRPr="00CA5B48" w:rsidRDefault="00666D63" w:rsidP="00BD3A24">
                  <w:pPr>
                    <w:spacing w:after="0"/>
                    <w:ind w:firstLine="1155"/>
                    <w:rPr>
                      <w:rFonts w:ascii="Trebuchet MS" w:eastAsia="Batang" w:hAnsi="Trebuchet MS" w:cs="Times New Roman"/>
                      <w:b/>
                      <w:color w:val="000000"/>
                      <w:lang w:eastAsia="bg-BG"/>
                    </w:rPr>
                  </w:pPr>
                </w:p>
              </w:tc>
            </w:tr>
          </w:tbl>
          <w:p w14:paraId="75993CBA" w14:textId="77777777" w:rsidR="00666D63" w:rsidRPr="00CA5B48" w:rsidRDefault="00666D63" w:rsidP="00BD3A24">
            <w:pPr>
              <w:spacing w:after="0"/>
              <w:jc w:val="both"/>
              <w:rPr>
                <w:rFonts w:ascii="Trebuchet MS" w:eastAsia="Batang" w:hAnsi="Trebuchet MS" w:cs="Times New Roman"/>
                <w:i/>
              </w:rPr>
            </w:pPr>
            <w:r w:rsidRPr="00CA5B48">
              <w:rPr>
                <w:rFonts w:ascii="Trebuchet MS" w:eastAsia="Batang" w:hAnsi="Trebuchet MS" w:cs="Times New Roman"/>
                <w:b/>
                <w:color w:val="000000"/>
              </w:rPr>
              <w:t>ОБЩИНА ШАБЛА</w:t>
            </w:r>
          </w:p>
        </w:tc>
      </w:tr>
    </w:tbl>
    <w:p w14:paraId="4460809C" w14:textId="77777777" w:rsidR="001C1422" w:rsidRPr="00CA5B48" w:rsidRDefault="001C1422" w:rsidP="00BD3A24"/>
    <w:sectPr w:rsidR="001C1422" w:rsidRPr="00CA5B48" w:rsidSect="005737AE">
      <w:headerReference w:type="default" r:id="rId13"/>
      <w:footerReference w:type="default" r:id="rId14"/>
      <w:pgSz w:w="11906" w:h="16838"/>
      <w:pgMar w:top="1417" w:right="1417" w:bottom="1417" w:left="1417" w:header="284" w:footer="214"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008BF" w16cex:dateUtc="2022-09-29T09:06: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C9B7AA" w14:textId="77777777" w:rsidR="001B43A3" w:rsidRDefault="001B43A3" w:rsidP="00A71D21">
      <w:pPr>
        <w:spacing w:after="0" w:line="240" w:lineRule="auto"/>
      </w:pPr>
      <w:r>
        <w:separator/>
      </w:r>
    </w:p>
  </w:endnote>
  <w:endnote w:type="continuationSeparator" w:id="0">
    <w:p w14:paraId="7A0F4C9A" w14:textId="77777777" w:rsidR="001B43A3" w:rsidRDefault="001B43A3" w:rsidP="00A71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
    <w:altName w:val="Arial Unicode MS"/>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F5CFA5" w14:textId="77777777" w:rsidR="00A71D21" w:rsidRPr="00A71D21" w:rsidRDefault="00A71D21" w:rsidP="00A71D21">
    <w:pPr>
      <w:suppressAutoHyphens/>
      <w:spacing w:after="0" w:line="240" w:lineRule="auto"/>
      <w:ind w:right="77"/>
      <w:jc w:val="center"/>
      <w:rPr>
        <w:rFonts w:ascii="Arial" w:eastAsia="Batang" w:hAnsi="Arial" w:cs="Times New Roman"/>
        <w:sz w:val="16"/>
        <w:szCs w:val="16"/>
        <w:lang w:eastAsia="ar-SA"/>
      </w:rPr>
    </w:pPr>
    <w:r w:rsidRPr="00A71D21">
      <w:rPr>
        <w:rFonts w:ascii="Arial" w:eastAsia="Batang" w:hAnsi="Arial" w:cs="Times New Roman"/>
        <w:noProof/>
        <w:sz w:val="16"/>
        <w:szCs w:val="24"/>
        <w:lang w:eastAsia="bg-BG"/>
      </w:rPr>
      <w:drawing>
        <wp:inline distT="0" distB="0" distL="0" distR="0" wp14:anchorId="3F775332" wp14:editId="5FBF7509">
          <wp:extent cx="1123950" cy="523875"/>
          <wp:effectExtent l="0" t="0" r="0" b="9525"/>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523875"/>
                  </a:xfrm>
                  <a:prstGeom prst="rect">
                    <a:avLst/>
                  </a:prstGeom>
                  <a:noFill/>
                  <a:ln>
                    <a:noFill/>
                  </a:ln>
                </pic:spPr>
              </pic:pic>
            </a:graphicData>
          </a:graphic>
        </wp:inline>
      </w:drawing>
    </w:r>
  </w:p>
  <w:p w14:paraId="1A2BB7F2" w14:textId="4AA93B0B" w:rsidR="00A71D21" w:rsidRPr="00A71D21" w:rsidRDefault="00A71D21" w:rsidP="00A71D21">
    <w:pPr>
      <w:suppressAutoHyphens/>
      <w:spacing w:after="0" w:line="240" w:lineRule="auto"/>
      <w:ind w:left="-426" w:right="-283"/>
      <w:jc w:val="center"/>
      <w:rPr>
        <w:rFonts w:ascii="Times New Roman" w:eastAsia="Batang" w:hAnsi="Times New Roman" w:cs="Times New Roman"/>
        <w:sz w:val="16"/>
        <w:szCs w:val="24"/>
        <w:lang w:val="ru-RU" w:eastAsia="ar-SA"/>
      </w:rPr>
    </w:pPr>
    <w:proofErr w:type="gramStart"/>
    <w:r w:rsidRPr="00A71D21">
      <w:rPr>
        <w:rFonts w:ascii="Times New Roman" w:eastAsia="Batang" w:hAnsi="Times New Roman" w:cs="Times New Roman"/>
        <w:sz w:val="16"/>
        <w:szCs w:val="16"/>
        <w:lang w:val="ru-RU" w:eastAsia="ar-SA"/>
      </w:rPr>
      <w:t xml:space="preserve">Този документ е създаден в рамките на проект </w:t>
    </w:r>
    <w:r w:rsidRPr="00A71D21">
      <w:rPr>
        <w:rFonts w:ascii="Times New Roman" w:eastAsia="Batang" w:hAnsi="Times New Roman" w:cs="Times New Roman"/>
        <w:sz w:val="16"/>
        <w:szCs w:val="16"/>
      </w:rPr>
      <w:t xml:space="preserve">№ </w:t>
    </w:r>
    <w:r w:rsidRPr="00A71D21">
      <w:rPr>
        <w:rFonts w:ascii="Times New Roman" w:eastAsia="Batang" w:hAnsi="Times New Roman" w:cs="Times New Roman"/>
        <w:sz w:val="16"/>
        <w:szCs w:val="16"/>
        <w:lang w:val="en-US"/>
      </w:rPr>
      <w:t>ROBG</w:t>
    </w:r>
    <w:r w:rsidRPr="00A71D21">
      <w:rPr>
        <w:rFonts w:ascii="Times New Roman" w:eastAsia="Batang" w:hAnsi="Times New Roman" w:cs="Times New Roman"/>
        <w:sz w:val="16"/>
        <w:szCs w:val="16"/>
        <w:lang w:val="ru-RU"/>
      </w:rPr>
      <w:t>-407</w:t>
    </w:r>
    <w:r w:rsidRPr="00A71D21">
      <w:rPr>
        <w:rFonts w:ascii="Times New Roman" w:eastAsia="Batang" w:hAnsi="Times New Roman" w:cs="Times New Roman"/>
        <w:sz w:val="16"/>
        <w:szCs w:val="16"/>
      </w:rPr>
      <w:t xml:space="preserve"> „Възстановяване на уникалното общо културно наследство и насърчаване на съвместния туристически продукт „Хаманджия – първа цивилизация на стара Европа“, който се осъществява с финансовата подкрепа на Програма за трансгранично сътрудничество ИНТЕРРЕГ V-A Румъния-България 2014-2020 г</w:t>
    </w:r>
    <w:r w:rsidRPr="00A71D21">
      <w:rPr>
        <w:rFonts w:ascii="Times New Roman" w:eastAsia="Batang" w:hAnsi="Times New Roman" w:cs="Times New Roman"/>
        <w:sz w:val="16"/>
        <w:szCs w:val="16"/>
        <w:lang w:val="ru-RU" w:eastAsia="ar-SA"/>
      </w:rPr>
      <w:t xml:space="preserve">. Цялата отговорност за съдържанието на публикацията се носи от Община </w:t>
    </w:r>
    <w:r w:rsidRPr="00A71D21">
      <w:rPr>
        <w:rFonts w:ascii="Times New Roman" w:eastAsia="Batang" w:hAnsi="Times New Roman" w:cs="Times New Roman"/>
        <w:sz w:val="16"/>
        <w:szCs w:val="16"/>
        <w:lang w:eastAsia="ar-SA"/>
      </w:rPr>
      <w:t>Шабла</w:t>
    </w:r>
    <w:r w:rsidRPr="00A71D21">
      <w:rPr>
        <w:rFonts w:ascii="Times New Roman" w:eastAsia="Batang" w:hAnsi="Times New Roman" w:cs="Times New Roman"/>
        <w:sz w:val="16"/>
        <w:szCs w:val="16"/>
        <w:lang w:val="ru-RU" w:eastAsia="ar-SA"/>
      </w:rPr>
      <w:t xml:space="preserve"> и при никакви обстоятелства не може</w:t>
    </w:r>
    <w:proofErr w:type="gramEnd"/>
    <w:r w:rsidRPr="00A71D21">
      <w:rPr>
        <w:rFonts w:ascii="Times New Roman" w:eastAsia="Batang" w:hAnsi="Times New Roman" w:cs="Times New Roman"/>
        <w:sz w:val="16"/>
        <w:szCs w:val="16"/>
        <w:lang w:val="ru-RU" w:eastAsia="ar-SA"/>
      </w:rPr>
      <w:t xml:space="preserve"> да се счита, че този документ отразява официалното становище на Европейския съюз и Управляваюия орган на ИНТЕРРЕГ </w:t>
    </w:r>
    <w:r w:rsidRPr="00A71D21">
      <w:rPr>
        <w:rFonts w:ascii="Times New Roman" w:eastAsia="Batang" w:hAnsi="Times New Roman" w:cs="Times New Roman"/>
        <w:sz w:val="16"/>
        <w:szCs w:val="16"/>
        <w:lang w:eastAsia="ar-SA"/>
      </w:rPr>
      <w:t>V</w:t>
    </w:r>
    <w:r w:rsidRPr="00A71D21">
      <w:rPr>
        <w:rFonts w:ascii="Times New Roman" w:eastAsia="Batang" w:hAnsi="Times New Roman" w:cs="Times New Roman"/>
        <w:sz w:val="16"/>
        <w:szCs w:val="16"/>
        <w:lang w:val="ru-RU" w:eastAsia="ar-SA"/>
      </w:rPr>
      <w:t>-</w:t>
    </w:r>
    <w:r w:rsidRPr="00A71D21">
      <w:rPr>
        <w:rFonts w:ascii="Times New Roman" w:eastAsia="Batang" w:hAnsi="Times New Roman" w:cs="Times New Roman"/>
        <w:sz w:val="16"/>
        <w:szCs w:val="16"/>
        <w:lang w:eastAsia="ar-SA"/>
      </w:rPr>
      <w:t>A</w:t>
    </w:r>
    <w:r w:rsidRPr="00A71D21">
      <w:rPr>
        <w:rFonts w:ascii="Times New Roman" w:eastAsia="Batang" w:hAnsi="Times New Roman" w:cs="Times New Roman"/>
        <w:sz w:val="16"/>
        <w:szCs w:val="16"/>
        <w:lang w:val="ru-RU" w:eastAsia="ar-SA"/>
      </w:rPr>
      <w:t xml:space="preserve"> </w:t>
    </w:r>
    <w:proofErr w:type="spellStart"/>
    <w:r w:rsidRPr="00A71D21">
      <w:rPr>
        <w:rFonts w:ascii="Times New Roman" w:eastAsia="Batang" w:hAnsi="Times New Roman" w:cs="Times New Roman"/>
        <w:sz w:val="16"/>
        <w:szCs w:val="16"/>
        <w:lang w:val="ru-RU" w:eastAsia="ar-SA"/>
      </w:rPr>
      <w:t>Румъния-България</w:t>
    </w:r>
    <w:proofErr w:type="spellEnd"/>
    <w:r w:rsidRPr="00A71D21">
      <w:rPr>
        <w:rFonts w:ascii="Times New Roman" w:eastAsia="Batang" w:hAnsi="Times New Roman" w:cs="Times New Roman"/>
        <w:sz w:val="16"/>
        <w:szCs w:val="16"/>
        <w:lang w:val="ru-RU" w:eastAsia="ar-SA"/>
      </w:rPr>
      <w:t xml:space="preserve"> 2014-2020 г.</w:t>
    </w:r>
    <w:r w:rsidR="00816724">
      <w:rPr>
        <w:rFonts w:ascii="Times New Roman" w:eastAsia="Batang" w:hAnsi="Times New Roman" w:cs="Times New Roman"/>
        <w:sz w:val="16"/>
        <w:szCs w:val="16"/>
        <w:lang w:val="ru-RU" w:eastAsia="ar-SA"/>
      </w:rPr>
      <w:t xml:space="preserve">                       </w:t>
    </w:r>
  </w:p>
  <w:p w14:paraId="1A3C91F0" w14:textId="77777777" w:rsidR="00A71D21" w:rsidRDefault="00A71D2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EEB8A6" w14:textId="77777777" w:rsidR="001B43A3" w:rsidRDefault="001B43A3" w:rsidP="00A71D21">
      <w:pPr>
        <w:spacing w:after="0" w:line="240" w:lineRule="auto"/>
      </w:pPr>
      <w:r>
        <w:separator/>
      </w:r>
    </w:p>
  </w:footnote>
  <w:footnote w:type="continuationSeparator" w:id="0">
    <w:p w14:paraId="684A08EC" w14:textId="77777777" w:rsidR="001B43A3" w:rsidRDefault="001B43A3" w:rsidP="00A71D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1E9DB" w14:textId="77777777" w:rsidR="00A71D21" w:rsidRPr="00A71D21" w:rsidRDefault="00A71D21" w:rsidP="00A71D21">
    <w:pPr>
      <w:pStyle w:val="a3"/>
    </w:pPr>
    <w:r w:rsidRPr="00A71D21">
      <w:rPr>
        <w:rFonts w:ascii="Arial" w:eastAsia="Batang" w:hAnsi="Arial" w:cs="Times New Roman"/>
        <w:noProof/>
        <w:sz w:val="24"/>
        <w:szCs w:val="24"/>
        <w:lang w:eastAsia="bg-BG"/>
      </w:rPr>
      <w:drawing>
        <wp:inline distT="0" distB="0" distL="0" distR="0" wp14:anchorId="77A57CEA" wp14:editId="22B61CB0">
          <wp:extent cx="5733415" cy="914400"/>
          <wp:effectExtent l="0" t="0" r="635"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3415" cy="9144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D6CB2"/>
    <w:multiLevelType w:val="hybridMultilevel"/>
    <w:tmpl w:val="534C0D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8CE46B0"/>
    <w:multiLevelType w:val="singleLevel"/>
    <w:tmpl w:val="15303BCC"/>
    <w:lvl w:ilvl="0">
      <w:start w:val="1"/>
      <w:numFmt w:val="decimal"/>
      <w:lvlText w:val="%1."/>
      <w:legacy w:legacy="1" w:legacySpace="0" w:legacyIndent="240"/>
      <w:lvlJc w:val="left"/>
      <w:rPr>
        <w:rFonts w:ascii="Trebuchet MS" w:hAnsi="Trebuchet MS" w:cs="Times New Roman" w:hint="default"/>
      </w:rPr>
    </w:lvl>
  </w:abstractNum>
  <w:abstractNum w:abstractNumId="2">
    <w:nsid w:val="3CE97C93"/>
    <w:multiLevelType w:val="singleLevel"/>
    <w:tmpl w:val="79147560"/>
    <w:lvl w:ilvl="0">
      <w:start w:val="1"/>
      <w:numFmt w:val="decimal"/>
      <w:lvlText w:val="%1."/>
      <w:legacy w:legacy="1" w:legacySpace="0" w:legacyIndent="250"/>
      <w:lvlJc w:val="left"/>
      <w:rPr>
        <w:rFonts w:ascii="Trebuchet MS" w:hAnsi="Trebuchet MS" w:cs="Times New Roman" w:hint="default"/>
      </w:rPr>
    </w:lvl>
  </w:abstractNum>
  <w:abstractNum w:abstractNumId="3">
    <w:nsid w:val="4DD36791"/>
    <w:multiLevelType w:val="hybridMultilevel"/>
    <w:tmpl w:val="16F07D2E"/>
    <w:lvl w:ilvl="0" w:tplc="DF7E6ADA">
      <w:start w:val="1"/>
      <w:numFmt w:val="decimal"/>
      <w:suff w:val="space"/>
      <w:lvlText w:val="%1."/>
      <w:lvlJc w:val="left"/>
      <w:pPr>
        <w:ind w:left="720" w:hanging="360"/>
      </w:pPr>
      <w:rPr>
        <w:rFonts w:eastAsia="Calibri"/>
        <w:b w:val="0"/>
        <w:bCs w:val="0"/>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4">
    <w:nsid w:val="5E163E65"/>
    <w:multiLevelType w:val="hybridMultilevel"/>
    <w:tmpl w:val="7DA4591A"/>
    <w:lvl w:ilvl="0" w:tplc="58D44CB0">
      <w:start w:val="1"/>
      <w:numFmt w:val="decimal"/>
      <w:lvlText w:val="%1."/>
      <w:lvlJc w:val="left"/>
      <w:pPr>
        <w:ind w:left="360" w:hanging="360"/>
      </w:pPr>
      <w:rPr>
        <w:rFonts w:hint="default"/>
        <w:b/>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5">
    <w:nsid w:val="60630FAB"/>
    <w:multiLevelType w:val="hybridMultilevel"/>
    <w:tmpl w:val="8DAA5372"/>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lvlOverride w:ilvl="0">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F9"/>
    <w:rsid w:val="00033700"/>
    <w:rsid w:val="0013196E"/>
    <w:rsid w:val="001B43A3"/>
    <w:rsid w:val="001C1422"/>
    <w:rsid w:val="00241457"/>
    <w:rsid w:val="003053F4"/>
    <w:rsid w:val="004E0534"/>
    <w:rsid w:val="0056290D"/>
    <w:rsid w:val="005737AE"/>
    <w:rsid w:val="00666D63"/>
    <w:rsid w:val="00713CF9"/>
    <w:rsid w:val="00816724"/>
    <w:rsid w:val="008A0206"/>
    <w:rsid w:val="008B1E6E"/>
    <w:rsid w:val="0099043F"/>
    <w:rsid w:val="00A71D21"/>
    <w:rsid w:val="00A90AF7"/>
    <w:rsid w:val="00BD3A24"/>
    <w:rsid w:val="00CA5B48"/>
    <w:rsid w:val="00D1047A"/>
    <w:rsid w:val="00D625AB"/>
    <w:rsid w:val="00DF6F6D"/>
    <w:rsid w:val="00E904A4"/>
    <w:rsid w:val="00EC4C8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1CF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1D21"/>
    <w:pPr>
      <w:tabs>
        <w:tab w:val="center" w:pos="4536"/>
        <w:tab w:val="right" w:pos="9072"/>
      </w:tabs>
      <w:spacing w:after="0" w:line="240" w:lineRule="auto"/>
    </w:pPr>
  </w:style>
  <w:style w:type="character" w:customStyle="1" w:styleId="a4">
    <w:name w:val="Горен колонтитул Знак"/>
    <w:basedOn w:val="a0"/>
    <w:link w:val="a3"/>
    <w:uiPriority w:val="99"/>
    <w:rsid w:val="00A71D21"/>
  </w:style>
  <w:style w:type="paragraph" w:styleId="a5">
    <w:name w:val="footer"/>
    <w:basedOn w:val="a"/>
    <w:link w:val="a6"/>
    <w:uiPriority w:val="99"/>
    <w:unhideWhenUsed/>
    <w:rsid w:val="00A71D21"/>
    <w:pPr>
      <w:tabs>
        <w:tab w:val="center" w:pos="4536"/>
        <w:tab w:val="right" w:pos="9072"/>
      </w:tabs>
      <w:spacing w:after="0" w:line="240" w:lineRule="auto"/>
    </w:pPr>
  </w:style>
  <w:style w:type="character" w:customStyle="1" w:styleId="a6">
    <w:name w:val="Долен колонтитул Знак"/>
    <w:basedOn w:val="a0"/>
    <w:link w:val="a5"/>
    <w:uiPriority w:val="99"/>
    <w:rsid w:val="00A71D21"/>
  </w:style>
  <w:style w:type="paragraph" w:styleId="a7">
    <w:name w:val="Balloon Text"/>
    <w:basedOn w:val="a"/>
    <w:link w:val="a8"/>
    <w:uiPriority w:val="99"/>
    <w:semiHidden/>
    <w:unhideWhenUsed/>
    <w:rsid w:val="00A71D21"/>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A71D21"/>
    <w:rPr>
      <w:rFonts w:ascii="Tahoma" w:hAnsi="Tahoma" w:cs="Tahoma"/>
      <w:sz w:val="16"/>
      <w:szCs w:val="16"/>
    </w:rPr>
  </w:style>
  <w:style w:type="paragraph" w:styleId="a9">
    <w:name w:val="Revision"/>
    <w:hidden/>
    <w:uiPriority w:val="99"/>
    <w:semiHidden/>
    <w:rsid w:val="0056290D"/>
    <w:pPr>
      <w:spacing w:after="0" w:line="240" w:lineRule="auto"/>
    </w:pPr>
  </w:style>
  <w:style w:type="character" w:styleId="aa">
    <w:name w:val="annotation reference"/>
    <w:basedOn w:val="a0"/>
    <w:uiPriority w:val="99"/>
    <w:semiHidden/>
    <w:unhideWhenUsed/>
    <w:rsid w:val="0099043F"/>
    <w:rPr>
      <w:sz w:val="16"/>
      <w:szCs w:val="16"/>
    </w:rPr>
  </w:style>
  <w:style w:type="paragraph" w:styleId="ab">
    <w:name w:val="annotation text"/>
    <w:basedOn w:val="a"/>
    <w:link w:val="ac"/>
    <w:uiPriority w:val="99"/>
    <w:unhideWhenUsed/>
    <w:rsid w:val="0099043F"/>
    <w:pPr>
      <w:spacing w:line="240" w:lineRule="auto"/>
    </w:pPr>
    <w:rPr>
      <w:sz w:val="20"/>
      <w:szCs w:val="20"/>
    </w:rPr>
  </w:style>
  <w:style w:type="character" w:customStyle="1" w:styleId="ac">
    <w:name w:val="Текст на коментар Знак"/>
    <w:basedOn w:val="a0"/>
    <w:link w:val="ab"/>
    <w:uiPriority w:val="99"/>
    <w:rsid w:val="0099043F"/>
    <w:rPr>
      <w:sz w:val="20"/>
      <w:szCs w:val="20"/>
    </w:rPr>
  </w:style>
  <w:style w:type="paragraph" w:styleId="ad">
    <w:name w:val="annotation subject"/>
    <w:basedOn w:val="ab"/>
    <w:next w:val="ab"/>
    <w:link w:val="ae"/>
    <w:uiPriority w:val="99"/>
    <w:semiHidden/>
    <w:unhideWhenUsed/>
    <w:rsid w:val="0099043F"/>
    <w:rPr>
      <w:b/>
      <w:bCs/>
    </w:rPr>
  </w:style>
  <w:style w:type="character" w:customStyle="1" w:styleId="ae">
    <w:name w:val="Предмет на коментар Знак"/>
    <w:basedOn w:val="ac"/>
    <w:link w:val="ad"/>
    <w:uiPriority w:val="99"/>
    <w:semiHidden/>
    <w:rsid w:val="0099043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1D21"/>
    <w:pPr>
      <w:tabs>
        <w:tab w:val="center" w:pos="4536"/>
        <w:tab w:val="right" w:pos="9072"/>
      </w:tabs>
      <w:spacing w:after="0" w:line="240" w:lineRule="auto"/>
    </w:pPr>
  </w:style>
  <w:style w:type="character" w:customStyle="1" w:styleId="a4">
    <w:name w:val="Горен колонтитул Знак"/>
    <w:basedOn w:val="a0"/>
    <w:link w:val="a3"/>
    <w:uiPriority w:val="99"/>
    <w:rsid w:val="00A71D21"/>
  </w:style>
  <w:style w:type="paragraph" w:styleId="a5">
    <w:name w:val="footer"/>
    <w:basedOn w:val="a"/>
    <w:link w:val="a6"/>
    <w:uiPriority w:val="99"/>
    <w:unhideWhenUsed/>
    <w:rsid w:val="00A71D21"/>
    <w:pPr>
      <w:tabs>
        <w:tab w:val="center" w:pos="4536"/>
        <w:tab w:val="right" w:pos="9072"/>
      </w:tabs>
      <w:spacing w:after="0" w:line="240" w:lineRule="auto"/>
    </w:pPr>
  </w:style>
  <w:style w:type="character" w:customStyle="1" w:styleId="a6">
    <w:name w:val="Долен колонтитул Знак"/>
    <w:basedOn w:val="a0"/>
    <w:link w:val="a5"/>
    <w:uiPriority w:val="99"/>
    <w:rsid w:val="00A71D21"/>
  </w:style>
  <w:style w:type="paragraph" w:styleId="a7">
    <w:name w:val="Balloon Text"/>
    <w:basedOn w:val="a"/>
    <w:link w:val="a8"/>
    <w:uiPriority w:val="99"/>
    <w:semiHidden/>
    <w:unhideWhenUsed/>
    <w:rsid w:val="00A71D21"/>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A71D21"/>
    <w:rPr>
      <w:rFonts w:ascii="Tahoma" w:hAnsi="Tahoma" w:cs="Tahoma"/>
      <w:sz w:val="16"/>
      <w:szCs w:val="16"/>
    </w:rPr>
  </w:style>
  <w:style w:type="paragraph" w:styleId="a9">
    <w:name w:val="Revision"/>
    <w:hidden/>
    <w:uiPriority w:val="99"/>
    <w:semiHidden/>
    <w:rsid w:val="0056290D"/>
    <w:pPr>
      <w:spacing w:after="0" w:line="240" w:lineRule="auto"/>
    </w:pPr>
  </w:style>
  <w:style w:type="character" w:styleId="aa">
    <w:name w:val="annotation reference"/>
    <w:basedOn w:val="a0"/>
    <w:uiPriority w:val="99"/>
    <w:semiHidden/>
    <w:unhideWhenUsed/>
    <w:rsid w:val="0099043F"/>
    <w:rPr>
      <w:sz w:val="16"/>
      <w:szCs w:val="16"/>
    </w:rPr>
  </w:style>
  <w:style w:type="paragraph" w:styleId="ab">
    <w:name w:val="annotation text"/>
    <w:basedOn w:val="a"/>
    <w:link w:val="ac"/>
    <w:uiPriority w:val="99"/>
    <w:unhideWhenUsed/>
    <w:rsid w:val="0099043F"/>
    <w:pPr>
      <w:spacing w:line="240" w:lineRule="auto"/>
    </w:pPr>
    <w:rPr>
      <w:sz w:val="20"/>
      <w:szCs w:val="20"/>
    </w:rPr>
  </w:style>
  <w:style w:type="character" w:customStyle="1" w:styleId="ac">
    <w:name w:val="Текст на коментар Знак"/>
    <w:basedOn w:val="a0"/>
    <w:link w:val="ab"/>
    <w:uiPriority w:val="99"/>
    <w:rsid w:val="0099043F"/>
    <w:rPr>
      <w:sz w:val="20"/>
      <w:szCs w:val="20"/>
    </w:rPr>
  </w:style>
  <w:style w:type="paragraph" w:styleId="ad">
    <w:name w:val="annotation subject"/>
    <w:basedOn w:val="ab"/>
    <w:next w:val="ab"/>
    <w:link w:val="ae"/>
    <w:uiPriority w:val="99"/>
    <w:semiHidden/>
    <w:unhideWhenUsed/>
    <w:rsid w:val="0099043F"/>
    <w:rPr>
      <w:b/>
      <w:bCs/>
    </w:rPr>
  </w:style>
  <w:style w:type="character" w:customStyle="1" w:styleId="ae">
    <w:name w:val="Предмет на коментар Знак"/>
    <w:basedOn w:val="ac"/>
    <w:link w:val="ad"/>
    <w:uiPriority w:val="99"/>
    <w:semiHidden/>
    <w:rsid w:val="009904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30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lex.bg/lexus.php?doc=38459" TargetMode="External"/><Relationship Id="rId17"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apis.bg/p.php?i=2752471&amp;amp;p28982788"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amp;amp;p28982788" TargetMode="External"/><Relationship Id="rId4" Type="http://schemas.microsoft.com/office/2007/relationships/stylesWithEffects" Target="stylesWithEffects.xml"/><Relationship Id="rId9" Type="http://schemas.openxmlformats.org/officeDocument/2006/relationships/hyperlink" Target="http://www.eufunds.bg"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4B33F-F6BB-4F3B-B0F1-20586D48B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22</Pages>
  <Words>8720</Words>
  <Characters>49709</Characters>
  <Application>Microsoft Office Word</Application>
  <DocSecurity>0</DocSecurity>
  <Lines>414</Lines>
  <Paragraphs>116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Atanasov</dc:creator>
  <cp:lastModifiedBy>Ivelina</cp:lastModifiedBy>
  <cp:revision>10</cp:revision>
  <dcterms:created xsi:type="dcterms:W3CDTF">2022-04-15T12:50:00Z</dcterms:created>
  <dcterms:modified xsi:type="dcterms:W3CDTF">2022-10-03T06:54:00Z</dcterms:modified>
</cp:coreProperties>
</file>