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49C" w:rsidRPr="0075605C" w:rsidRDefault="00C9549C" w:rsidP="00C9549C">
      <w:pPr>
        <w:jc w:val="center"/>
        <w:rPr>
          <w:b/>
          <w:bCs/>
        </w:rPr>
      </w:pPr>
      <w:r w:rsidRPr="0075605C">
        <w:rPr>
          <w:b/>
          <w:bCs/>
        </w:rPr>
        <w:t>ТЕХНИЧЕСКО ПРЕДЛОЖЕНИЕ ЗА ИЗПЪЛНЕНИЕ НА ПОРЪЧКАТА</w:t>
      </w:r>
    </w:p>
    <w:p w:rsidR="00C9549C" w:rsidRPr="0075605C" w:rsidRDefault="00C9549C" w:rsidP="00C9549C">
      <w:pPr>
        <w:spacing w:line="360" w:lineRule="auto"/>
        <w:rPr>
          <w:bCs/>
        </w:rPr>
      </w:pPr>
      <w:r w:rsidRPr="0075605C">
        <w:rPr>
          <w:bCs/>
        </w:rPr>
        <w:t>от ........................................................................................................................................................</w:t>
      </w:r>
    </w:p>
    <w:p w:rsidR="00C9549C" w:rsidRPr="0075605C" w:rsidRDefault="00C9549C" w:rsidP="00C9549C">
      <w:pPr>
        <w:spacing w:line="360" w:lineRule="auto"/>
        <w:rPr>
          <w:bCs/>
        </w:rPr>
      </w:pPr>
      <w:r w:rsidRPr="0075605C">
        <w:rPr>
          <w:bCs/>
        </w:rPr>
        <w:t>адрес / седалище и адрес на управление .......................................................................................</w:t>
      </w:r>
    </w:p>
    <w:p w:rsidR="00C9549C" w:rsidRPr="0075605C" w:rsidRDefault="00C9549C" w:rsidP="00C9549C">
      <w:pPr>
        <w:spacing w:line="360" w:lineRule="auto"/>
        <w:rPr>
          <w:bCs/>
        </w:rPr>
      </w:pPr>
      <w:r w:rsidRPr="0075605C">
        <w:rPr>
          <w:bCs/>
        </w:rPr>
        <w:t xml:space="preserve">ЕИК/Булстат ……................................, </w:t>
      </w:r>
    </w:p>
    <w:p w:rsidR="00C9549C" w:rsidRPr="0075605C" w:rsidRDefault="00C9549C" w:rsidP="00C9549C">
      <w:pPr>
        <w:spacing w:line="360" w:lineRule="auto"/>
        <w:rPr>
          <w:bCs/>
        </w:rPr>
      </w:pPr>
      <w:r w:rsidRPr="0075605C">
        <w:rPr>
          <w:bCs/>
        </w:rPr>
        <w:t>представляван/о от ...................................................................................................................,</w:t>
      </w:r>
    </w:p>
    <w:p w:rsidR="00D40B8B" w:rsidRPr="0075605C" w:rsidRDefault="00C9549C" w:rsidP="00D40B8B">
      <w:pPr>
        <w:tabs>
          <w:tab w:val="left" w:pos="993"/>
        </w:tabs>
        <w:spacing w:before="120" w:after="120"/>
        <w:jc w:val="center"/>
        <w:rPr>
          <w:b/>
        </w:rPr>
      </w:pPr>
      <w:r w:rsidRPr="0075605C">
        <w:rPr>
          <w:bCs/>
        </w:rPr>
        <w:t xml:space="preserve">За участие в </w:t>
      </w:r>
      <w:r w:rsidRPr="0075605C">
        <w:t xml:space="preserve">процедура </w:t>
      </w:r>
      <w:r w:rsidRPr="0075605C">
        <w:rPr>
          <w:bCs/>
        </w:rPr>
        <w:t xml:space="preserve">за възлагане на обществена поръчка </w:t>
      </w:r>
      <w:r w:rsidRPr="0075605C">
        <w:t xml:space="preserve">с предмет: </w:t>
      </w:r>
      <w:r w:rsidR="00D40B8B" w:rsidRPr="0075605C">
        <w:rPr>
          <w:b/>
        </w:rPr>
        <w:t xml:space="preserve">„Доставка и монтаж на вертикална платформа с кабинка, вкл. метална остъклена конструкция към нея, за осигуряване на  достъпна среда на  обществена сграда „Художествена галерия", </w:t>
      </w:r>
      <w:proofErr w:type="spellStart"/>
      <w:r w:rsidR="00D40B8B" w:rsidRPr="0075605C">
        <w:rPr>
          <w:b/>
        </w:rPr>
        <w:t>находяща</w:t>
      </w:r>
      <w:proofErr w:type="spellEnd"/>
      <w:r w:rsidR="00D40B8B" w:rsidRPr="0075605C">
        <w:rPr>
          <w:b/>
        </w:rPr>
        <w:t xml:space="preserve"> се в УПИ XXI, кв.103 по плана на град Балчик, Община Балчик“</w:t>
      </w:r>
    </w:p>
    <w:p w:rsidR="00C9549C" w:rsidRPr="0075605C" w:rsidRDefault="00C9549C" w:rsidP="00C9549C">
      <w:pPr>
        <w:pStyle w:val="a4"/>
        <w:tabs>
          <w:tab w:val="left" w:pos="-600"/>
        </w:tabs>
        <w:spacing w:line="276" w:lineRule="auto"/>
        <w:ind w:firstLine="600"/>
        <w:jc w:val="both"/>
        <w:outlineLvl w:val="0"/>
        <w:rPr>
          <w:b w:val="0"/>
          <w:i/>
          <w:sz w:val="24"/>
          <w:szCs w:val="24"/>
        </w:rPr>
      </w:pPr>
    </w:p>
    <w:p w:rsidR="00C9549C" w:rsidRPr="0075605C" w:rsidRDefault="00C9549C" w:rsidP="00C9549C">
      <w:pPr>
        <w:ind w:firstLine="720"/>
        <w:rPr>
          <w:b/>
        </w:rPr>
      </w:pPr>
      <w:r w:rsidRPr="0075605C">
        <w:rPr>
          <w:b/>
        </w:rPr>
        <w:t>УВАЖАЕМИ</w:t>
      </w:r>
      <w:r w:rsidR="00D40B8B" w:rsidRPr="0075605C">
        <w:rPr>
          <w:b/>
        </w:rPr>
        <w:t xml:space="preserve"> </w:t>
      </w:r>
      <w:r w:rsidRPr="0075605C">
        <w:rPr>
          <w:b/>
        </w:rPr>
        <w:t>ДАМИ И ГОСПОДА,</w:t>
      </w:r>
    </w:p>
    <w:p w:rsidR="00C9549C" w:rsidRPr="0075605C" w:rsidRDefault="00C9549C" w:rsidP="00C9549C">
      <w:pPr>
        <w:ind w:firstLine="720"/>
        <w:rPr>
          <w:b/>
        </w:rPr>
      </w:pPr>
    </w:p>
    <w:p w:rsidR="00C9549C" w:rsidRPr="0075605C" w:rsidRDefault="00C9549C" w:rsidP="00C9549C">
      <w:pPr>
        <w:tabs>
          <w:tab w:val="left" w:pos="567"/>
        </w:tabs>
        <w:jc w:val="both"/>
      </w:pPr>
      <w:r w:rsidRPr="0075605C">
        <w:t xml:space="preserve">             След като се запознахме с документацията, вкл. всички образци и условията на договора, правим следните предложения за изпълнение на поръчката:</w:t>
      </w:r>
    </w:p>
    <w:p w:rsidR="00C9549C" w:rsidRPr="0075605C" w:rsidRDefault="00C9549C" w:rsidP="00C9549C">
      <w:pPr>
        <w:tabs>
          <w:tab w:val="left" w:pos="567"/>
        </w:tabs>
        <w:jc w:val="both"/>
      </w:pPr>
      <w:r w:rsidRPr="0075605C">
        <w:tab/>
      </w:r>
      <w:r w:rsidRPr="0075605C">
        <w:tab/>
        <w:t>1. Гарантираме, че сме в състояние да изпълним  качествено поръчката в пълно съответствие с долуподписаната оферта</w:t>
      </w:r>
      <w:r w:rsidRPr="0075605C">
        <w:rPr>
          <w:rStyle w:val="a5"/>
          <w:rFonts w:ascii="Times New Roman" w:hAnsi="Times New Roman" w:cs="Times New Roman"/>
          <w:sz w:val="24"/>
          <w:szCs w:val="24"/>
        </w:rPr>
        <w:t>, настоящото техническо предложение, техническата спецификация и изискванията на възложителя и действащата нормативна уредба</w:t>
      </w:r>
      <w:r w:rsidRPr="0075605C">
        <w:t>.</w:t>
      </w:r>
    </w:p>
    <w:p w:rsidR="00C9549C" w:rsidRPr="0075605C" w:rsidRDefault="00C9549C" w:rsidP="00C9549C">
      <w:pPr>
        <w:tabs>
          <w:tab w:val="left" w:pos="540"/>
          <w:tab w:val="left" w:pos="851"/>
          <w:tab w:val="left" w:pos="1080"/>
        </w:tabs>
        <w:ind w:left="360"/>
        <w:jc w:val="both"/>
        <w:rPr>
          <w:rFonts w:eastAsia="Batang"/>
          <w:b/>
          <w:u w:val="single"/>
        </w:rPr>
      </w:pPr>
    </w:p>
    <w:p w:rsidR="00C9549C" w:rsidRPr="0075605C" w:rsidRDefault="00C9549C" w:rsidP="00C9549C">
      <w:pPr>
        <w:tabs>
          <w:tab w:val="left" w:pos="540"/>
          <w:tab w:val="left" w:pos="851"/>
          <w:tab w:val="left" w:pos="1080"/>
        </w:tabs>
        <w:ind w:left="360"/>
        <w:jc w:val="both"/>
        <w:rPr>
          <w:rFonts w:eastAsia="Batang"/>
          <w:b/>
          <w:u w:val="single"/>
        </w:rPr>
      </w:pPr>
      <w:r w:rsidRPr="0075605C">
        <w:rPr>
          <w:rFonts w:eastAsia="Batang"/>
          <w:b/>
          <w:u w:val="single"/>
        </w:rPr>
        <w:t>2. В изпълнение на изискванията на Възложителя, предлагаме следното:</w:t>
      </w:r>
    </w:p>
    <w:p w:rsidR="00C9549C" w:rsidRPr="0075605C" w:rsidRDefault="00C9549C" w:rsidP="00C9549C">
      <w:pPr>
        <w:tabs>
          <w:tab w:val="left" w:pos="540"/>
          <w:tab w:val="left" w:pos="851"/>
          <w:tab w:val="left" w:pos="1080"/>
        </w:tabs>
        <w:ind w:left="360"/>
        <w:jc w:val="both"/>
        <w:rPr>
          <w:rFonts w:eastAsia="Batang"/>
          <w:b/>
          <w:u w:val="single"/>
        </w:rPr>
      </w:pPr>
    </w:p>
    <w:p w:rsidR="00D40B8B" w:rsidRPr="0075605C" w:rsidRDefault="00C9549C" w:rsidP="00D40B8B">
      <w:pPr>
        <w:autoSpaceDE w:val="0"/>
        <w:autoSpaceDN w:val="0"/>
        <w:adjustRightInd w:val="0"/>
        <w:jc w:val="both"/>
        <w:rPr>
          <w:spacing w:val="-1"/>
        </w:rPr>
      </w:pPr>
      <w:r w:rsidRPr="0075605C">
        <w:rPr>
          <w:rFonts w:eastAsia="Batang"/>
          <w:lang w:eastAsia="bg-BG"/>
        </w:rPr>
        <w:t xml:space="preserve">        2.1.</w:t>
      </w:r>
      <w:r w:rsidRPr="0075605C">
        <w:rPr>
          <w:rFonts w:eastAsia="Batang"/>
          <w:b/>
          <w:lang w:eastAsia="bg-BG"/>
        </w:rPr>
        <w:t xml:space="preserve"> </w:t>
      </w:r>
      <w:r w:rsidR="00D40B8B" w:rsidRPr="0075605C">
        <w:rPr>
          <w:b/>
          <w:spacing w:val="-1"/>
        </w:rPr>
        <w:t>Срок на гаранционна поддръжка (гаранционен срок) в месеци</w:t>
      </w:r>
      <w:r w:rsidR="00D40B8B" w:rsidRPr="0075605C">
        <w:rPr>
          <w:b/>
          <w:spacing w:val="21"/>
        </w:rPr>
        <w:t xml:space="preserve"> </w:t>
      </w:r>
      <w:r w:rsidR="00D40B8B" w:rsidRPr="0075605C">
        <w:t>-</w:t>
      </w:r>
      <w:r w:rsidR="00D40B8B" w:rsidRPr="0075605C">
        <w:rPr>
          <w:spacing w:val="22"/>
        </w:rPr>
        <w:t xml:space="preserve"> ………………………………………………………</w:t>
      </w:r>
      <w:r w:rsidR="00D40B8B" w:rsidRPr="0075605C">
        <w:rPr>
          <w:spacing w:val="-1"/>
        </w:rPr>
        <w:t>,</w:t>
      </w:r>
      <w:r w:rsidR="00D40B8B" w:rsidRPr="0075605C">
        <w:rPr>
          <w:spacing w:val="12"/>
        </w:rPr>
        <w:t xml:space="preserve"> </w:t>
      </w:r>
      <w:r w:rsidR="00D40B8B" w:rsidRPr="0075605C">
        <w:rPr>
          <w:spacing w:val="-1"/>
        </w:rPr>
        <w:t>считано</w:t>
      </w:r>
      <w:r w:rsidR="00D40B8B" w:rsidRPr="0075605C">
        <w:rPr>
          <w:spacing w:val="8"/>
        </w:rPr>
        <w:t xml:space="preserve"> </w:t>
      </w:r>
      <w:r w:rsidR="00D40B8B" w:rsidRPr="0075605C">
        <w:rPr>
          <w:spacing w:val="1"/>
        </w:rPr>
        <w:t>от</w:t>
      </w:r>
      <w:r w:rsidR="00D40B8B" w:rsidRPr="0075605C">
        <w:rPr>
          <w:spacing w:val="5"/>
        </w:rPr>
        <w:t xml:space="preserve"> </w:t>
      </w:r>
      <w:r w:rsidR="00D40B8B" w:rsidRPr="0075605C">
        <w:rPr>
          <w:spacing w:val="-1"/>
        </w:rPr>
        <w:t>въвеждането</w:t>
      </w:r>
      <w:r w:rsidR="00D40B8B" w:rsidRPr="0075605C">
        <w:rPr>
          <w:spacing w:val="11"/>
        </w:rPr>
        <w:t xml:space="preserve"> </w:t>
      </w:r>
      <w:r w:rsidR="00D40B8B" w:rsidRPr="0075605C">
        <w:rPr>
          <w:spacing w:val="-2"/>
        </w:rPr>
        <w:t>им</w:t>
      </w:r>
      <w:r w:rsidR="00D40B8B" w:rsidRPr="0075605C">
        <w:rPr>
          <w:spacing w:val="9"/>
        </w:rPr>
        <w:t xml:space="preserve"> </w:t>
      </w:r>
      <w:r w:rsidR="00D40B8B" w:rsidRPr="0075605C">
        <w:t>в</w:t>
      </w:r>
      <w:r w:rsidR="00D40B8B" w:rsidRPr="0075605C">
        <w:rPr>
          <w:spacing w:val="8"/>
        </w:rPr>
        <w:t xml:space="preserve"> </w:t>
      </w:r>
      <w:r w:rsidR="00D40B8B" w:rsidRPr="0075605C">
        <w:rPr>
          <w:spacing w:val="-1"/>
        </w:rPr>
        <w:t>експлоатация</w:t>
      </w:r>
    </w:p>
    <w:p w:rsidR="00D40B8B" w:rsidRPr="0075605C" w:rsidRDefault="00D40B8B" w:rsidP="00D40B8B">
      <w:pPr>
        <w:autoSpaceDE w:val="0"/>
        <w:autoSpaceDN w:val="0"/>
        <w:adjustRightInd w:val="0"/>
        <w:jc w:val="both"/>
        <w:rPr>
          <w:spacing w:val="-1"/>
        </w:rPr>
      </w:pPr>
    </w:p>
    <w:p w:rsidR="00C9549C" w:rsidRPr="0075605C" w:rsidRDefault="00C9549C" w:rsidP="00D40B8B">
      <w:pPr>
        <w:autoSpaceDE w:val="0"/>
        <w:autoSpaceDN w:val="0"/>
        <w:adjustRightInd w:val="0"/>
        <w:jc w:val="both"/>
        <w:rPr>
          <w:rFonts w:eastAsia="Batang"/>
        </w:rPr>
      </w:pPr>
      <w:r w:rsidRPr="0075605C">
        <w:rPr>
          <w:rFonts w:eastAsia="Batang"/>
          <w:b/>
          <w:lang w:eastAsia="bg-BG"/>
        </w:rPr>
        <w:tab/>
        <w:t xml:space="preserve">2.2. </w:t>
      </w:r>
      <w:r w:rsidR="00D40B8B" w:rsidRPr="0075605C">
        <w:rPr>
          <w:rFonts w:eastAsia="Batang"/>
          <w:b/>
          <w:lang w:eastAsia="bg-BG"/>
        </w:rPr>
        <w:t>Срок за изпълнение на поръчката в календарни дни, считано от датата на подписване на договора……………………………………………</w:t>
      </w:r>
    </w:p>
    <w:p w:rsidR="00C9549C" w:rsidRPr="0075605C" w:rsidRDefault="00C9549C" w:rsidP="00C9549C">
      <w:pPr>
        <w:ind w:firstLine="708"/>
      </w:pPr>
      <w:r w:rsidRPr="0075605C">
        <w:t>2.3. Декларираме, че:</w:t>
      </w:r>
    </w:p>
    <w:p w:rsidR="00C9549C" w:rsidRPr="0075605C" w:rsidRDefault="00C9549C" w:rsidP="00C9549C">
      <w:pPr>
        <w:ind w:firstLine="708"/>
        <w:jc w:val="both"/>
      </w:pPr>
      <w:r w:rsidRPr="0075605C">
        <w:t>1. Приемаме всички клаузи на приложения проект на договор за изпълнение на настоящата обществена поръчка.</w:t>
      </w:r>
    </w:p>
    <w:p w:rsidR="00C9549C" w:rsidRPr="0075605C" w:rsidRDefault="00C9549C" w:rsidP="00C9549C">
      <w:pPr>
        <w:ind w:firstLine="708"/>
        <w:jc w:val="both"/>
      </w:pPr>
    </w:p>
    <w:p w:rsidR="00C9549C" w:rsidRPr="0075605C" w:rsidRDefault="00C9549C" w:rsidP="00C9549C">
      <w:pPr>
        <w:ind w:firstLine="708"/>
        <w:jc w:val="both"/>
      </w:pPr>
      <w:r w:rsidRPr="0075605C">
        <w:t>3. Срокът на валидността на нашата оферта e ....................., считано от крайния срок за подаване на оферти.</w:t>
      </w:r>
    </w:p>
    <w:p w:rsidR="00C9549C" w:rsidRPr="0075605C" w:rsidRDefault="00C9549C" w:rsidP="00C9549C">
      <w:pPr>
        <w:jc w:val="both"/>
        <w:rPr>
          <w:rFonts w:eastAsia="Batang"/>
        </w:rPr>
      </w:pPr>
      <w:r w:rsidRPr="0075605C">
        <w:rPr>
          <w:rFonts w:eastAsia="Batang"/>
        </w:rPr>
        <w:tab/>
        <w:t>3.1. Като неразделна част от настоящото техническо предложение прилагаме следните документи:</w:t>
      </w:r>
    </w:p>
    <w:p w:rsidR="00D40B8B" w:rsidRPr="0075605C" w:rsidRDefault="00C9549C" w:rsidP="00C9549C">
      <w:pPr>
        <w:pStyle w:val="Bodytext20"/>
        <w:shd w:val="clear" w:color="auto" w:fill="auto"/>
        <w:tabs>
          <w:tab w:val="left" w:pos="635"/>
        </w:tabs>
        <w:spacing w:line="276" w:lineRule="auto"/>
        <w:rPr>
          <w:rFonts w:ascii="Times New Roman" w:hAnsi="Times New Roman" w:cs="Times New Roman"/>
          <w:b/>
          <w:i w:val="0"/>
          <w:sz w:val="24"/>
          <w:szCs w:val="24"/>
        </w:rPr>
      </w:pPr>
      <w:r w:rsidRPr="0075605C">
        <w:rPr>
          <w:rFonts w:ascii="Times New Roman" w:hAnsi="Times New Roman" w:cs="Times New Roman"/>
          <w:i w:val="0"/>
          <w:color w:val="000000"/>
          <w:sz w:val="24"/>
          <w:szCs w:val="24"/>
          <w:lang w:bidi="bg-BG"/>
        </w:rPr>
        <w:t xml:space="preserve">3.1.1. </w:t>
      </w:r>
      <w:r w:rsidR="00D40B8B" w:rsidRPr="0075605C">
        <w:rPr>
          <w:rFonts w:ascii="Times New Roman" w:eastAsia="Batang" w:hAnsi="Times New Roman" w:cs="Times New Roman"/>
          <w:b/>
          <w:bCs/>
          <w:sz w:val="24"/>
          <w:szCs w:val="24"/>
        </w:rPr>
        <w:t>Работна програма за изпълнение на поръчката</w:t>
      </w:r>
      <w:r w:rsidR="00D40B8B" w:rsidRPr="0075605C">
        <w:rPr>
          <w:rFonts w:ascii="Times New Roman" w:hAnsi="Times New Roman" w:cs="Times New Roman"/>
          <w:b/>
          <w:i w:val="0"/>
          <w:sz w:val="24"/>
          <w:szCs w:val="24"/>
        </w:rPr>
        <w:t xml:space="preserve"> </w:t>
      </w:r>
    </w:p>
    <w:p w:rsidR="00C9549C" w:rsidRPr="0075605C" w:rsidRDefault="00C9549C" w:rsidP="00C9549C">
      <w:pPr>
        <w:pStyle w:val="Bodytext20"/>
        <w:shd w:val="clear" w:color="auto" w:fill="auto"/>
        <w:tabs>
          <w:tab w:val="left" w:pos="635"/>
        </w:tabs>
        <w:spacing w:line="276" w:lineRule="auto"/>
        <w:rPr>
          <w:rFonts w:ascii="Times New Roman" w:hAnsi="Times New Roman" w:cs="Times New Roman"/>
          <w:b/>
          <w:i w:val="0"/>
          <w:sz w:val="24"/>
          <w:szCs w:val="24"/>
        </w:rPr>
      </w:pPr>
      <w:r w:rsidRPr="0075605C">
        <w:rPr>
          <w:rFonts w:ascii="Times New Roman" w:hAnsi="Times New Roman" w:cs="Times New Roman"/>
          <w:b/>
          <w:i w:val="0"/>
          <w:sz w:val="24"/>
          <w:szCs w:val="24"/>
        </w:rPr>
        <w:t>ЗАБЕЛЕЖКА:</w:t>
      </w:r>
    </w:p>
    <w:p w:rsidR="0075605C" w:rsidRPr="0075605C" w:rsidRDefault="0075605C" w:rsidP="0075605C">
      <w:pPr>
        <w:spacing w:line="276" w:lineRule="auto"/>
        <w:ind w:firstLine="567"/>
        <w:jc w:val="both"/>
        <w:rPr>
          <w:rFonts w:eastAsia="Batang"/>
          <w:bCs/>
          <w:iCs/>
          <w:lang w:val="ru-RU"/>
        </w:rPr>
      </w:pPr>
      <w:r w:rsidRPr="0075605C">
        <w:rPr>
          <w:rFonts w:eastAsia="Batang"/>
          <w:bCs/>
          <w:iCs/>
        </w:rPr>
        <w:t xml:space="preserve">Участникът следва в съответствие с техническите спецификации на Възложителя да опише предложението си за изпълнение на поръчката, вкл. начина на изпълнение на дейностите, последователността или </w:t>
      </w:r>
      <w:proofErr w:type="spellStart"/>
      <w:r w:rsidRPr="0075605C">
        <w:rPr>
          <w:rFonts w:eastAsia="Batang"/>
          <w:bCs/>
          <w:iCs/>
        </w:rPr>
        <w:t>взаимообвързаността</w:t>
      </w:r>
      <w:proofErr w:type="spellEnd"/>
      <w:r w:rsidRPr="0075605C">
        <w:rPr>
          <w:rFonts w:eastAsia="Batang"/>
          <w:bCs/>
          <w:iCs/>
        </w:rPr>
        <w:t xml:space="preserve"> при изпълнение на дейностите, начините (мерките) за постигане на качество, организацията, </w:t>
      </w:r>
      <w:r w:rsidRPr="0075605C">
        <w:rPr>
          <w:rFonts w:eastAsia="Batang"/>
          <w:bCs/>
          <w:iCs/>
        </w:rPr>
        <w:lastRenderedPageBreak/>
        <w:t>мобилизацията и/или разпределението на използваните от участника ресурси, обвързани с предложението за изпълнение на дейностите</w:t>
      </w:r>
      <w:r w:rsidRPr="0075605C">
        <w:rPr>
          <w:i/>
          <w:lang w:val="ru-RU" w:eastAsia="bg-BG"/>
        </w:rPr>
        <w:t xml:space="preserve"> </w:t>
      </w:r>
      <w:proofErr w:type="spellStart"/>
      <w:r w:rsidRPr="0075605C">
        <w:rPr>
          <w:rFonts w:eastAsia="Batang"/>
          <w:bCs/>
          <w:iCs/>
          <w:lang w:val="ru-RU"/>
        </w:rPr>
        <w:t>като</w:t>
      </w:r>
      <w:proofErr w:type="spellEnd"/>
      <w:r w:rsidRPr="0075605C">
        <w:rPr>
          <w:rFonts w:eastAsia="Batang"/>
          <w:bCs/>
          <w:iCs/>
          <w:lang w:val="ru-RU"/>
        </w:rPr>
        <w:t xml:space="preserve"> се следи за </w:t>
      </w:r>
      <w:proofErr w:type="spellStart"/>
      <w:r w:rsidRPr="0075605C">
        <w:rPr>
          <w:rFonts w:eastAsia="Batang"/>
          <w:bCs/>
          <w:iCs/>
          <w:lang w:val="ru-RU"/>
        </w:rPr>
        <w:t>дейностите</w:t>
      </w:r>
      <w:proofErr w:type="spellEnd"/>
      <w:r w:rsidRPr="0075605C">
        <w:rPr>
          <w:rFonts w:eastAsia="Batang"/>
          <w:bCs/>
          <w:iCs/>
          <w:lang w:val="ru-RU"/>
        </w:rPr>
        <w:t xml:space="preserve">, </w:t>
      </w:r>
      <w:proofErr w:type="spellStart"/>
      <w:r w:rsidRPr="0075605C">
        <w:rPr>
          <w:rFonts w:eastAsia="Batang"/>
          <w:bCs/>
          <w:iCs/>
          <w:lang w:val="ru-RU"/>
        </w:rPr>
        <w:t>които</w:t>
      </w:r>
      <w:proofErr w:type="spellEnd"/>
      <w:r w:rsidRPr="0075605C">
        <w:rPr>
          <w:rFonts w:eastAsia="Batang"/>
          <w:bCs/>
          <w:iCs/>
          <w:lang w:val="ru-RU"/>
        </w:rPr>
        <w:t xml:space="preserve"> </w:t>
      </w:r>
      <w:proofErr w:type="spellStart"/>
      <w:r w:rsidRPr="0075605C">
        <w:rPr>
          <w:rFonts w:eastAsia="Batang"/>
          <w:bCs/>
          <w:iCs/>
          <w:lang w:val="ru-RU"/>
        </w:rPr>
        <w:t>обхваща</w:t>
      </w:r>
      <w:proofErr w:type="spellEnd"/>
      <w:r w:rsidRPr="0075605C">
        <w:rPr>
          <w:rFonts w:eastAsia="Batang"/>
          <w:bCs/>
          <w:iCs/>
          <w:lang w:val="ru-RU"/>
        </w:rPr>
        <w:t xml:space="preserve"> </w:t>
      </w:r>
      <w:proofErr w:type="spellStart"/>
      <w:r w:rsidRPr="0075605C">
        <w:rPr>
          <w:rFonts w:eastAsia="Batang"/>
          <w:bCs/>
          <w:iCs/>
          <w:lang w:val="ru-RU"/>
        </w:rPr>
        <w:t>съответната</w:t>
      </w:r>
      <w:proofErr w:type="spellEnd"/>
      <w:r w:rsidRPr="0075605C">
        <w:rPr>
          <w:rFonts w:eastAsia="Batang"/>
          <w:bCs/>
          <w:iCs/>
          <w:lang w:val="ru-RU"/>
        </w:rPr>
        <w:t xml:space="preserve"> оферта  и </w:t>
      </w:r>
      <w:proofErr w:type="spellStart"/>
      <w:r w:rsidRPr="0075605C">
        <w:rPr>
          <w:rFonts w:eastAsia="Batang"/>
          <w:bCs/>
          <w:iCs/>
          <w:lang w:val="ru-RU"/>
        </w:rPr>
        <w:t>предложените</w:t>
      </w:r>
      <w:proofErr w:type="spellEnd"/>
      <w:r w:rsidRPr="0075605C">
        <w:rPr>
          <w:rFonts w:eastAsia="Batang"/>
          <w:bCs/>
          <w:iCs/>
          <w:lang w:val="ru-RU"/>
        </w:rPr>
        <w:t xml:space="preserve"> </w:t>
      </w:r>
      <w:proofErr w:type="spellStart"/>
      <w:r w:rsidRPr="0075605C">
        <w:rPr>
          <w:rFonts w:eastAsia="Batang"/>
          <w:bCs/>
          <w:iCs/>
          <w:lang w:val="ru-RU"/>
        </w:rPr>
        <w:t>последователност</w:t>
      </w:r>
      <w:proofErr w:type="spellEnd"/>
      <w:r w:rsidRPr="0075605C">
        <w:rPr>
          <w:rFonts w:eastAsia="Batang"/>
          <w:bCs/>
          <w:iCs/>
          <w:lang w:val="ru-RU"/>
        </w:rPr>
        <w:t xml:space="preserve"> на </w:t>
      </w:r>
      <w:proofErr w:type="spellStart"/>
      <w:r w:rsidRPr="0075605C">
        <w:rPr>
          <w:rFonts w:eastAsia="Batang"/>
          <w:bCs/>
          <w:iCs/>
          <w:lang w:val="ru-RU"/>
        </w:rPr>
        <w:t>тяхното</w:t>
      </w:r>
      <w:proofErr w:type="spellEnd"/>
      <w:r w:rsidRPr="0075605C">
        <w:rPr>
          <w:rFonts w:eastAsia="Batang"/>
          <w:bCs/>
          <w:iCs/>
          <w:lang w:val="ru-RU"/>
        </w:rPr>
        <w:t xml:space="preserve"> </w:t>
      </w:r>
      <w:proofErr w:type="spellStart"/>
      <w:r w:rsidRPr="0075605C">
        <w:rPr>
          <w:rFonts w:eastAsia="Batang"/>
          <w:bCs/>
          <w:iCs/>
          <w:lang w:val="ru-RU"/>
        </w:rPr>
        <w:t>изпълнение</w:t>
      </w:r>
      <w:proofErr w:type="spellEnd"/>
      <w:r w:rsidRPr="0075605C">
        <w:rPr>
          <w:rFonts w:eastAsia="Batang"/>
          <w:bCs/>
          <w:iCs/>
          <w:lang w:val="ru-RU"/>
        </w:rPr>
        <w:t xml:space="preserve">, организация и подход на </w:t>
      </w:r>
      <w:proofErr w:type="spellStart"/>
      <w:r w:rsidRPr="0075605C">
        <w:rPr>
          <w:rFonts w:eastAsia="Batang"/>
          <w:bCs/>
          <w:iCs/>
          <w:lang w:val="ru-RU"/>
        </w:rPr>
        <w:t>изпълнение</w:t>
      </w:r>
      <w:proofErr w:type="spellEnd"/>
      <w:r w:rsidRPr="0075605C">
        <w:rPr>
          <w:rFonts w:eastAsia="Batang"/>
          <w:bCs/>
          <w:iCs/>
          <w:lang w:val="ru-RU"/>
        </w:rPr>
        <w:t xml:space="preserve"> .</w:t>
      </w:r>
    </w:p>
    <w:p w:rsidR="00C9549C" w:rsidRPr="0075605C" w:rsidRDefault="00C9549C" w:rsidP="00C9549C">
      <w:pPr>
        <w:tabs>
          <w:tab w:val="left" w:pos="567"/>
        </w:tabs>
        <w:jc w:val="both"/>
        <w:rPr>
          <w:bCs/>
        </w:rPr>
      </w:pPr>
    </w:p>
    <w:p w:rsidR="00C9549C" w:rsidRPr="0075605C" w:rsidRDefault="00C9549C" w:rsidP="00C9549C">
      <w:pPr>
        <w:tabs>
          <w:tab w:val="left" w:pos="567"/>
        </w:tabs>
        <w:jc w:val="both"/>
      </w:pPr>
    </w:p>
    <w:p w:rsidR="00C9549C" w:rsidRPr="0075605C" w:rsidRDefault="00C9549C" w:rsidP="00C9549C">
      <w:pPr>
        <w:tabs>
          <w:tab w:val="left" w:pos="7455"/>
        </w:tabs>
        <w:rPr>
          <w:bCs/>
        </w:rPr>
      </w:pPr>
    </w:p>
    <w:p w:rsidR="00C9549C" w:rsidRPr="0075605C" w:rsidRDefault="00C9549C" w:rsidP="00C9549C">
      <w:pPr>
        <w:tabs>
          <w:tab w:val="left" w:pos="7455"/>
        </w:tabs>
        <w:rPr>
          <w:bCs/>
        </w:rPr>
      </w:pPr>
    </w:p>
    <w:p w:rsidR="00C9549C" w:rsidRPr="0075605C" w:rsidRDefault="00C9549C" w:rsidP="00C9549C">
      <w:r w:rsidRPr="0075605C">
        <w:t xml:space="preserve">Дата .....................                                                        </w:t>
      </w:r>
      <w:r w:rsidRPr="0075605C">
        <w:tab/>
        <w:t xml:space="preserve">Подпис: ................................                                                                                                                  </w:t>
      </w:r>
    </w:p>
    <w:p w:rsidR="00C9549C" w:rsidRPr="0075605C" w:rsidRDefault="00C9549C" w:rsidP="00C9549C">
      <w:r w:rsidRPr="0075605C">
        <w:t xml:space="preserve">                                                                                             </w:t>
      </w:r>
      <w:r w:rsidRPr="0075605C">
        <w:tab/>
      </w:r>
      <w:r w:rsidRPr="0075605C">
        <w:tab/>
        <w:t xml:space="preserve">     име, длъжност, печат</w:t>
      </w:r>
    </w:p>
    <w:p w:rsidR="00F236D5" w:rsidRPr="0075605C" w:rsidRDefault="00F236D5">
      <w:bookmarkStart w:id="0" w:name="_GoBack"/>
      <w:bookmarkEnd w:id="0"/>
    </w:p>
    <w:sectPr w:rsidR="00F236D5" w:rsidRPr="0075605C" w:rsidSect="00756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CC0417"/>
    <w:multiLevelType w:val="hybridMultilevel"/>
    <w:tmpl w:val="E1949EAE"/>
    <w:lvl w:ilvl="0" w:tplc="7F6E1CF2">
      <w:numFmt w:val="bullet"/>
      <w:lvlText w:val="-"/>
      <w:lvlJc w:val="left"/>
      <w:pPr>
        <w:ind w:left="420" w:hanging="360"/>
      </w:pPr>
      <w:rPr>
        <w:rFonts w:ascii="Times New Roman" w:eastAsia="Verdana" w:hAnsi="Times New Roman" w:cs="Times New Roman" w:hint="default"/>
        <w:i w:val="0"/>
        <w:color w:val="000000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C9549C"/>
    <w:rsid w:val="0075605C"/>
    <w:rsid w:val="007566C0"/>
    <w:rsid w:val="00C9549C"/>
    <w:rsid w:val="00D40B8B"/>
    <w:rsid w:val="00F23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49C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лавие Знак"/>
    <w:link w:val="a4"/>
    <w:rsid w:val="00C9549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Основен текст + Удебелен"/>
    <w:rsid w:val="00C9549C"/>
    <w:rPr>
      <w:rFonts w:ascii="Arial Narrow" w:eastAsia="Arial Narrow" w:hAnsi="Arial Narrow" w:cs="Arial Narrow"/>
      <w:b/>
      <w:bCs/>
      <w:w w:val="100"/>
      <w:sz w:val="23"/>
      <w:szCs w:val="23"/>
      <w:lang w:eastAsia="ar-SA" w:bidi="ar-SA"/>
    </w:rPr>
  </w:style>
  <w:style w:type="paragraph" w:styleId="a4">
    <w:name w:val="Title"/>
    <w:basedOn w:val="a"/>
    <w:link w:val="a3"/>
    <w:qFormat/>
    <w:rsid w:val="00C9549C"/>
    <w:pPr>
      <w:suppressAutoHyphens w:val="0"/>
      <w:spacing w:line="240" w:lineRule="auto"/>
      <w:jc w:val="center"/>
    </w:pPr>
    <w:rPr>
      <w:b/>
      <w:sz w:val="28"/>
      <w:szCs w:val="20"/>
      <w:lang w:eastAsia="en-US"/>
    </w:rPr>
  </w:style>
  <w:style w:type="character" w:customStyle="1" w:styleId="1">
    <w:name w:val="Заглавие Знак1"/>
    <w:basedOn w:val="a0"/>
    <w:uiPriority w:val="10"/>
    <w:rsid w:val="00C9549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character" w:customStyle="1" w:styleId="Bodytext2">
    <w:name w:val="Body text (2)_"/>
    <w:link w:val="Bodytext20"/>
    <w:locked/>
    <w:rsid w:val="00C9549C"/>
    <w:rPr>
      <w:rFonts w:ascii="Verdana" w:eastAsia="Verdana" w:hAnsi="Verdana" w:cs="Verdana"/>
      <w:i/>
      <w:iCs/>
      <w:shd w:val="clear" w:color="auto" w:fill="FFFFFF"/>
    </w:rPr>
  </w:style>
  <w:style w:type="paragraph" w:customStyle="1" w:styleId="Bodytext20">
    <w:name w:val="Body text (2)"/>
    <w:basedOn w:val="a"/>
    <w:link w:val="Bodytext2"/>
    <w:rsid w:val="00C9549C"/>
    <w:pPr>
      <w:widowControl w:val="0"/>
      <w:shd w:val="clear" w:color="auto" w:fill="FFFFFF"/>
      <w:suppressAutoHyphens w:val="0"/>
      <w:spacing w:line="299" w:lineRule="exact"/>
      <w:jc w:val="both"/>
    </w:pPr>
    <w:rPr>
      <w:rFonts w:ascii="Verdana" w:eastAsia="Verdana" w:hAnsi="Verdana" w:cs="Verdana"/>
      <w:i/>
      <w:iCs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49C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лавие Знак"/>
    <w:link w:val="a4"/>
    <w:rsid w:val="00C9549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Основен текст + Удебелен"/>
    <w:rsid w:val="00C9549C"/>
    <w:rPr>
      <w:rFonts w:ascii="Arial Narrow" w:eastAsia="Arial Narrow" w:hAnsi="Arial Narrow" w:cs="Arial Narrow"/>
      <w:b/>
      <w:bCs/>
      <w:w w:val="100"/>
      <w:sz w:val="23"/>
      <w:szCs w:val="23"/>
      <w:lang w:eastAsia="ar-SA" w:bidi="ar-SA"/>
    </w:rPr>
  </w:style>
  <w:style w:type="paragraph" w:styleId="a4">
    <w:name w:val="Title"/>
    <w:basedOn w:val="a"/>
    <w:link w:val="a3"/>
    <w:qFormat/>
    <w:rsid w:val="00C9549C"/>
    <w:pPr>
      <w:suppressAutoHyphens w:val="0"/>
      <w:spacing w:line="240" w:lineRule="auto"/>
      <w:jc w:val="center"/>
    </w:pPr>
    <w:rPr>
      <w:b/>
      <w:sz w:val="28"/>
      <w:szCs w:val="20"/>
      <w:lang w:eastAsia="en-US"/>
    </w:rPr>
  </w:style>
  <w:style w:type="character" w:customStyle="1" w:styleId="1">
    <w:name w:val="Заглавие Знак1"/>
    <w:basedOn w:val="a0"/>
    <w:uiPriority w:val="10"/>
    <w:rsid w:val="00C9549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character" w:customStyle="1" w:styleId="Bodytext2">
    <w:name w:val="Body text (2)_"/>
    <w:link w:val="Bodytext20"/>
    <w:locked/>
    <w:rsid w:val="00C9549C"/>
    <w:rPr>
      <w:rFonts w:ascii="Verdana" w:eastAsia="Verdana" w:hAnsi="Verdana" w:cs="Verdana"/>
      <w:i/>
      <w:iCs/>
      <w:shd w:val="clear" w:color="auto" w:fill="FFFFFF"/>
    </w:rPr>
  </w:style>
  <w:style w:type="paragraph" w:customStyle="1" w:styleId="Bodytext20">
    <w:name w:val="Body text (2)"/>
    <w:basedOn w:val="a"/>
    <w:link w:val="Bodytext2"/>
    <w:rsid w:val="00C9549C"/>
    <w:pPr>
      <w:widowControl w:val="0"/>
      <w:shd w:val="clear" w:color="auto" w:fill="FFFFFF"/>
      <w:suppressAutoHyphens w:val="0"/>
      <w:spacing w:line="299" w:lineRule="exact"/>
      <w:jc w:val="both"/>
    </w:pPr>
    <w:rPr>
      <w:rFonts w:ascii="Verdana" w:eastAsia="Verdana" w:hAnsi="Verdana" w:cs="Verdana"/>
      <w:i/>
      <w:iCs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</dc:creator>
  <cp:lastModifiedBy>msm66</cp:lastModifiedBy>
  <cp:revision>2</cp:revision>
  <dcterms:created xsi:type="dcterms:W3CDTF">2021-03-02T10:54:00Z</dcterms:created>
  <dcterms:modified xsi:type="dcterms:W3CDTF">2022-07-03T09:20:00Z</dcterms:modified>
</cp:coreProperties>
</file>