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3B09" w:rsidRDefault="00653B09" w:rsidP="003A32A0">
      <w:pPr>
        <w:pStyle w:val="a3"/>
        <w:spacing w:line="276" w:lineRule="auto"/>
      </w:pPr>
    </w:p>
    <w:p w:rsidR="004B1771" w:rsidRPr="003A32A0" w:rsidRDefault="004B1771" w:rsidP="003A32A0">
      <w:pPr>
        <w:pStyle w:val="a3"/>
        <w:spacing w:line="276" w:lineRule="auto"/>
      </w:pPr>
    </w:p>
    <w:p w:rsidR="00653B09" w:rsidRPr="003A32A0" w:rsidRDefault="00653B09" w:rsidP="003A32A0">
      <w:pPr>
        <w:pStyle w:val="a3"/>
        <w:spacing w:line="276" w:lineRule="auto"/>
      </w:pPr>
    </w:p>
    <w:p w:rsidR="00653B09" w:rsidRPr="003A32A0" w:rsidRDefault="00653B09" w:rsidP="003A32A0">
      <w:pPr>
        <w:pStyle w:val="a3"/>
        <w:spacing w:line="276" w:lineRule="auto"/>
      </w:pPr>
    </w:p>
    <w:p w:rsidR="00653B09" w:rsidRPr="003A32A0" w:rsidRDefault="0067226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ОДОБРЯВАМ:………………</w:t>
      </w:r>
    </w:p>
    <w:p w:rsidR="00672262" w:rsidRPr="003A32A0" w:rsidRDefault="0067226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МАРИЯН ЖЕЧЕВ</w:t>
      </w:r>
    </w:p>
    <w:p w:rsidR="00672262" w:rsidRPr="003A32A0" w:rsidRDefault="0067226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КМЕТ НА ОБЩИНА ШАБЛА</w:t>
      </w:r>
    </w:p>
    <w:p w:rsidR="00653B09" w:rsidRPr="003A32A0" w:rsidRDefault="00653B09" w:rsidP="003A32A0">
      <w:pPr>
        <w:pStyle w:val="a3"/>
        <w:spacing w:line="276" w:lineRule="auto"/>
      </w:pPr>
    </w:p>
    <w:p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:rsidR="00672262" w:rsidRPr="003A32A0" w:rsidRDefault="00672262" w:rsidP="003A32A0">
      <w:pPr>
        <w:pStyle w:val="a3"/>
        <w:spacing w:line="276" w:lineRule="auto"/>
        <w:rPr>
          <w:b/>
          <w:i/>
        </w:rPr>
      </w:pPr>
    </w:p>
    <w:p w:rsidR="00653B09" w:rsidRPr="003A32A0" w:rsidRDefault="00653B09" w:rsidP="003A32A0">
      <w:pPr>
        <w:pStyle w:val="a3"/>
        <w:spacing w:line="276" w:lineRule="auto"/>
        <w:rPr>
          <w:b/>
          <w:i/>
        </w:rPr>
      </w:pPr>
    </w:p>
    <w:p w:rsidR="00653B09" w:rsidRPr="003A32A0" w:rsidRDefault="009D2FA2" w:rsidP="003A32A0">
      <w:pPr>
        <w:pStyle w:val="a4"/>
        <w:tabs>
          <w:tab w:val="left" w:pos="0"/>
        </w:tabs>
        <w:spacing w:line="276" w:lineRule="auto"/>
        <w:ind w:left="0" w:right="0"/>
        <w:rPr>
          <w:sz w:val="32"/>
          <w:szCs w:val="32"/>
        </w:rPr>
      </w:pPr>
      <w:r w:rsidRPr="003A32A0">
        <w:rPr>
          <w:sz w:val="32"/>
          <w:szCs w:val="32"/>
        </w:rPr>
        <w:t>У К</w:t>
      </w:r>
      <w:r w:rsidRPr="003A32A0">
        <w:rPr>
          <w:spacing w:val="1"/>
          <w:sz w:val="32"/>
          <w:szCs w:val="32"/>
        </w:rPr>
        <w:t xml:space="preserve"> </w:t>
      </w:r>
      <w:r w:rsidRPr="003A32A0">
        <w:rPr>
          <w:sz w:val="32"/>
          <w:szCs w:val="32"/>
        </w:rPr>
        <w:t>А</w:t>
      </w:r>
      <w:r w:rsidRPr="003A32A0">
        <w:rPr>
          <w:spacing w:val="-1"/>
          <w:sz w:val="32"/>
          <w:szCs w:val="32"/>
        </w:rPr>
        <w:t xml:space="preserve"> </w:t>
      </w:r>
      <w:r w:rsidRPr="003A32A0">
        <w:rPr>
          <w:sz w:val="32"/>
          <w:szCs w:val="32"/>
        </w:rPr>
        <w:t>З</w:t>
      </w:r>
      <w:r w:rsidRPr="003A32A0">
        <w:rPr>
          <w:spacing w:val="-2"/>
          <w:sz w:val="32"/>
          <w:szCs w:val="32"/>
        </w:rPr>
        <w:t xml:space="preserve"> </w:t>
      </w:r>
      <w:r w:rsidRPr="003A32A0">
        <w:rPr>
          <w:sz w:val="32"/>
          <w:szCs w:val="32"/>
        </w:rPr>
        <w:t>А</w:t>
      </w:r>
      <w:r w:rsidRPr="003A32A0">
        <w:rPr>
          <w:spacing w:val="-1"/>
          <w:sz w:val="32"/>
          <w:szCs w:val="32"/>
        </w:rPr>
        <w:t xml:space="preserve"> </w:t>
      </w:r>
      <w:r w:rsidRPr="003A32A0">
        <w:rPr>
          <w:sz w:val="32"/>
          <w:szCs w:val="32"/>
        </w:rPr>
        <w:t>Н</w:t>
      </w:r>
      <w:r w:rsidRPr="003A32A0">
        <w:rPr>
          <w:spacing w:val="-1"/>
          <w:sz w:val="32"/>
          <w:szCs w:val="32"/>
        </w:rPr>
        <w:t xml:space="preserve"> </w:t>
      </w:r>
      <w:r w:rsidRPr="003A32A0">
        <w:rPr>
          <w:sz w:val="32"/>
          <w:szCs w:val="32"/>
        </w:rPr>
        <w:t>И Я</w:t>
      </w:r>
    </w:p>
    <w:p w:rsidR="00653B09" w:rsidRPr="003A32A0" w:rsidRDefault="009D2FA2" w:rsidP="003A32A0">
      <w:pPr>
        <w:pStyle w:val="1"/>
        <w:tabs>
          <w:tab w:val="left" w:pos="0"/>
        </w:tabs>
        <w:spacing w:before="277" w:line="276" w:lineRule="auto"/>
        <w:ind w:left="0"/>
        <w:jc w:val="center"/>
      </w:pPr>
      <w:r w:rsidRPr="003A32A0">
        <w:t>за участие в обществена поръчка за събиране на</w:t>
      </w:r>
      <w:r w:rsidR="00672262" w:rsidRPr="003A32A0">
        <w:t xml:space="preserve"> </w:t>
      </w:r>
      <w:r w:rsidRPr="003A32A0">
        <w:rPr>
          <w:spacing w:val="-57"/>
        </w:rPr>
        <w:t xml:space="preserve"> </w:t>
      </w:r>
      <w:r w:rsidRPr="003A32A0">
        <w:t>оферти</w:t>
      </w:r>
      <w:r w:rsidRPr="003A32A0">
        <w:rPr>
          <w:spacing w:val="-1"/>
        </w:rPr>
        <w:t xml:space="preserve"> </w:t>
      </w:r>
      <w:r w:rsidRPr="003A32A0">
        <w:t>с</w:t>
      </w:r>
      <w:r w:rsidRPr="003A32A0">
        <w:rPr>
          <w:spacing w:val="-1"/>
        </w:rPr>
        <w:t xml:space="preserve"> </w:t>
      </w:r>
      <w:r w:rsidRPr="003A32A0">
        <w:t>обява по</w:t>
      </w:r>
      <w:r w:rsidRPr="003A32A0">
        <w:rPr>
          <w:spacing w:val="-2"/>
        </w:rPr>
        <w:t xml:space="preserve"> </w:t>
      </w:r>
      <w:r w:rsidRPr="003A32A0">
        <w:t>чл.20, ал.3, т.1 от ЗОП с предмет:</w:t>
      </w:r>
    </w:p>
    <w:p w:rsidR="00653B09" w:rsidRPr="003A32A0" w:rsidRDefault="00653B09" w:rsidP="003A32A0">
      <w:pPr>
        <w:pStyle w:val="a3"/>
        <w:tabs>
          <w:tab w:val="left" w:pos="0"/>
        </w:tabs>
        <w:spacing w:before="11" w:line="276" w:lineRule="auto"/>
        <w:jc w:val="center"/>
        <w:rPr>
          <w:b/>
        </w:rPr>
      </w:pPr>
    </w:p>
    <w:p w:rsidR="00653B09" w:rsidRPr="003A32A0" w:rsidRDefault="00DD41D9" w:rsidP="003A32A0">
      <w:pPr>
        <w:pStyle w:val="a3"/>
        <w:spacing w:before="7" w:line="276" w:lineRule="auto"/>
        <w:jc w:val="center"/>
        <w:rPr>
          <w:b/>
        </w:rPr>
      </w:pPr>
      <w:r w:rsidRPr="00DD41D9">
        <w:t>„</w:t>
      </w:r>
      <w:r w:rsidRPr="00DD41D9">
        <w:rPr>
          <w:b/>
        </w:rPr>
        <w:t>Основен ремонт на ул. "3-та", с.Крапец, община Шабла</w:t>
      </w:r>
      <w:r w:rsidRPr="00DD41D9">
        <w:rPr>
          <w:rFonts w:eastAsia="Verdana"/>
          <w:b/>
        </w:rPr>
        <w:t>“ – инженеринг“</w:t>
      </w:r>
    </w:p>
    <w:p w:rsidR="00653B09" w:rsidRPr="003A32A0" w:rsidRDefault="00653B09" w:rsidP="003A32A0">
      <w:pPr>
        <w:pStyle w:val="a3"/>
        <w:spacing w:line="276" w:lineRule="auto"/>
      </w:pPr>
    </w:p>
    <w:p w:rsidR="00672262" w:rsidRPr="003A32A0" w:rsidRDefault="00672262" w:rsidP="003A32A0">
      <w:pPr>
        <w:pStyle w:val="a3"/>
        <w:spacing w:line="276" w:lineRule="auto"/>
      </w:pPr>
    </w:p>
    <w:p w:rsidR="00672262" w:rsidRPr="003A32A0" w:rsidRDefault="00672262" w:rsidP="003A32A0">
      <w:pPr>
        <w:pStyle w:val="a3"/>
        <w:spacing w:line="276" w:lineRule="auto"/>
      </w:pPr>
    </w:p>
    <w:p w:rsidR="00672262" w:rsidRPr="003A32A0" w:rsidRDefault="00672262" w:rsidP="003A32A0">
      <w:pPr>
        <w:pStyle w:val="a3"/>
        <w:spacing w:line="276" w:lineRule="auto"/>
      </w:pPr>
    </w:p>
    <w:p w:rsidR="00653B09" w:rsidRPr="003A32A0" w:rsidRDefault="00653B09" w:rsidP="003A32A0">
      <w:pPr>
        <w:pStyle w:val="a3"/>
        <w:spacing w:line="276" w:lineRule="auto"/>
      </w:pPr>
    </w:p>
    <w:p w:rsidR="00653B09" w:rsidRPr="003A32A0" w:rsidRDefault="00653B09" w:rsidP="003A32A0">
      <w:pPr>
        <w:pStyle w:val="a3"/>
        <w:spacing w:line="276" w:lineRule="auto"/>
      </w:pPr>
    </w:p>
    <w:p w:rsidR="00653B09" w:rsidRPr="003A32A0" w:rsidRDefault="00653B09" w:rsidP="003A32A0">
      <w:pPr>
        <w:pStyle w:val="a3"/>
        <w:spacing w:before="5" w:line="276" w:lineRule="auto"/>
      </w:pPr>
    </w:p>
    <w:p w:rsidR="00653B09" w:rsidRPr="003A32A0" w:rsidRDefault="00672262" w:rsidP="003A32A0">
      <w:pPr>
        <w:pStyle w:val="1"/>
        <w:spacing w:before="1" w:line="276" w:lineRule="auto"/>
        <w:ind w:left="0"/>
        <w:jc w:val="center"/>
      </w:pPr>
      <w:r w:rsidRPr="003A32A0">
        <w:t>ОБЩИНА ШАБЛА</w:t>
      </w:r>
      <w:r w:rsidR="009D2FA2" w:rsidRPr="003A32A0">
        <w:t>,</w:t>
      </w:r>
      <w:r w:rsidR="009D2FA2" w:rsidRPr="003A32A0">
        <w:rPr>
          <w:spacing w:val="-1"/>
        </w:rPr>
        <w:t xml:space="preserve"> </w:t>
      </w:r>
      <w:r w:rsidR="009D2FA2" w:rsidRPr="003A32A0">
        <w:t>2022</w:t>
      </w:r>
      <w:r w:rsidR="009D2FA2" w:rsidRPr="003A32A0">
        <w:rPr>
          <w:spacing w:val="-1"/>
        </w:rPr>
        <w:t xml:space="preserve"> </w:t>
      </w:r>
      <w:r w:rsidRPr="003A32A0">
        <w:t>г</w:t>
      </w:r>
      <w:r w:rsidR="009D2FA2" w:rsidRPr="003A32A0">
        <w:t>.</w:t>
      </w:r>
    </w:p>
    <w:p w:rsidR="00653B09" w:rsidRPr="003A32A0" w:rsidRDefault="00653B09" w:rsidP="003A32A0">
      <w:pPr>
        <w:spacing w:line="276" w:lineRule="auto"/>
        <w:jc w:val="center"/>
        <w:rPr>
          <w:sz w:val="24"/>
          <w:szCs w:val="24"/>
        </w:rPr>
        <w:sectPr w:rsidR="00653B09" w:rsidRPr="003A32A0" w:rsidSect="003A32A0">
          <w:headerReference w:type="default" r:id="rId9"/>
          <w:footerReference w:type="default" r:id="rId10"/>
          <w:type w:val="continuous"/>
          <w:pgSz w:w="11910" w:h="16840"/>
          <w:pgMar w:top="880" w:right="853" w:bottom="1340" w:left="1134" w:header="708" w:footer="698" w:gutter="0"/>
          <w:pgNumType w:start="1"/>
          <w:cols w:space="708"/>
        </w:sectPr>
      </w:pPr>
    </w:p>
    <w:p w:rsidR="00653B09" w:rsidRPr="003A32A0" w:rsidRDefault="009D2FA2" w:rsidP="003A32A0">
      <w:pPr>
        <w:spacing w:before="70" w:line="276" w:lineRule="auto"/>
        <w:jc w:val="center"/>
        <w:rPr>
          <w:b/>
          <w:sz w:val="24"/>
          <w:szCs w:val="24"/>
        </w:rPr>
      </w:pPr>
      <w:r w:rsidRPr="003A32A0">
        <w:rPr>
          <w:b/>
          <w:sz w:val="24"/>
          <w:szCs w:val="24"/>
        </w:rPr>
        <w:lastRenderedPageBreak/>
        <w:t>С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Ъ Д Ъ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Р</w:t>
      </w:r>
      <w:r w:rsidRPr="003A32A0">
        <w:rPr>
          <w:b/>
          <w:spacing w:val="-3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Ж</w:t>
      </w:r>
      <w:r w:rsidRPr="003A32A0">
        <w:rPr>
          <w:b/>
          <w:spacing w:val="2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А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 И Е:</w:t>
      </w:r>
    </w:p>
    <w:p w:rsidR="00653B09" w:rsidRPr="003A32A0" w:rsidRDefault="00653B09" w:rsidP="003A32A0">
      <w:pPr>
        <w:pStyle w:val="a3"/>
        <w:spacing w:line="276" w:lineRule="auto"/>
        <w:rPr>
          <w:b/>
        </w:rPr>
      </w:pPr>
    </w:p>
    <w:p w:rsidR="00653B09" w:rsidRPr="003A32A0" w:rsidRDefault="00653B09" w:rsidP="003A32A0">
      <w:pPr>
        <w:pStyle w:val="a3"/>
        <w:spacing w:before="7" w:line="276" w:lineRule="auto"/>
        <w:rPr>
          <w:b/>
        </w:rPr>
      </w:pP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ЧАСТ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ПЪРВА:</w:t>
      </w: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ОПИСАНИЕ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ПРЕДМЕТА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4"/>
        </w:rPr>
        <w:t xml:space="preserve"> </w:t>
      </w:r>
      <w:r w:rsidRPr="003A32A0">
        <w:rPr>
          <w:b/>
        </w:rPr>
        <w:t>ПОРЪЧКАТА.</w:t>
      </w:r>
    </w:p>
    <w:p w:rsidR="00653B09" w:rsidRPr="003A32A0" w:rsidRDefault="00653B09" w:rsidP="003A32A0">
      <w:pPr>
        <w:pStyle w:val="a3"/>
        <w:spacing w:line="276" w:lineRule="auto"/>
        <w:rPr>
          <w:b/>
        </w:rPr>
      </w:pP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ЧАСТ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ВТОРА:</w:t>
      </w: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УКАЗАНИЯ</w:t>
      </w:r>
      <w:r w:rsidRPr="003A32A0">
        <w:rPr>
          <w:b/>
          <w:spacing w:val="-6"/>
        </w:rPr>
        <w:t xml:space="preserve"> </w:t>
      </w:r>
      <w:r w:rsidRPr="003A32A0">
        <w:rPr>
          <w:b/>
        </w:rPr>
        <w:t>КЪМ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УЧАСТНИЦИТЕ</w:t>
      </w: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Раздел I</w:t>
      </w:r>
      <w:r w:rsidRPr="003A32A0">
        <w:rPr>
          <w:b/>
          <w:spacing w:val="-6"/>
        </w:rPr>
        <w:t xml:space="preserve"> </w:t>
      </w:r>
      <w:r w:rsidRPr="003A32A0">
        <w:rPr>
          <w:b/>
        </w:rPr>
        <w:t>–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Общи</w:t>
      </w:r>
      <w:r w:rsidRPr="003A32A0">
        <w:rPr>
          <w:b/>
          <w:spacing w:val="3"/>
        </w:rPr>
        <w:t xml:space="preserve"> </w:t>
      </w:r>
      <w:r w:rsidRPr="003A32A0">
        <w:rPr>
          <w:b/>
        </w:rPr>
        <w:t>условия</w:t>
      </w:r>
    </w:p>
    <w:p w:rsidR="003A32A0" w:rsidRDefault="009D2FA2" w:rsidP="003A32A0">
      <w:pPr>
        <w:pStyle w:val="a3"/>
        <w:spacing w:line="276" w:lineRule="auto"/>
        <w:rPr>
          <w:b/>
          <w:spacing w:val="-57"/>
        </w:rPr>
      </w:pPr>
      <w:r w:rsidRPr="003A32A0">
        <w:rPr>
          <w:b/>
        </w:rPr>
        <w:t>Раздел II - Изисквания към участниците</w:t>
      </w:r>
      <w:r w:rsidRPr="003A32A0">
        <w:rPr>
          <w:b/>
          <w:spacing w:val="-57"/>
        </w:rPr>
        <w:t xml:space="preserve"> </w:t>
      </w:r>
    </w:p>
    <w:p w:rsidR="003A32A0" w:rsidRDefault="009D2FA2" w:rsidP="003A32A0">
      <w:pPr>
        <w:pStyle w:val="a3"/>
        <w:spacing w:line="276" w:lineRule="auto"/>
        <w:rPr>
          <w:b/>
          <w:spacing w:val="1"/>
        </w:rPr>
      </w:pPr>
      <w:r w:rsidRPr="003A32A0">
        <w:rPr>
          <w:b/>
        </w:rPr>
        <w:t>Раздел III - Изисквания към офертата</w:t>
      </w:r>
      <w:r w:rsidRPr="003A32A0">
        <w:rPr>
          <w:b/>
          <w:spacing w:val="1"/>
        </w:rPr>
        <w:t xml:space="preserve"> </w:t>
      </w: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Раздел IV</w:t>
      </w:r>
      <w:r w:rsidRPr="003A32A0">
        <w:rPr>
          <w:b/>
          <w:spacing w:val="1"/>
        </w:rPr>
        <w:t xml:space="preserve"> </w:t>
      </w:r>
      <w:r w:rsidRPr="003A32A0">
        <w:rPr>
          <w:b/>
        </w:rPr>
        <w:t>-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Съдържание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офертата</w:t>
      </w:r>
    </w:p>
    <w:p w:rsidR="003A32A0" w:rsidRDefault="009D2FA2" w:rsidP="003A32A0">
      <w:pPr>
        <w:pStyle w:val="a3"/>
        <w:spacing w:before="1" w:line="276" w:lineRule="auto"/>
        <w:rPr>
          <w:b/>
          <w:spacing w:val="-57"/>
        </w:rPr>
      </w:pPr>
      <w:r w:rsidRPr="003A32A0">
        <w:rPr>
          <w:b/>
        </w:rPr>
        <w:t>Раздел V - Отваряне, разглеждане и оценяване на офертите. Сключване на договор.</w:t>
      </w:r>
      <w:r w:rsidRPr="003A32A0">
        <w:rPr>
          <w:b/>
          <w:spacing w:val="-57"/>
        </w:rPr>
        <w:t xml:space="preserve"> </w:t>
      </w:r>
    </w:p>
    <w:p w:rsidR="00653B09" w:rsidRPr="003A32A0" w:rsidRDefault="009D2FA2" w:rsidP="003A32A0">
      <w:pPr>
        <w:pStyle w:val="a3"/>
        <w:spacing w:before="1" w:line="276" w:lineRule="auto"/>
        <w:rPr>
          <w:b/>
        </w:rPr>
      </w:pPr>
      <w:r w:rsidRPr="003A32A0">
        <w:rPr>
          <w:b/>
        </w:rPr>
        <w:t>Раздел</w:t>
      </w:r>
      <w:r w:rsidRPr="003A32A0">
        <w:rPr>
          <w:b/>
          <w:spacing w:val="-2"/>
        </w:rPr>
        <w:t xml:space="preserve"> </w:t>
      </w:r>
      <w:r w:rsidRPr="003A32A0">
        <w:rPr>
          <w:b/>
        </w:rPr>
        <w:t>VІ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– Други</w:t>
      </w:r>
      <w:r w:rsidRPr="003A32A0">
        <w:rPr>
          <w:b/>
          <w:spacing w:val="5"/>
        </w:rPr>
        <w:t xml:space="preserve"> </w:t>
      </w:r>
      <w:r w:rsidRPr="003A32A0">
        <w:rPr>
          <w:b/>
        </w:rPr>
        <w:t>условия</w:t>
      </w:r>
    </w:p>
    <w:p w:rsidR="00653B09" w:rsidRPr="003A32A0" w:rsidRDefault="00653B09" w:rsidP="003A32A0">
      <w:pPr>
        <w:pStyle w:val="a3"/>
        <w:spacing w:line="276" w:lineRule="auto"/>
        <w:rPr>
          <w:b/>
        </w:rPr>
      </w:pP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ЧАСТ ТРЕТА:</w:t>
      </w:r>
    </w:p>
    <w:p w:rsidR="003A32A0" w:rsidRDefault="003A32A0" w:rsidP="003A32A0">
      <w:pPr>
        <w:pStyle w:val="a3"/>
        <w:spacing w:line="276" w:lineRule="auto"/>
        <w:rPr>
          <w:b/>
          <w:spacing w:val="-5"/>
        </w:rPr>
      </w:pPr>
      <w:r>
        <w:rPr>
          <w:b/>
        </w:rPr>
        <w:t>ОБРАЗЦИ</w:t>
      </w:r>
    </w:p>
    <w:p w:rsidR="00653B09" w:rsidRPr="003A32A0" w:rsidRDefault="009D2FA2" w:rsidP="003A32A0">
      <w:pPr>
        <w:pStyle w:val="a3"/>
        <w:spacing w:line="276" w:lineRule="auto"/>
        <w:rPr>
          <w:b/>
        </w:rPr>
      </w:pPr>
      <w:r w:rsidRPr="003A32A0">
        <w:rPr>
          <w:b/>
        </w:rPr>
        <w:t>ПРОЕКТ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-5"/>
        </w:rPr>
        <w:t xml:space="preserve"> </w:t>
      </w:r>
      <w:r w:rsidRPr="003A32A0">
        <w:rPr>
          <w:b/>
        </w:rPr>
        <w:t>ДОГОВОР</w:t>
      </w:r>
    </w:p>
    <w:p w:rsidR="00653B09" w:rsidRPr="003A32A0" w:rsidRDefault="00653B09" w:rsidP="003A32A0">
      <w:pPr>
        <w:spacing w:line="276" w:lineRule="auto"/>
        <w:rPr>
          <w:b/>
          <w:sz w:val="24"/>
          <w:szCs w:val="24"/>
        </w:rPr>
        <w:sectPr w:rsidR="00653B09" w:rsidRPr="003A32A0" w:rsidSect="003A32A0">
          <w:pgSz w:w="11910" w:h="16840"/>
          <w:pgMar w:top="1360" w:right="853" w:bottom="1340" w:left="1134" w:header="0" w:footer="1159" w:gutter="0"/>
          <w:cols w:space="708"/>
        </w:sectPr>
      </w:pPr>
    </w:p>
    <w:p w:rsidR="00653B09" w:rsidRPr="003A32A0" w:rsidRDefault="009D2FA2" w:rsidP="003A32A0">
      <w:pPr>
        <w:pStyle w:val="1"/>
        <w:spacing w:before="70" w:line="276" w:lineRule="auto"/>
        <w:ind w:left="0"/>
        <w:jc w:val="center"/>
      </w:pPr>
      <w:r w:rsidRPr="003A32A0">
        <w:lastRenderedPageBreak/>
        <w:t>ЧАСТ</w:t>
      </w:r>
      <w:r w:rsidRPr="003A32A0">
        <w:rPr>
          <w:spacing w:val="-3"/>
        </w:rPr>
        <w:t xml:space="preserve"> </w:t>
      </w:r>
      <w:r w:rsidRPr="003A32A0">
        <w:t>ПЪРВА</w:t>
      </w:r>
    </w:p>
    <w:p w:rsidR="003A32A0" w:rsidRPr="003A32A0" w:rsidRDefault="009D2FA2" w:rsidP="003A32A0">
      <w:pPr>
        <w:spacing w:line="276" w:lineRule="auto"/>
        <w:jc w:val="center"/>
        <w:rPr>
          <w:b/>
          <w:spacing w:val="-57"/>
          <w:sz w:val="24"/>
          <w:szCs w:val="24"/>
        </w:rPr>
      </w:pPr>
      <w:r w:rsidRPr="003A32A0">
        <w:rPr>
          <w:b/>
          <w:sz w:val="24"/>
          <w:szCs w:val="24"/>
        </w:rPr>
        <w:t>ОПИСАНИЕ НА ПРЕДМЕТА НА ПОРЪЧКАТА.</w:t>
      </w:r>
    </w:p>
    <w:p w:rsidR="00653B09" w:rsidRPr="003A32A0" w:rsidRDefault="009D2FA2" w:rsidP="003A32A0">
      <w:pPr>
        <w:spacing w:line="276" w:lineRule="auto"/>
        <w:rPr>
          <w:b/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ВЪЗЛОЖИТЕЛ:</w:t>
      </w:r>
    </w:p>
    <w:p w:rsidR="00653B09" w:rsidRPr="003A32A0" w:rsidRDefault="009D2FA2" w:rsidP="003A32A0">
      <w:pPr>
        <w:pStyle w:val="a3"/>
        <w:spacing w:line="276" w:lineRule="auto"/>
        <w:ind w:firstLine="852"/>
        <w:jc w:val="both"/>
      </w:pPr>
      <w:r w:rsidRPr="003A32A0">
        <w:t>Възложител на настоящата обществена поръчка, съгласно чл.5, ал.2, т.9 от ЗОП е</w:t>
      </w:r>
      <w:r w:rsidRPr="003A32A0">
        <w:rPr>
          <w:spacing w:val="1"/>
        </w:rPr>
        <w:t xml:space="preserve"> </w:t>
      </w:r>
      <w:r w:rsidRPr="003A32A0">
        <w:t>Кмета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 xml:space="preserve">Община </w:t>
      </w:r>
      <w:r w:rsidR="00672262" w:rsidRPr="003A32A0">
        <w:t>Шабла</w:t>
      </w:r>
      <w:r w:rsidRPr="003A32A0">
        <w:t>.</w:t>
      </w:r>
    </w:p>
    <w:p w:rsidR="00653B09" w:rsidRPr="003A32A0" w:rsidRDefault="009D2FA2" w:rsidP="003A32A0">
      <w:pPr>
        <w:pStyle w:val="a3"/>
        <w:spacing w:line="276" w:lineRule="auto"/>
        <w:ind w:firstLine="852"/>
        <w:jc w:val="both"/>
      </w:pPr>
      <w:r w:rsidRPr="003A32A0">
        <w:t xml:space="preserve">ОБЩИНА </w:t>
      </w:r>
      <w:r w:rsidR="00672262" w:rsidRPr="003A32A0">
        <w:t>ШАБЛА</w:t>
      </w:r>
      <w:r w:rsidRPr="003A32A0">
        <w:t xml:space="preserve"> е с административен адрес: град </w:t>
      </w:r>
      <w:r w:rsidR="00672262" w:rsidRPr="003A32A0">
        <w:t>Шабла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област</w:t>
      </w:r>
      <w:r w:rsidRPr="003A32A0">
        <w:rPr>
          <w:spacing w:val="1"/>
        </w:rPr>
        <w:t xml:space="preserve"> </w:t>
      </w:r>
      <w:r w:rsidRPr="003A32A0">
        <w:t>Добрич,</w:t>
      </w:r>
      <w:r w:rsidRPr="003A32A0">
        <w:rPr>
          <w:spacing w:val="1"/>
        </w:rPr>
        <w:t xml:space="preserve"> </w:t>
      </w:r>
      <w:r w:rsidRPr="003A32A0">
        <w:t>ул.</w:t>
      </w:r>
      <w:r w:rsidRPr="003A32A0">
        <w:rPr>
          <w:spacing w:val="1"/>
        </w:rPr>
        <w:t xml:space="preserve"> </w:t>
      </w:r>
      <w:r w:rsidRPr="003A32A0">
        <w:t>„</w:t>
      </w:r>
      <w:r w:rsidR="00672262" w:rsidRPr="003A32A0">
        <w:t>Равно поле</w:t>
      </w:r>
      <w:r w:rsidRPr="003A32A0">
        <w:t>”</w:t>
      </w:r>
      <w:r w:rsidRPr="003A32A0">
        <w:rPr>
          <w:spacing w:val="1"/>
        </w:rPr>
        <w:t xml:space="preserve"> </w:t>
      </w:r>
      <w:r w:rsidR="00672262" w:rsidRPr="003A32A0">
        <w:rPr>
          <w:spacing w:val="1"/>
        </w:rPr>
        <w:t>3</w:t>
      </w:r>
      <w:r w:rsidRPr="003A32A0">
        <w:t>5,</w:t>
      </w:r>
      <w:r w:rsidRPr="003A32A0">
        <w:rPr>
          <w:spacing w:val="1"/>
        </w:rPr>
        <w:t xml:space="preserve"> </w:t>
      </w:r>
      <w:r w:rsidRPr="003A32A0">
        <w:t>тел.</w:t>
      </w:r>
      <w:r w:rsidRPr="003A32A0">
        <w:rPr>
          <w:spacing w:val="1"/>
        </w:rPr>
        <w:t xml:space="preserve"> </w:t>
      </w:r>
      <w:r w:rsidRPr="003A32A0">
        <w:t>057</w:t>
      </w:r>
      <w:r w:rsidR="00672262" w:rsidRPr="003A32A0">
        <w:t>4</w:t>
      </w:r>
      <w:r w:rsidRPr="003A32A0">
        <w:t>3</w:t>
      </w:r>
      <w:r w:rsidRPr="003A32A0">
        <w:rPr>
          <w:spacing w:val="1"/>
        </w:rPr>
        <w:t xml:space="preserve"> </w:t>
      </w:r>
      <w:r w:rsidR="003A32A0">
        <w:t>4145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факс:</w:t>
      </w:r>
      <w:r w:rsidRPr="003A32A0">
        <w:rPr>
          <w:spacing w:val="1"/>
        </w:rPr>
        <w:t xml:space="preserve"> </w:t>
      </w:r>
      <w:r w:rsidRPr="003A32A0">
        <w:t>057</w:t>
      </w:r>
      <w:r w:rsidR="003A32A0">
        <w:t>4</w:t>
      </w:r>
      <w:r w:rsidRPr="003A32A0">
        <w:t>3</w:t>
      </w:r>
      <w:r w:rsidRPr="003A32A0">
        <w:rPr>
          <w:spacing w:val="1"/>
        </w:rPr>
        <w:t xml:space="preserve"> </w:t>
      </w:r>
      <w:r w:rsidR="003A32A0">
        <w:t>4204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ел.поща:</w:t>
      </w:r>
      <w:r w:rsidRPr="003A32A0">
        <w:rPr>
          <w:spacing w:val="1"/>
        </w:rPr>
        <w:t xml:space="preserve"> </w:t>
      </w:r>
      <w:hyperlink r:id="rId11" w:history="1">
        <w:r w:rsidR="003A32A0" w:rsidRPr="00961351">
          <w:rPr>
            <w:rStyle w:val="ac"/>
            <w:lang w:val="en-US"/>
          </w:rPr>
          <w:t>obshtina@ob-shabla.org</w:t>
        </w:r>
        <w:r w:rsidR="003A32A0" w:rsidRPr="00961351">
          <w:rPr>
            <w:rStyle w:val="ac"/>
            <w:spacing w:val="-3"/>
          </w:rPr>
          <w:t xml:space="preserve"> </w:t>
        </w:r>
      </w:hyperlink>
      <w:r w:rsidRPr="003A32A0">
        <w:t>, и интернет адрес:</w:t>
      </w:r>
      <w:r w:rsidRPr="003A32A0">
        <w:rPr>
          <w:spacing w:val="2"/>
        </w:rPr>
        <w:t xml:space="preserve"> </w:t>
      </w:r>
      <w:hyperlink r:id="rId12" w:history="1">
        <w:r w:rsidR="003A32A0" w:rsidRPr="00961351">
          <w:rPr>
            <w:rStyle w:val="ac"/>
          </w:rPr>
          <w:t>https://</w:t>
        </w:r>
        <w:r w:rsidR="003A32A0" w:rsidRPr="00961351">
          <w:rPr>
            <w:rStyle w:val="ac"/>
            <w:lang w:val="en-US"/>
          </w:rPr>
          <w:t>shabla.</w:t>
        </w:r>
        <w:r w:rsidR="003A32A0" w:rsidRPr="00961351">
          <w:rPr>
            <w:rStyle w:val="ac"/>
          </w:rPr>
          <w:t>bg/</w:t>
        </w:r>
        <w:r w:rsidR="003A32A0" w:rsidRPr="00961351">
          <w:rPr>
            <w:rStyle w:val="ac"/>
            <w:spacing w:val="1"/>
          </w:rPr>
          <w:t xml:space="preserve"> </w:t>
        </w:r>
      </w:hyperlink>
      <w:r w:rsidRPr="003A32A0">
        <w:t>.</w:t>
      </w:r>
    </w:p>
    <w:p w:rsidR="00653B09" w:rsidRPr="003A32A0" w:rsidRDefault="00653B09" w:rsidP="003A32A0">
      <w:pPr>
        <w:pStyle w:val="a3"/>
        <w:spacing w:before="7" w:line="276" w:lineRule="auto"/>
      </w:pPr>
    </w:p>
    <w:p w:rsidR="00653B09" w:rsidRPr="003A32A0" w:rsidRDefault="009D2FA2" w:rsidP="003A32A0">
      <w:pPr>
        <w:pStyle w:val="1"/>
        <w:spacing w:before="90" w:line="276" w:lineRule="auto"/>
        <w:ind w:left="0"/>
      </w:pPr>
      <w:r w:rsidRPr="003A32A0">
        <w:rPr>
          <w:u w:val="thick"/>
        </w:rPr>
        <w:t>ПРЕДМЕТ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И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ОБЕКТ</w:t>
      </w:r>
      <w:r w:rsidRPr="003A32A0">
        <w:rPr>
          <w:spacing w:val="-4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ОБЩЕСТВЕНАТА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ПОРЪЧКА.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ОПИСАНИЕ.</w:t>
      </w:r>
    </w:p>
    <w:p w:rsidR="00DD41D9" w:rsidRPr="00DD41D9" w:rsidRDefault="009D2FA2" w:rsidP="003A32A0">
      <w:pPr>
        <w:pStyle w:val="a5"/>
        <w:numPr>
          <w:ilvl w:val="0"/>
          <w:numId w:val="11"/>
        </w:numPr>
        <w:tabs>
          <w:tab w:val="left" w:pos="851"/>
          <w:tab w:val="left" w:pos="1758"/>
          <w:tab w:val="left" w:pos="1908"/>
          <w:tab w:val="left" w:pos="1909"/>
          <w:tab w:val="left" w:pos="3014"/>
          <w:tab w:val="left" w:pos="3472"/>
          <w:tab w:val="left" w:pos="4875"/>
          <w:tab w:val="left" w:pos="6300"/>
          <w:tab w:val="left" w:pos="7359"/>
          <w:tab w:val="left" w:pos="7760"/>
          <w:tab w:val="left" w:pos="8775"/>
          <w:tab w:val="left" w:pos="10000"/>
        </w:tabs>
        <w:spacing w:before="90" w:line="276" w:lineRule="auto"/>
        <w:ind w:left="0" w:firstLine="567"/>
      </w:pPr>
      <w:r w:rsidRPr="003A32A0">
        <w:rPr>
          <w:sz w:val="24"/>
          <w:szCs w:val="24"/>
        </w:rPr>
        <w:t>Предмет</w:t>
      </w:r>
      <w:r w:rsidRPr="003A32A0">
        <w:rPr>
          <w:sz w:val="24"/>
          <w:szCs w:val="24"/>
        </w:rPr>
        <w:tab/>
        <w:t>на</w:t>
      </w:r>
      <w:r w:rsidRPr="003A32A0">
        <w:rPr>
          <w:sz w:val="24"/>
          <w:szCs w:val="24"/>
        </w:rPr>
        <w:tab/>
        <w:t>настоящата</w:t>
      </w:r>
      <w:r w:rsidRPr="003A32A0">
        <w:rPr>
          <w:sz w:val="24"/>
          <w:szCs w:val="24"/>
        </w:rPr>
        <w:tab/>
        <w:t>обществена</w:t>
      </w:r>
      <w:r w:rsidRPr="003A32A0">
        <w:rPr>
          <w:sz w:val="24"/>
          <w:szCs w:val="24"/>
        </w:rPr>
        <w:tab/>
        <w:t>поръчка</w:t>
      </w:r>
      <w:r w:rsidRPr="003A32A0">
        <w:rPr>
          <w:sz w:val="24"/>
          <w:szCs w:val="24"/>
        </w:rPr>
        <w:tab/>
        <w:t>е:</w:t>
      </w:r>
      <w:r w:rsidRPr="003A32A0">
        <w:rPr>
          <w:sz w:val="24"/>
          <w:szCs w:val="24"/>
        </w:rPr>
        <w:tab/>
      </w:r>
      <w:r w:rsidR="00DD41D9" w:rsidRPr="00DD41D9">
        <w:rPr>
          <w:b/>
          <w:sz w:val="24"/>
          <w:szCs w:val="24"/>
        </w:rPr>
        <w:t>„Основен ремонт на ул. "3-та", с.Крапец, община Шабла“ – инженеринг“</w:t>
      </w:r>
    </w:p>
    <w:p w:rsidR="00653B09" w:rsidRPr="003A32A0" w:rsidRDefault="009D2FA2" w:rsidP="003A32A0">
      <w:pPr>
        <w:pStyle w:val="a5"/>
        <w:numPr>
          <w:ilvl w:val="0"/>
          <w:numId w:val="11"/>
        </w:numPr>
        <w:tabs>
          <w:tab w:val="left" w:pos="851"/>
          <w:tab w:val="left" w:pos="1758"/>
          <w:tab w:val="left" w:pos="1908"/>
          <w:tab w:val="left" w:pos="1909"/>
          <w:tab w:val="left" w:pos="3014"/>
          <w:tab w:val="left" w:pos="3472"/>
          <w:tab w:val="left" w:pos="4875"/>
          <w:tab w:val="left" w:pos="6300"/>
          <w:tab w:val="left" w:pos="7359"/>
          <w:tab w:val="left" w:pos="7760"/>
          <w:tab w:val="left" w:pos="8775"/>
          <w:tab w:val="left" w:pos="10000"/>
        </w:tabs>
        <w:spacing w:before="90" w:line="276" w:lineRule="auto"/>
        <w:ind w:left="0" w:firstLine="567"/>
      </w:pPr>
      <w:r w:rsidRPr="003A32A0">
        <w:t>Обект</w:t>
      </w:r>
      <w:r w:rsidRPr="00DD41D9">
        <w:rPr>
          <w:spacing w:val="12"/>
        </w:rPr>
        <w:t xml:space="preserve"> </w:t>
      </w:r>
      <w:r w:rsidRPr="003A32A0">
        <w:t>на</w:t>
      </w:r>
      <w:r w:rsidRPr="00DD41D9">
        <w:rPr>
          <w:spacing w:val="8"/>
        </w:rPr>
        <w:t xml:space="preserve"> </w:t>
      </w:r>
      <w:r w:rsidRPr="003A32A0">
        <w:t>настоящата</w:t>
      </w:r>
      <w:r w:rsidRPr="00DD41D9">
        <w:rPr>
          <w:spacing w:val="10"/>
        </w:rPr>
        <w:t xml:space="preserve"> </w:t>
      </w:r>
      <w:r w:rsidRPr="003A32A0">
        <w:t>обществена</w:t>
      </w:r>
      <w:r w:rsidRPr="00DD41D9">
        <w:rPr>
          <w:spacing w:val="10"/>
        </w:rPr>
        <w:t xml:space="preserve"> </w:t>
      </w:r>
      <w:r w:rsidRPr="003A32A0">
        <w:t>поръчка</w:t>
      </w:r>
      <w:r w:rsidRPr="00DD41D9">
        <w:rPr>
          <w:spacing w:val="10"/>
        </w:rPr>
        <w:t xml:space="preserve"> </w:t>
      </w:r>
      <w:r w:rsidRPr="003A32A0">
        <w:t>по</w:t>
      </w:r>
      <w:r w:rsidRPr="00DD41D9">
        <w:rPr>
          <w:spacing w:val="10"/>
        </w:rPr>
        <w:t xml:space="preserve"> </w:t>
      </w:r>
      <w:r w:rsidRPr="003A32A0">
        <w:t>смисъла</w:t>
      </w:r>
      <w:r w:rsidRPr="00DD41D9">
        <w:rPr>
          <w:spacing w:val="10"/>
        </w:rPr>
        <w:t xml:space="preserve"> </w:t>
      </w:r>
      <w:r w:rsidRPr="003A32A0">
        <w:t>на</w:t>
      </w:r>
      <w:r w:rsidRPr="00DD41D9">
        <w:rPr>
          <w:spacing w:val="10"/>
        </w:rPr>
        <w:t xml:space="preserve"> </w:t>
      </w:r>
      <w:r w:rsidRPr="003A32A0">
        <w:t>чл.3,</w:t>
      </w:r>
      <w:r w:rsidRPr="00DD41D9">
        <w:rPr>
          <w:spacing w:val="12"/>
        </w:rPr>
        <w:t xml:space="preserve"> </w:t>
      </w:r>
      <w:r w:rsidRPr="003A32A0">
        <w:t>ал.1,</w:t>
      </w:r>
      <w:r w:rsidRPr="00DD41D9">
        <w:rPr>
          <w:spacing w:val="10"/>
        </w:rPr>
        <w:t xml:space="preserve"> </w:t>
      </w:r>
      <w:r w:rsidRPr="003A32A0">
        <w:t>т.1,</w:t>
      </w:r>
      <w:r w:rsidRPr="00DD41D9">
        <w:rPr>
          <w:spacing w:val="10"/>
        </w:rPr>
        <w:t xml:space="preserve"> </w:t>
      </w:r>
      <w:r w:rsidRPr="003A32A0">
        <w:t>б.“б“</w:t>
      </w:r>
      <w:r w:rsidRPr="00DD41D9">
        <w:rPr>
          <w:spacing w:val="-57"/>
        </w:rPr>
        <w:t xml:space="preserve"> </w:t>
      </w:r>
      <w:r w:rsidRPr="003A32A0">
        <w:t>от Закона за обществените</w:t>
      </w:r>
      <w:r w:rsidRPr="00DD41D9">
        <w:rPr>
          <w:spacing w:val="-1"/>
        </w:rPr>
        <w:t xml:space="preserve"> </w:t>
      </w:r>
      <w:r w:rsidRPr="003A32A0">
        <w:t>поръчки</w:t>
      </w:r>
      <w:r w:rsidRPr="00DD41D9">
        <w:rPr>
          <w:spacing w:val="-1"/>
        </w:rPr>
        <w:t xml:space="preserve"> </w:t>
      </w:r>
      <w:r w:rsidRPr="003A32A0">
        <w:t>(ЗОП) е</w:t>
      </w:r>
      <w:r w:rsidRPr="00DD41D9">
        <w:rPr>
          <w:spacing w:val="-5"/>
        </w:rPr>
        <w:t xml:space="preserve"> </w:t>
      </w:r>
      <w:r w:rsidRPr="003A32A0">
        <w:t>„строителство”.</w:t>
      </w:r>
    </w:p>
    <w:p w:rsidR="00653B09" w:rsidRPr="003A32A0" w:rsidRDefault="00653B09" w:rsidP="003A32A0">
      <w:pPr>
        <w:pStyle w:val="a3"/>
        <w:spacing w:line="276" w:lineRule="auto"/>
        <w:rPr>
          <w:b/>
        </w:rPr>
      </w:pPr>
    </w:p>
    <w:p w:rsidR="00653B09" w:rsidRPr="003A32A0" w:rsidRDefault="009D2FA2" w:rsidP="003A32A0">
      <w:pPr>
        <w:spacing w:before="1" w:line="276" w:lineRule="auto"/>
        <w:rPr>
          <w:b/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ПРАВНО</w:t>
      </w:r>
      <w:r w:rsidRPr="003A32A0">
        <w:rPr>
          <w:b/>
          <w:spacing w:val="-4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ОСНОВАНИЕ</w:t>
      </w:r>
      <w:r w:rsidRPr="003A32A0">
        <w:rPr>
          <w:b/>
          <w:spacing w:val="-3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ЗА</w:t>
      </w:r>
      <w:r w:rsidRPr="003A32A0">
        <w:rPr>
          <w:b/>
          <w:spacing w:val="-4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ВЪЗЛАГАНЕ</w:t>
      </w:r>
      <w:r w:rsidRPr="003A32A0">
        <w:rPr>
          <w:b/>
          <w:spacing w:val="-5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НА</w:t>
      </w:r>
      <w:r w:rsidRPr="003A32A0">
        <w:rPr>
          <w:b/>
          <w:spacing w:val="-4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ПОРЪЧКАТА:</w:t>
      </w:r>
    </w:p>
    <w:p w:rsidR="00653B09" w:rsidRPr="003A32A0" w:rsidRDefault="009D2FA2" w:rsidP="00DD41D9">
      <w:pPr>
        <w:pStyle w:val="a3"/>
        <w:spacing w:before="90" w:line="276" w:lineRule="auto"/>
        <w:ind w:firstLine="567"/>
      </w:pPr>
      <w:r w:rsidRPr="003A32A0">
        <w:t>Чл.20,</w:t>
      </w:r>
      <w:r w:rsidRPr="003A32A0">
        <w:rPr>
          <w:spacing w:val="-2"/>
        </w:rPr>
        <w:t xml:space="preserve"> </w:t>
      </w:r>
      <w:r w:rsidRPr="003A32A0">
        <w:t>ал.3,</w:t>
      </w:r>
      <w:r w:rsidRPr="003A32A0">
        <w:rPr>
          <w:spacing w:val="-1"/>
        </w:rPr>
        <w:t xml:space="preserve"> </w:t>
      </w:r>
      <w:r w:rsidRPr="003A32A0">
        <w:t>т.1</w:t>
      </w:r>
      <w:r w:rsidRPr="003A32A0">
        <w:rPr>
          <w:spacing w:val="-1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ЗОП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-1"/>
        </w:rPr>
        <w:t xml:space="preserve"> </w:t>
      </w:r>
      <w:r w:rsidRPr="003A32A0">
        <w:t>чл.186</w:t>
      </w:r>
      <w:r w:rsidRPr="003A32A0">
        <w:rPr>
          <w:spacing w:val="-2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ЗОП</w:t>
      </w:r>
      <w:r w:rsidRPr="003A32A0">
        <w:rPr>
          <w:spacing w:val="-1"/>
        </w:rPr>
        <w:t xml:space="preserve"> </w:t>
      </w:r>
      <w:r w:rsidRPr="003A32A0">
        <w:t>–</w:t>
      </w:r>
      <w:r w:rsidRPr="003A32A0">
        <w:rPr>
          <w:spacing w:val="-2"/>
        </w:rPr>
        <w:t xml:space="preserve"> </w:t>
      </w:r>
      <w:r w:rsidRPr="003A32A0">
        <w:t>възлагане</w:t>
      </w:r>
      <w:r w:rsidRPr="003A32A0">
        <w:rPr>
          <w:spacing w:val="-2"/>
        </w:rPr>
        <w:t xml:space="preserve"> </w:t>
      </w:r>
      <w:r w:rsidRPr="003A32A0">
        <w:t>чрез</w:t>
      </w:r>
      <w:r w:rsidRPr="003A32A0">
        <w:rPr>
          <w:spacing w:val="-1"/>
        </w:rPr>
        <w:t xml:space="preserve"> </w:t>
      </w:r>
      <w:r w:rsidRPr="003A32A0">
        <w:t>събиране</w:t>
      </w:r>
      <w:r w:rsidRPr="003A32A0">
        <w:rPr>
          <w:spacing w:val="-2"/>
        </w:rPr>
        <w:t xml:space="preserve"> </w:t>
      </w:r>
      <w:r w:rsidRPr="003A32A0">
        <w:t>на оферти</w:t>
      </w:r>
      <w:r w:rsidRPr="003A32A0">
        <w:rPr>
          <w:spacing w:val="-1"/>
        </w:rPr>
        <w:t xml:space="preserve"> </w:t>
      </w:r>
      <w:r w:rsidRPr="003A32A0">
        <w:t>с</w:t>
      </w:r>
      <w:r w:rsidRPr="003A32A0">
        <w:rPr>
          <w:spacing w:val="-2"/>
        </w:rPr>
        <w:t xml:space="preserve"> </w:t>
      </w:r>
      <w:r w:rsidRPr="003A32A0">
        <w:t>обява.</w:t>
      </w:r>
    </w:p>
    <w:p w:rsidR="00653B09" w:rsidRPr="003A32A0" w:rsidRDefault="009D2FA2" w:rsidP="00DD41D9">
      <w:pPr>
        <w:pStyle w:val="a3"/>
        <w:spacing w:line="276" w:lineRule="auto"/>
        <w:ind w:firstLine="567"/>
        <w:jc w:val="both"/>
      </w:pPr>
      <w:r w:rsidRPr="003A32A0">
        <w:t>За</w:t>
      </w:r>
      <w:r w:rsidRPr="003A32A0">
        <w:rPr>
          <w:spacing w:val="1"/>
        </w:rPr>
        <w:t xml:space="preserve"> </w:t>
      </w:r>
      <w:r w:rsidRPr="003A32A0">
        <w:t>нерегламентираните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настоящите</w:t>
      </w:r>
      <w:r w:rsidRPr="003A32A0">
        <w:rPr>
          <w:spacing w:val="1"/>
        </w:rPr>
        <w:t xml:space="preserve"> </w:t>
      </w:r>
      <w:r w:rsidRPr="003A32A0">
        <w:t>указания</w:t>
      </w:r>
      <w:r w:rsidRPr="003A32A0">
        <w:rPr>
          <w:spacing w:val="1"/>
        </w:rPr>
        <w:t xml:space="preserve"> </w:t>
      </w:r>
      <w:r w:rsidRPr="003A32A0">
        <w:t>условия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провеждането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57"/>
        </w:rPr>
        <w:t xml:space="preserve"> </w:t>
      </w:r>
      <w:r w:rsidRPr="003A32A0">
        <w:t>поръчката се прилагат разпоредбите на Закона за обществените поръчки (ЗОП) и Правилника</w:t>
      </w:r>
      <w:r w:rsidRPr="003A32A0">
        <w:rPr>
          <w:spacing w:val="-57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прилагане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Закона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обществените поръчки (ППЗОП).</w:t>
      </w:r>
    </w:p>
    <w:p w:rsidR="00653B09" w:rsidRPr="003A32A0" w:rsidRDefault="00653B09" w:rsidP="003A32A0">
      <w:pPr>
        <w:pStyle w:val="a3"/>
        <w:spacing w:before="4" w:line="276" w:lineRule="auto"/>
      </w:pPr>
    </w:p>
    <w:p w:rsidR="00653B09" w:rsidRPr="003A32A0" w:rsidRDefault="009D2FA2" w:rsidP="003A32A0">
      <w:pPr>
        <w:pStyle w:val="1"/>
        <w:spacing w:before="1" w:line="276" w:lineRule="auto"/>
        <w:ind w:left="0"/>
      </w:pPr>
      <w:r w:rsidRPr="003A32A0">
        <w:rPr>
          <w:u w:val="thick"/>
        </w:rPr>
        <w:t>ОПИСАНИЕ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ПОРЪЧКАТА:</w:t>
      </w:r>
    </w:p>
    <w:p w:rsidR="00DD41D9" w:rsidRDefault="009D2FA2" w:rsidP="00DD41D9">
      <w:pPr>
        <w:spacing w:before="90" w:line="276" w:lineRule="auto"/>
        <w:ind w:firstLine="426"/>
        <w:jc w:val="both"/>
        <w:rPr>
          <w:b/>
          <w:sz w:val="24"/>
          <w:szCs w:val="24"/>
        </w:rPr>
      </w:pPr>
      <w:r w:rsidRPr="003A32A0">
        <w:rPr>
          <w:sz w:val="24"/>
          <w:szCs w:val="24"/>
        </w:rPr>
        <w:t>Предметът</w:t>
      </w:r>
      <w:r w:rsidRPr="003A32A0">
        <w:rPr>
          <w:spacing w:val="3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3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</w:t>
      </w:r>
      <w:r w:rsidRPr="003A32A0">
        <w:rPr>
          <w:spacing w:val="33"/>
          <w:sz w:val="24"/>
          <w:szCs w:val="24"/>
        </w:rPr>
        <w:t xml:space="preserve"> </w:t>
      </w:r>
      <w:r w:rsidRPr="003A32A0">
        <w:rPr>
          <w:sz w:val="24"/>
          <w:szCs w:val="24"/>
        </w:rPr>
        <w:t>е:</w:t>
      </w:r>
      <w:r w:rsidRPr="003A32A0">
        <w:rPr>
          <w:spacing w:val="36"/>
          <w:sz w:val="24"/>
          <w:szCs w:val="24"/>
        </w:rPr>
        <w:t xml:space="preserve"> </w:t>
      </w:r>
      <w:r w:rsidR="00DD41D9" w:rsidRPr="00DD41D9">
        <w:rPr>
          <w:b/>
          <w:sz w:val="24"/>
          <w:szCs w:val="24"/>
        </w:rPr>
        <w:t>„Основен ремонт на ул. "3-та", с.Крапец, община Шабла“ – инженеринг“</w:t>
      </w:r>
    </w:p>
    <w:p w:rsidR="00653B09" w:rsidRPr="00DD41D9" w:rsidRDefault="009D2FA2" w:rsidP="00DD41D9">
      <w:pPr>
        <w:spacing w:before="90" w:line="276" w:lineRule="auto"/>
        <w:ind w:firstLine="426"/>
        <w:jc w:val="both"/>
        <w:rPr>
          <w:sz w:val="24"/>
          <w:szCs w:val="24"/>
        </w:rPr>
      </w:pPr>
      <w:r w:rsidRPr="00DD41D9">
        <w:rPr>
          <w:sz w:val="24"/>
          <w:szCs w:val="24"/>
        </w:rPr>
        <w:t>Дейности</w:t>
      </w:r>
      <w:r w:rsidRPr="00DD41D9">
        <w:rPr>
          <w:spacing w:val="-2"/>
          <w:sz w:val="24"/>
          <w:szCs w:val="24"/>
        </w:rPr>
        <w:t xml:space="preserve"> </w:t>
      </w:r>
      <w:r w:rsidRPr="00DD41D9">
        <w:rPr>
          <w:sz w:val="24"/>
          <w:szCs w:val="24"/>
        </w:rPr>
        <w:t>в</w:t>
      </w:r>
      <w:r w:rsidRPr="00DD41D9">
        <w:rPr>
          <w:spacing w:val="-5"/>
          <w:sz w:val="24"/>
          <w:szCs w:val="24"/>
        </w:rPr>
        <w:t xml:space="preserve"> </w:t>
      </w:r>
      <w:r w:rsidRPr="00DD41D9">
        <w:rPr>
          <w:sz w:val="24"/>
          <w:szCs w:val="24"/>
        </w:rPr>
        <w:t>рамките</w:t>
      </w:r>
      <w:r w:rsidRPr="00DD41D9">
        <w:rPr>
          <w:spacing w:val="-2"/>
          <w:sz w:val="24"/>
          <w:szCs w:val="24"/>
        </w:rPr>
        <w:t xml:space="preserve"> </w:t>
      </w:r>
      <w:r w:rsidRPr="00DD41D9">
        <w:rPr>
          <w:sz w:val="24"/>
          <w:szCs w:val="24"/>
        </w:rPr>
        <w:t>на</w:t>
      </w:r>
      <w:r w:rsidRPr="00DD41D9">
        <w:rPr>
          <w:spacing w:val="-2"/>
          <w:sz w:val="24"/>
          <w:szCs w:val="24"/>
        </w:rPr>
        <w:t xml:space="preserve"> </w:t>
      </w:r>
      <w:r w:rsidRPr="00DD41D9">
        <w:rPr>
          <w:sz w:val="24"/>
          <w:szCs w:val="24"/>
        </w:rPr>
        <w:t>обществената</w:t>
      </w:r>
      <w:r w:rsidRPr="00DD41D9">
        <w:rPr>
          <w:spacing w:val="-1"/>
          <w:sz w:val="24"/>
          <w:szCs w:val="24"/>
        </w:rPr>
        <w:t xml:space="preserve"> </w:t>
      </w:r>
      <w:r w:rsidRPr="00DD41D9">
        <w:rPr>
          <w:sz w:val="24"/>
          <w:szCs w:val="24"/>
        </w:rPr>
        <w:t>поръчка</w:t>
      </w:r>
    </w:p>
    <w:p w:rsidR="00653B09" w:rsidRPr="003A32A0" w:rsidRDefault="009D2FA2" w:rsidP="003A32A0">
      <w:pPr>
        <w:pStyle w:val="a5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Изготвяне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инвестиционен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проект;</w:t>
      </w:r>
    </w:p>
    <w:p w:rsidR="00653B09" w:rsidRPr="003A32A0" w:rsidRDefault="009D2FA2" w:rsidP="003A32A0">
      <w:pPr>
        <w:pStyle w:val="a5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Изпълнение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строително-монтажни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работи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обектите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съобразно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обхвата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съдържанието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одобрения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реда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действащото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законодателство</w:t>
      </w:r>
      <w:r w:rsidRPr="003A32A0">
        <w:rPr>
          <w:spacing w:val="-5"/>
          <w:sz w:val="24"/>
          <w:szCs w:val="24"/>
        </w:rPr>
        <w:t xml:space="preserve"> </w:t>
      </w:r>
      <w:r w:rsidRPr="003A32A0">
        <w:rPr>
          <w:sz w:val="24"/>
          <w:szCs w:val="24"/>
        </w:rPr>
        <w:t>инвестиционен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проект;</w:t>
      </w:r>
    </w:p>
    <w:p w:rsidR="00653B09" w:rsidRPr="003A32A0" w:rsidRDefault="009D2FA2" w:rsidP="003A32A0">
      <w:pPr>
        <w:pStyle w:val="a5"/>
        <w:numPr>
          <w:ilvl w:val="0"/>
          <w:numId w:val="10"/>
        </w:numPr>
        <w:tabs>
          <w:tab w:val="left" w:pos="709"/>
          <w:tab w:val="left" w:pos="1786"/>
        </w:tabs>
        <w:spacing w:line="276" w:lineRule="auto"/>
        <w:ind w:left="0" w:firstLine="426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Упражняване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авторски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надзор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изпълнение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СМР.</w:t>
      </w:r>
    </w:p>
    <w:p w:rsidR="00653B09" w:rsidRPr="003A32A0" w:rsidRDefault="009D2FA2" w:rsidP="003A32A0">
      <w:pPr>
        <w:pStyle w:val="1"/>
        <w:spacing w:line="276" w:lineRule="auto"/>
        <w:ind w:left="0"/>
      </w:pPr>
      <w:r w:rsidRPr="003A32A0">
        <w:t>Подробно</w:t>
      </w:r>
      <w:r w:rsidRPr="003A32A0">
        <w:rPr>
          <w:spacing w:val="-2"/>
        </w:rPr>
        <w:t xml:space="preserve"> </w:t>
      </w:r>
      <w:r w:rsidRPr="003A32A0">
        <w:t>описание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5"/>
        </w:rPr>
        <w:t xml:space="preserve"> </w:t>
      </w:r>
      <w:r w:rsidRPr="003A32A0">
        <w:t>дейностите</w:t>
      </w:r>
    </w:p>
    <w:p w:rsidR="00653B09" w:rsidRPr="003A32A0" w:rsidRDefault="009D2FA2" w:rsidP="003A32A0">
      <w:pPr>
        <w:tabs>
          <w:tab w:val="left" w:pos="851"/>
        </w:tabs>
        <w:spacing w:line="276" w:lineRule="auto"/>
        <w:ind w:firstLine="567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Дейност</w:t>
      </w:r>
      <w:r w:rsidRPr="003A32A0">
        <w:rPr>
          <w:i/>
          <w:spacing w:val="-4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1:</w:t>
      </w:r>
      <w:r w:rsidRPr="003A32A0">
        <w:rPr>
          <w:i/>
          <w:spacing w:val="-4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Изготвяне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инвестиционен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проект:</w:t>
      </w:r>
    </w:p>
    <w:p w:rsidR="00653B09" w:rsidRPr="003A32A0" w:rsidRDefault="009D2FA2" w:rsidP="003A32A0">
      <w:pPr>
        <w:pStyle w:val="a3"/>
        <w:tabs>
          <w:tab w:val="left" w:pos="851"/>
        </w:tabs>
        <w:spacing w:line="276" w:lineRule="auto"/>
        <w:ind w:firstLine="567"/>
      </w:pPr>
      <w:r w:rsidRPr="003A32A0">
        <w:t>В</w:t>
      </w:r>
      <w:r w:rsidRPr="003A32A0">
        <w:rPr>
          <w:spacing w:val="-4"/>
        </w:rPr>
        <w:t xml:space="preserve"> </w:t>
      </w:r>
      <w:r w:rsidRPr="003A32A0">
        <w:t>състава</w:t>
      </w:r>
      <w:r w:rsidRPr="003A32A0">
        <w:rPr>
          <w:spacing w:val="-4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дейностите</w:t>
      </w:r>
      <w:r w:rsidRPr="003A32A0">
        <w:rPr>
          <w:spacing w:val="-3"/>
        </w:rPr>
        <w:t xml:space="preserve"> </w:t>
      </w:r>
      <w:r w:rsidRPr="003A32A0">
        <w:t>са</w:t>
      </w:r>
      <w:r w:rsidRPr="003A32A0">
        <w:rPr>
          <w:spacing w:val="-3"/>
        </w:rPr>
        <w:t xml:space="preserve"> </w:t>
      </w:r>
      <w:r w:rsidRPr="003A32A0">
        <w:t>включени</w:t>
      </w:r>
      <w:r w:rsidRPr="003A32A0">
        <w:rPr>
          <w:spacing w:val="-2"/>
        </w:rPr>
        <w:t xml:space="preserve"> </w:t>
      </w:r>
      <w:r w:rsidRPr="003A32A0">
        <w:t>следните</w:t>
      </w:r>
      <w:r w:rsidRPr="003A32A0">
        <w:rPr>
          <w:spacing w:val="-2"/>
        </w:rPr>
        <w:t xml:space="preserve"> </w:t>
      </w:r>
      <w:r w:rsidRPr="003A32A0">
        <w:t>задачи:</w:t>
      </w:r>
    </w:p>
    <w:p w:rsidR="00653B09" w:rsidRPr="003A32A0" w:rsidRDefault="009D2FA2" w:rsidP="003A32A0">
      <w:pPr>
        <w:pStyle w:val="a5"/>
        <w:numPr>
          <w:ilvl w:val="0"/>
          <w:numId w:val="9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Запознаване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всички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изходни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данни,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предоставени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проектиране;</w:t>
      </w:r>
    </w:p>
    <w:p w:rsidR="00653B09" w:rsidRPr="003A32A0" w:rsidRDefault="009D2FA2" w:rsidP="003A32A0">
      <w:pPr>
        <w:pStyle w:val="a5"/>
        <w:numPr>
          <w:ilvl w:val="0"/>
          <w:numId w:val="9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Изготвяне на проект във фаза „</w:t>
      </w:r>
      <w:r w:rsidRPr="003A32A0">
        <w:rPr>
          <w:i/>
          <w:sz w:val="24"/>
          <w:szCs w:val="24"/>
        </w:rPr>
        <w:t xml:space="preserve">работен” </w:t>
      </w:r>
      <w:r w:rsidRPr="003A32A0">
        <w:rPr>
          <w:sz w:val="24"/>
          <w:szCs w:val="24"/>
        </w:rPr>
        <w:t>по всички проектни части, необходими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одобряването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техническия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издаване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Разрешение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строеж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законосъобразното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започване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строителството;</w:t>
      </w:r>
    </w:p>
    <w:p w:rsidR="003A32A0" w:rsidRPr="003A32A0" w:rsidRDefault="003A32A0" w:rsidP="003A32A0">
      <w:pPr>
        <w:tabs>
          <w:tab w:val="left" w:pos="851"/>
        </w:tabs>
        <w:spacing w:before="73" w:line="276" w:lineRule="auto"/>
        <w:ind w:firstLine="567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Дейност 2: Изпълнение на строително-монтажни работи, съобразно обхвата 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съдържанието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одобрения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 действащото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законодателство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проект:</w:t>
      </w:r>
    </w:p>
    <w:p w:rsidR="003A32A0" w:rsidRPr="003A32A0" w:rsidRDefault="003A32A0" w:rsidP="003A32A0">
      <w:pPr>
        <w:pStyle w:val="a3"/>
        <w:tabs>
          <w:tab w:val="left" w:pos="851"/>
        </w:tabs>
        <w:spacing w:before="1" w:line="276" w:lineRule="auto"/>
        <w:ind w:firstLine="567"/>
        <w:jc w:val="both"/>
      </w:pPr>
      <w:r w:rsidRPr="003A32A0">
        <w:t>В</w:t>
      </w:r>
      <w:r w:rsidRPr="003A32A0">
        <w:rPr>
          <w:spacing w:val="1"/>
        </w:rPr>
        <w:t xml:space="preserve"> </w:t>
      </w:r>
      <w:r w:rsidRPr="003A32A0">
        <w:t>рамките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дейността</w:t>
      </w:r>
      <w:r w:rsidRPr="003A32A0">
        <w:rPr>
          <w:spacing w:val="1"/>
        </w:rPr>
        <w:t xml:space="preserve"> </w:t>
      </w:r>
      <w:r w:rsidRPr="003A32A0">
        <w:t>изпълнителят</w:t>
      </w:r>
      <w:r w:rsidRPr="003A32A0">
        <w:rPr>
          <w:spacing w:val="1"/>
        </w:rPr>
        <w:t xml:space="preserve"> </w:t>
      </w:r>
      <w:r w:rsidRPr="003A32A0">
        <w:t>извършва</w:t>
      </w:r>
      <w:r w:rsidRPr="003A32A0">
        <w:rPr>
          <w:spacing w:val="1"/>
        </w:rPr>
        <w:t xml:space="preserve"> </w:t>
      </w:r>
      <w:r w:rsidRPr="003A32A0">
        <w:t>всички</w:t>
      </w:r>
      <w:r w:rsidRPr="003A32A0">
        <w:rPr>
          <w:spacing w:val="1"/>
        </w:rPr>
        <w:t xml:space="preserve"> </w:t>
      </w:r>
      <w:r w:rsidRPr="003A32A0">
        <w:t>строително-монтажни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съпътстващи</w:t>
      </w:r>
      <w:r w:rsidRPr="003A32A0">
        <w:rPr>
          <w:spacing w:val="-1"/>
        </w:rPr>
        <w:t xml:space="preserve"> </w:t>
      </w:r>
      <w:r w:rsidRPr="003A32A0">
        <w:t>ги работи</w:t>
      </w:r>
      <w:r w:rsidRPr="003A32A0">
        <w:rPr>
          <w:spacing w:val="-3"/>
        </w:rPr>
        <w:t xml:space="preserve"> </w:t>
      </w:r>
      <w:r w:rsidRPr="003A32A0">
        <w:t>съобразно обхвата</w:t>
      </w:r>
      <w:r w:rsidRPr="003A32A0">
        <w:rPr>
          <w:spacing w:val="-1"/>
        </w:rPr>
        <w:t xml:space="preserve"> </w:t>
      </w:r>
      <w:r w:rsidRPr="003A32A0">
        <w:t>и съдържанието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4"/>
        </w:rPr>
        <w:t xml:space="preserve"> </w:t>
      </w:r>
      <w:r w:rsidRPr="003A32A0">
        <w:t>проекта.</w:t>
      </w:r>
    </w:p>
    <w:p w:rsidR="003A32A0" w:rsidRPr="003A32A0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lastRenderedPageBreak/>
        <w:t>Също</w:t>
      </w:r>
      <w:r w:rsidRPr="003A32A0">
        <w:rPr>
          <w:spacing w:val="1"/>
        </w:rPr>
        <w:t xml:space="preserve"> </w:t>
      </w:r>
      <w:r w:rsidRPr="003A32A0">
        <w:t>така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рамките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договора</w:t>
      </w:r>
      <w:r w:rsidRPr="003A32A0">
        <w:rPr>
          <w:spacing w:val="1"/>
        </w:rPr>
        <w:t xml:space="preserve"> </w:t>
      </w:r>
      <w:r w:rsidRPr="003A32A0">
        <w:t>изпълнителят</w:t>
      </w:r>
      <w:r w:rsidRPr="003A32A0">
        <w:rPr>
          <w:spacing w:val="1"/>
        </w:rPr>
        <w:t xml:space="preserve"> </w:t>
      </w:r>
      <w:r w:rsidRPr="003A32A0">
        <w:t>следва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изготви</w:t>
      </w:r>
      <w:r w:rsidRPr="003A32A0">
        <w:rPr>
          <w:spacing w:val="1"/>
        </w:rPr>
        <w:t xml:space="preserve"> </w:t>
      </w:r>
      <w:r w:rsidRPr="003A32A0">
        <w:t>екзекутивна</w:t>
      </w:r>
      <w:r w:rsidRPr="003A32A0">
        <w:rPr>
          <w:spacing w:val="1"/>
        </w:rPr>
        <w:t xml:space="preserve"> </w:t>
      </w:r>
      <w:r w:rsidRPr="003A32A0">
        <w:t>документация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DWG</w:t>
      </w:r>
      <w:r w:rsidRPr="003A32A0">
        <w:rPr>
          <w:spacing w:val="1"/>
        </w:rPr>
        <w:t xml:space="preserve"> </w:t>
      </w:r>
      <w:r w:rsidRPr="003A32A0">
        <w:t>формат.</w:t>
      </w:r>
      <w:r w:rsidRPr="003A32A0">
        <w:rPr>
          <w:spacing w:val="1"/>
        </w:rPr>
        <w:t xml:space="preserve"> </w:t>
      </w:r>
      <w:r w:rsidRPr="003A32A0">
        <w:t>Данните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DWG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пакетират</w:t>
      </w:r>
      <w:r w:rsidRPr="003A32A0">
        <w:rPr>
          <w:spacing w:val="1"/>
        </w:rPr>
        <w:t xml:space="preserve"> </w:t>
      </w:r>
      <w:r w:rsidRPr="003A32A0">
        <w:t>(напр.</w:t>
      </w:r>
      <w:r w:rsidRPr="003A32A0">
        <w:rPr>
          <w:spacing w:val="1"/>
        </w:rPr>
        <w:t xml:space="preserve"> </w:t>
      </w:r>
      <w:proofErr w:type="spellStart"/>
      <w:r w:rsidRPr="003A32A0">
        <w:t>zip</w:t>
      </w:r>
      <w:proofErr w:type="spellEnd"/>
      <w:r w:rsidRPr="003A32A0">
        <w:t>)</w:t>
      </w:r>
      <w:r w:rsidRPr="003A32A0">
        <w:rPr>
          <w:spacing w:val="1"/>
        </w:rPr>
        <w:t xml:space="preserve"> </w:t>
      </w:r>
      <w:r w:rsidRPr="003A32A0">
        <w:t>заедно</w:t>
      </w:r>
      <w:r w:rsidRPr="003A32A0">
        <w:rPr>
          <w:spacing w:val="60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 xml:space="preserve">описателната информация за тях в </w:t>
      </w:r>
      <w:proofErr w:type="spellStart"/>
      <w:r w:rsidRPr="003A32A0">
        <w:t>xlsx</w:t>
      </w:r>
      <w:proofErr w:type="spellEnd"/>
      <w:r w:rsidRPr="003A32A0">
        <w:t xml:space="preserve"> формат и се предоставят на възложителя, записани на</w:t>
      </w:r>
      <w:r w:rsidRPr="003A32A0">
        <w:rPr>
          <w:spacing w:val="-57"/>
        </w:rPr>
        <w:t xml:space="preserve"> </w:t>
      </w:r>
      <w:r w:rsidRPr="003A32A0">
        <w:t>диск.</w:t>
      </w:r>
      <w:r w:rsidRPr="003A32A0">
        <w:rPr>
          <w:spacing w:val="-1"/>
        </w:rPr>
        <w:t xml:space="preserve"> </w:t>
      </w:r>
      <w:r w:rsidRPr="003A32A0">
        <w:t>(ако е</w:t>
      </w:r>
      <w:r w:rsidRPr="003A32A0">
        <w:rPr>
          <w:spacing w:val="-1"/>
        </w:rPr>
        <w:t xml:space="preserve"> </w:t>
      </w:r>
      <w:r w:rsidRPr="003A32A0">
        <w:t>приложимо)</w:t>
      </w:r>
    </w:p>
    <w:p w:rsidR="003A32A0" w:rsidRPr="003A32A0" w:rsidRDefault="003A32A0" w:rsidP="003A32A0">
      <w:pPr>
        <w:tabs>
          <w:tab w:val="left" w:pos="851"/>
        </w:tabs>
        <w:spacing w:line="276" w:lineRule="auto"/>
        <w:ind w:firstLine="567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Дейност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3: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Упражняване</w:t>
      </w:r>
      <w:r w:rsidRPr="003A32A0">
        <w:rPr>
          <w:i/>
          <w:spacing w:val="58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авторски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надзор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време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изпълнение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СМР:</w:t>
      </w:r>
    </w:p>
    <w:p w:rsidR="003A32A0" w:rsidRPr="003A32A0" w:rsidRDefault="003A32A0" w:rsidP="003A32A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При изпълнение на поръчката изпълнителят осъществява функциите на авторски</w:t>
      </w:r>
      <w:r w:rsidRPr="003A32A0">
        <w:rPr>
          <w:spacing w:val="1"/>
        </w:rPr>
        <w:t xml:space="preserve"> </w:t>
      </w:r>
      <w:r w:rsidRPr="003A32A0">
        <w:t>надзор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време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СМР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смисъла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приложимото</w:t>
      </w:r>
      <w:r w:rsidRPr="003A32A0">
        <w:rPr>
          <w:spacing w:val="1"/>
        </w:rPr>
        <w:t xml:space="preserve"> </w:t>
      </w:r>
      <w:r w:rsidRPr="003A32A0">
        <w:t>действащо</w:t>
      </w:r>
      <w:r w:rsidRPr="003A32A0">
        <w:rPr>
          <w:spacing w:val="1"/>
        </w:rPr>
        <w:t xml:space="preserve"> </w:t>
      </w:r>
      <w:r w:rsidRPr="003A32A0">
        <w:t>законодателство,</w:t>
      </w:r>
      <w:r w:rsidRPr="003A32A0">
        <w:rPr>
          <w:spacing w:val="-1"/>
        </w:rPr>
        <w:t xml:space="preserve"> </w:t>
      </w:r>
      <w:r w:rsidRPr="003A32A0">
        <w:t>включително:</w:t>
      </w:r>
    </w:p>
    <w:p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изменения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одобрения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инвестиционен</w:t>
      </w:r>
      <w:r w:rsidRPr="003A32A0">
        <w:rPr>
          <w:spacing w:val="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проект,</w:t>
      </w:r>
      <w:r w:rsidRPr="003A32A0">
        <w:rPr>
          <w:spacing w:val="4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154</w:t>
      </w:r>
      <w:r w:rsidRPr="003A32A0">
        <w:rPr>
          <w:spacing w:val="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4"/>
          <w:sz w:val="24"/>
          <w:szCs w:val="24"/>
        </w:rPr>
        <w:t xml:space="preserve"> </w:t>
      </w:r>
      <w:r w:rsidRPr="003A32A0">
        <w:rPr>
          <w:sz w:val="24"/>
          <w:szCs w:val="24"/>
        </w:rPr>
        <w:t>ЗУТ</w:t>
      </w:r>
      <w:r w:rsidRPr="003A32A0">
        <w:rPr>
          <w:spacing w:val="3"/>
          <w:sz w:val="24"/>
          <w:szCs w:val="24"/>
        </w:rPr>
        <w:t xml:space="preserve"> </w:t>
      </w:r>
      <w:r w:rsidRPr="003A32A0">
        <w:rPr>
          <w:sz w:val="24"/>
          <w:szCs w:val="24"/>
        </w:rPr>
        <w:t>/при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необходимост/;</w:t>
      </w:r>
    </w:p>
    <w:p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845"/>
          <w:tab w:val="left" w:pos="184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разяснения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проектните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решения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/при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необходимост/;</w:t>
      </w:r>
    </w:p>
    <w:p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участие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съставянето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актове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строителството;</w:t>
      </w:r>
    </w:p>
    <w:p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848"/>
          <w:tab w:val="left" w:pos="1849"/>
          <w:tab w:val="left" w:pos="2862"/>
          <w:tab w:val="left" w:pos="3200"/>
          <w:tab w:val="left" w:pos="4692"/>
          <w:tab w:val="left" w:pos="5623"/>
          <w:tab w:val="left" w:pos="7256"/>
          <w:tab w:val="left" w:pos="7707"/>
          <w:tab w:val="left" w:pos="9262"/>
          <w:tab w:val="left" w:pos="10180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участие</w:t>
      </w:r>
      <w:r w:rsidRPr="003A32A0">
        <w:rPr>
          <w:sz w:val="24"/>
          <w:szCs w:val="24"/>
        </w:rPr>
        <w:tab/>
        <w:t>в</w:t>
      </w:r>
      <w:r w:rsidRPr="003A32A0">
        <w:rPr>
          <w:sz w:val="24"/>
          <w:szCs w:val="24"/>
        </w:rPr>
        <w:tab/>
        <w:t>регулярните</w:t>
      </w:r>
      <w:r w:rsidRPr="003A32A0">
        <w:rPr>
          <w:sz w:val="24"/>
          <w:szCs w:val="24"/>
        </w:rPr>
        <w:tab/>
        <w:t>срещи,</w:t>
      </w:r>
      <w:r w:rsidRPr="003A32A0">
        <w:rPr>
          <w:sz w:val="24"/>
          <w:szCs w:val="24"/>
        </w:rPr>
        <w:tab/>
        <w:t>организирани</w:t>
      </w:r>
      <w:r w:rsidRPr="003A32A0">
        <w:rPr>
          <w:sz w:val="24"/>
          <w:szCs w:val="24"/>
        </w:rPr>
        <w:tab/>
        <w:t>от</w:t>
      </w:r>
      <w:r w:rsidRPr="003A32A0">
        <w:rPr>
          <w:sz w:val="24"/>
          <w:szCs w:val="24"/>
        </w:rPr>
        <w:tab/>
        <w:t>Строителния</w:t>
      </w:r>
      <w:r w:rsidRPr="003A32A0">
        <w:rPr>
          <w:sz w:val="24"/>
          <w:szCs w:val="24"/>
        </w:rPr>
        <w:tab/>
        <w:t>надзор</w:t>
      </w:r>
      <w:r w:rsidRPr="003A32A0">
        <w:rPr>
          <w:sz w:val="24"/>
          <w:szCs w:val="24"/>
        </w:rPr>
        <w:tab/>
      </w:r>
      <w:r w:rsidRPr="003A32A0">
        <w:rPr>
          <w:spacing w:val="-1"/>
          <w:sz w:val="24"/>
          <w:szCs w:val="24"/>
        </w:rPr>
        <w:t>с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строителния процес;</w:t>
      </w:r>
    </w:p>
    <w:p w:rsidR="003A32A0" w:rsidRPr="003A32A0" w:rsidRDefault="003A32A0" w:rsidP="003A32A0">
      <w:pPr>
        <w:pStyle w:val="a5"/>
        <w:numPr>
          <w:ilvl w:val="0"/>
          <w:numId w:val="8"/>
        </w:numPr>
        <w:tabs>
          <w:tab w:val="left" w:pos="851"/>
          <w:tab w:val="left" w:pos="1785"/>
          <w:tab w:val="left" w:pos="1786"/>
        </w:tabs>
        <w:spacing w:line="276" w:lineRule="auto"/>
        <w:ind w:left="0" w:firstLine="567"/>
        <w:jc w:val="left"/>
        <w:rPr>
          <w:sz w:val="24"/>
          <w:szCs w:val="24"/>
        </w:rPr>
      </w:pPr>
      <w:r w:rsidRPr="003A32A0">
        <w:rPr>
          <w:sz w:val="24"/>
          <w:szCs w:val="24"/>
        </w:rPr>
        <w:t>изготвяне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заповеди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5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Заповедната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книга;</w:t>
      </w:r>
    </w:p>
    <w:p w:rsidR="003A32A0" w:rsidRPr="003A32A0" w:rsidRDefault="003A32A0" w:rsidP="00BF22B0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Пълната</w:t>
      </w:r>
      <w:r w:rsidRPr="003A32A0">
        <w:rPr>
          <w:spacing w:val="1"/>
        </w:rPr>
        <w:t xml:space="preserve"> </w:t>
      </w:r>
      <w:r w:rsidRPr="003A32A0">
        <w:t>информация</w:t>
      </w:r>
      <w:r w:rsidRPr="003A32A0">
        <w:rPr>
          <w:spacing w:val="1"/>
        </w:rPr>
        <w:t xml:space="preserve"> </w:t>
      </w:r>
      <w:r w:rsidRPr="003A32A0">
        <w:t>относно</w:t>
      </w:r>
      <w:r w:rsidRPr="003A32A0">
        <w:rPr>
          <w:spacing w:val="1"/>
        </w:rPr>
        <w:t xml:space="preserve"> </w:t>
      </w:r>
      <w:r w:rsidRPr="003A32A0">
        <w:t>обхвата,</w:t>
      </w:r>
      <w:r w:rsidRPr="003A32A0">
        <w:rPr>
          <w:spacing w:val="1"/>
        </w:rPr>
        <w:t xml:space="preserve"> </w:t>
      </w:r>
      <w:r w:rsidRPr="003A32A0">
        <w:t>обема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техническите</w:t>
      </w:r>
      <w:r w:rsidRPr="003A32A0">
        <w:rPr>
          <w:spacing w:val="1"/>
        </w:rPr>
        <w:t xml:space="preserve"> </w:t>
      </w:r>
      <w:r w:rsidRPr="003A32A0">
        <w:t>изисквания</w:t>
      </w:r>
      <w:r w:rsidRPr="003A32A0">
        <w:rPr>
          <w:spacing w:val="1"/>
        </w:rPr>
        <w:t xml:space="preserve"> </w:t>
      </w:r>
      <w:r w:rsidRPr="003A32A0">
        <w:t>към</w:t>
      </w:r>
      <w:r w:rsidRPr="003A32A0">
        <w:rPr>
          <w:spacing w:val="1"/>
        </w:rPr>
        <w:t xml:space="preserve"> </w:t>
      </w:r>
      <w:r w:rsidRPr="003A32A0">
        <w:t>изпълнението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описани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регламентирани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Техническата</w:t>
      </w:r>
      <w:r w:rsidRPr="003A32A0">
        <w:rPr>
          <w:spacing w:val="1"/>
        </w:rPr>
        <w:t xml:space="preserve"> </w:t>
      </w:r>
      <w:r w:rsidRPr="003A32A0">
        <w:t>спецификация,</w:t>
      </w:r>
      <w:r w:rsidRPr="003A32A0">
        <w:rPr>
          <w:spacing w:val="-4"/>
        </w:rPr>
        <w:t xml:space="preserve"> </w:t>
      </w:r>
      <w:r w:rsidRPr="003A32A0">
        <w:t>неразделна</w:t>
      </w:r>
      <w:r w:rsidRPr="003A32A0">
        <w:rPr>
          <w:spacing w:val="-1"/>
        </w:rPr>
        <w:t xml:space="preserve"> </w:t>
      </w:r>
      <w:r w:rsidRPr="003A32A0">
        <w:t>част от документацията за</w:t>
      </w:r>
      <w:r w:rsidRPr="003A32A0">
        <w:rPr>
          <w:spacing w:val="1"/>
        </w:rPr>
        <w:t xml:space="preserve"> </w:t>
      </w:r>
      <w:r w:rsidRPr="003A32A0">
        <w:t>участие.</w:t>
      </w:r>
    </w:p>
    <w:p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ПРОГНОЗНА</w:t>
      </w:r>
      <w:r w:rsidRPr="003A32A0">
        <w:rPr>
          <w:spacing w:val="-4"/>
          <w:u w:val="thick"/>
        </w:rPr>
        <w:t xml:space="preserve"> </w:t>
      </w:r>
      <w:r w:rsidRPr="003A32A0">
        <w:rPr>
          <w:u w:val="thick"/>
        </w:rPr>
        <w:t>СТОЙНОСТ</w:t>
      </w:r>
      <w:r w:rsidRPr="003A32A0">
        <w:rPr>
          <w:spacing w:val="-5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5"/>
          <w:u w:val="thick"/>
        </w:rPr>
        <w:t xml:space="preserve"> </w:t>
      </w:r>
      <w:r w:rsidRPr="003A32A0">
        <w:rPr>
          <w:u w:val="thick"/>
        </w:rPr>
        <w:t>ПОРЪЧКАТА:</w:t>
      </w:r>
    </w:p>
    <w:p w:rsidR="003A32A0" w:rsidRPr="003A32A0" w:rsidRDefault="003A32A0" w:rsidP="007C0AE1">
      <w:pPr>
        <w:spacing w:before="90" w:line="276" w:lineRule="auto"/>
        <w:ind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Общият максимален разполагаем финансов ресурс на Възложителя за дейността,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предмет на обществената поръчка е в размер на </w:t>
      </w:r>
      <w:r w:rsidR="00DD41D9" w:rsidRPr="00DD41D9">
        <w:rPr>
          <w:b/>
          <w:sz w:val="24"/>
          <w:szCs w:val="24"/>
        </w:rPr>
        <w:t>195 666,67</w:t>
      </w:r>
      <w:r w:rsidRPr="003A32A0">
        <w:rPr>
          <w:b/>
          <w:sz w:val="24"/>
          <w:szCs w:val="24"/>
        </w:rPr>
        <w:t>лв. (</w:t>
      </w:r>
      <w:r>
        <w:rPr>
          <w:b/>
          <w:sz w:val="24"/>
          <w:szCs w:val="24"/>
        </w:rPr>
        <w:t xml:space="preserve">сто </w:t>
      </w:r>
      <w:r w:rsidR="00DD41D9">
        <w:rPr>
          <w:b/>
          <w:sz w:val="24"/>
          <w:szCs w:val="24"/>
        </w:rPr>
        <w:t>девет</w:t>
      </w:r>
      <w:r>
        <w:rPr>
          <w:b/>
          <w:sz w:val="24"/>
          <w:szCs w:val="24"/>
        </w:rPr>
        <w:t xml:space="preserve">десет и </w:t>
      </w:r>
      <w:r w:rsidR="00DD41D9">
        <w:rPr>
          <w:b/>
          <w:sz w:val="24"/>
          <w:szCs w:val="24"/>
        </w:rPr>
        <w:t>пет</w:t>
      </w:r>
      <w:r>
        <w:rPr>
          <w:b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хиляди</w:t>
      </w:r>
      <w:r w:rsidRPr="003A32A0">
        <w:rPr>
          <w:b/>
          <w:spacing w:val="1"/>
          <w:sz w:val="24"/>
          <w:szCs w:val="24"/>
        </w:rPr>
        <w:t xml:space="preserve"> </w:t>
      </w:r>
      <w:r>
        <w:rPr>
          <w:b/>
          <w:sz w:val="24"/>
          <w:szCs w:val="24"/>
        </w:rPr>
        <w:t>шестстотин шестдесет и шест</w:t>
      </w:r>
      <w:r w:rsidRPr="003A32A0">
        <w:rPr>
          <w:b/>
          <w:sz w:val="24"/>
          <w:szCs w:val="24"/>
        </w:rPr>
        <w:t xml:space="preserve"> лева и </w:t>
      </w:r>
      <w:r>
        <w:rPr>
          <w:b/>
          <w:sz w:val="24"/>
          <w:szCs w:val="24"/>
        </w:rPr>
        <w:t>шестдесет и седем</w:t>
      </w:r>
      <w:r w:rsidRPr="003A32A0">
        <w:rPr>
          <w:b/>
          <w:sz w:val="24"/>
          <w:szCs w:val="24"/>
        </w:rPr>
        <w:t xml:space="preserve"> ст.) без ДДС или </w:t>
      </w:r>
      <w:r w:rsidR="00DD41D9" w:rsidRPr="00DD41D9">
        <w:rPr>
          <w:b/>
          <w:bCs/>
          <w:sz w:val="24"/>
          <w:szCs w:val="24"/>
        </w:rPr>
        <w:t>234</w:t>
      </w:r>
      <w:r w:rsidR="00DD41D9">
        <w:rPr>
          <w:b/>
          <w:bCs/>
          <w:sz w:val="24"/>
          <w:szCs w:val="24"/>
        </w:rPr>
        <w:t> </w:t>
      </w:r>
      <w:r w:rsidR="00DD41D9" w:rsidRPr="00DD41D9">
        <w:rPr>
          <w:b/>
          <w:bCs/>
          <w:sz w:val="24"/>
          <w:szCs w:val="24"/>
        </w:rPr>
        <w:t>800</w:t>
      </w:r>
      <w:r w:rsidR="00DD41D9">
        <w:rPr>
          <w:b/>
          <w:bCs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лв. (</w:t>
      </w:r>
      <w:r w:rsidR="00DD41D9">
        <w:rPr>
          <w:b/>
          <w:sz w:val="24"/>
          <w:szCs w:val="24"/>
        </w:rPr>
        <w:t>двеста</w:t>
      </w:r>
      <w:r>
        <w:rPr>
          <w:b/>
          <w:sz w:val="24"/>
          <w:szCs w:val="24"/>
        </w:rPr>
        <w:t xml:space="preserve"> </w:t>
      </w:r>
      <w:r w:rsidR="00DD41D9">
        <w:rPr>
          <w:b/>
          <w:sz w:val="24"/>
          <w:szCs w:val="24"/>
        </w:rPr>
        <w:t>т</w:t>
      </w:r>
      <w:r>
        <w:rPr>
          <w:b/>
          <w:sz w:val="24"/>
          <w:szCs w:val="24"/>
        </w:rPr>
        <w:t xml:space="preserve">ридесет и </w:t>
      </w:r>
      <w:r w:rsidR="00DD41D9">
        <w:rPr>
          <w:b/>
          <w:sz w:val="24"/>
          <w:szCs w:val="24"/>
        </w:rPr>
        <w:t>четири</w:t>
      </w:r>
      <w:r w:rsidRPr="003A32A0">
        <w:rPr>
          <w:b/>
          <w:sz w:val="24"/>
          <w:szCs w:val="24"/>
        </w:rPr>
        <w:t xml:space="preserve"> хиляди</w:t>
      </w:r>
      <w:r w:rsidR="00DD41D9">
        <w:rPr>
          <w:b/>
          <w:sz w:val="24"/>
          <w:szCs w:val="24"/>
        </w:rPr>
        <w:t xml:space="preserve"> и осемстотин</w:t>
      </w:r>
      <w:r w:rsidRPr="003A32A0">
        <w:rPr>
          <w:b/>
          <w:sz w:val="24"/>
          <w:szCs w:val="24"/>
        </w:rPr>
        <w:t xml:space="preserve"> лева)</w:t>
      </w:r>
      <w:r w:rsidRPr="003A32A0">
        <w:rPr>
          <w:b/>
          <w:spacing w:val="59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ДДС</w:t>
      </w:r>
      <w:r w:rsidRPr="003A32A0">
        <w:rPr>
          <w:sz w:val="24"/>
          <w:szCs w:val="24"/>
        </w:rPr>
        <w:t>, както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следва:</w:t>
      </w:r>
    </w:p>
    <w:p w:rsidR="003A32A0" w:rsidRPr="007C0AE1" w:rsidRDefault="003A32A0" w:rsidP="00DD41D9">
      <w:pPr>
        <w:pStyle w:val="a5"/>
        <w:numPr>
          <w:ilvl w:val="0"/>
          <w:numId w:val="7"/>
        </w:numPr>
        <w:tabs>
          <w:tab w:val="left" w:pos="851"/>
        </w:tabs>
        <w:spacing w:before="2" w:line="276" w:lineRule="auto"/>
        <w:ind w:left="0" w:firstLine="567"/>
        <w:jc w:val="both"/>
        <w:rPr>
          <w:sz w:val="24"/>
          <w:szCs w:val="24"/>
        </w:rPr>
      </w:pPr>
      <w:r w:rsidRPr="007C0AE1">
        <w:rPr>
          <w:sz w:val="24"/>
          <w:szCs w:val="24"/>
        </w:rPr>
        <w:t>Изготвяне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на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проект</w:t>
      </w:r>
      <w:r w:rsidRPr="007C0AE1">
        <w:rPr>
          <w:spacing w:val="9"/>
          <w:sz w:val="24"/>
          <w:szCs w:val="24"/>
        </w:rPr>
        <w:t xml:space="preserve"> </w:t>
      </w:r>
      <w:r w:rsidRPr="007C0AE1">
        <w:rPr>
          <w:sz w:val="24"/>
          <w:szCs w:val="24"/>
        </w:rPr>
        <w:t>във</w:t>
      </w:r>
      <w:r w:rsidRPr="007C0AE1">
        <w:rPr>
          <w:spacing w:val="8"/>
          <w:sz w:val="24"/>
          <w:szCs w:val="24"/>
        </w:rPr>
        <w:t xml:space="preserve"> </w:t>
      </w:r>
      <w:r w:rsidRPr="007C0AE1">
        <w:rPr>
          <w:sz w:val="24"/>
          <w:szCs w:val="24"/>
        </w:rPr>
        <w:t>фаза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„Работен</w:t>
      </w:r>
      <w:r w:rsidRPr="007C0AE1">
        <w:rPr>
          <w:spacing w:val="10"/>
          <w:sz w:val="24"/>
          <w:szCs w:val="24"/>
        </w:rPr>
        <w:t xml:space="preserve"> </w:t>
      </w:r>
      <w:r w:rsidRPr="007C0AE1">
        <w:rPr>
          <w:sz w:val="24"/>
          <w:szCs w:val="24"/>
        </w:rPr>
        <w:t>проект”-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до</w:t>
      </w:r>
      <w:r w:rsidRPr="007C0AE1">
        <w:rPr>
          <w:spacing w:val="11"/>
          <w:sz w:val="24"/>
          <w:szCs w:val="24"/>
        </w:rPr>
        <w:t xml:space="preserve"> </w:t>
      </w:r>
      <w:r w:rsidR="00EE3E7E">
        <w:rPr>
          <w:sz w:val="24"/>
          <w:szCs w:val="24"/>
        </w:rPr>
        <w:t>5</w:t>
      </w:r>
      <w:r w:rsidR="00F1268F">
        <w:rPr>
          <w:sz w:val="24"/>
          <w:szCs w:val="24"/>
        </w:rPr>
        <w:t>000,00</w:t>
      </w:r>
      <w:r w:rsidRPr="007C0AE1">
        <w:rPr>
          <w:spacing w:val="9"/>
          <w:sz w:val="24"/>
          <w:szCs w:val="24"/>
        </w:rPr>
        <w:t xml:space="preserve"> </w:t>
      </w:r>
      <w:r w:rsidRPr="007C0AE1">
        <w:rPr>
          <w:sz w:val="24"/>
          <w:szCs w:val="24"/>
        </w:rPr>
        <w:t>(</w:t>
      </w:r>
      <w:r w:rsidR="00EE3E7E">
        <w:rPr>
          <w:sz w:val="24"/>
          <w:szCs w:val="24"/>
        </w:rPr>
        <w:t>п</w:t>
      </w:r>
      <w:r w:rsidR="00F1268F">
        <w:rPr>
          <w:sz w:val="24"/>
          <w:szCs w:val="24"/>
        </w:rPr>
        <w:t>ет хиляди</w:t>
      </w:r>
      <w:r w:rsidRPr="007C0AE1">
        <w:rPr>
          <w:sz w:val="24"/>
          <w:szCs w:val="24"/>
        </w:rPr>
        <w:t>) лв. без ДДС;</w:t>
      </w:r>
    </w:p>
    <w:p w:rsidR="003A32A0" w:rsidRPr="007C0AE1" w:rsidRDefault="003A32A0" w:rsidP="00F1268F">
      <w:pPr>
        <w:pStyle w:val="a5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7C0AE1">
        <w:rPr>
          <w:sz w:val="24"/>
          <w:szCs w:val="24"/>
        </w:rPr>
        <w:t>Изпълнение</w:t>
      </w:r>
      <w:r w:rsidRPr="007C0AE1">
        <w:rPr>
          <w:spacing w:val="6"/>
          <w:sz w:val="24"/>
          <w:szCs w:val="24"/>
        </w:rPr>
        <w:t xml:space="preserve"> </w:t>
      </w:r>
      <w:r w:rsidRPr="007C0AE1">
        <w:rPr>
          <w:sz w:val="24"/>
          <w:szCs w:val="24"/>
        </w:rPr>
        <w:t>на</w:t>
      </w:r>
      <w:r w:rsidRPr="007C0AE1">
        <w:rPr>
          <w:spacing w:val="9"/>
          <w:sz w:val="24"/>
          <w:szCs w:val="24"/>
        </w:rPr>
        <w:t xml:space="preserve"> </w:t>
      </w:r>
      <w:r w:rsidRPr="007C0AE1">
        <w:rPr>
          <w:sz w:val="24"/>
          <w:szCs w:val="24"/>
        </w:rPr>
        <w:t>СМР</w:t>
      </w:r>
      <w:r w:rsidRPr="007C0AE1">
        <w:rPr>
          <w:spacing w:val="11"/>
          <w:sz w:val="24"/>
          <w:szCs w:val="24"/>
        </w:rPr>
        <w:t xml:space="preserve"> </w:t>
      </w:r>
      <w:r w:rsidRPr="007C0AE1">
        <w:rPr>
          <w:sz w:val="24"/>
          <w:szCs w:val="24"/>
        </w:rPr>
        <w:t>–</w:t>
      </w:r>
      <w:r w:rsidRPr="007C0AE1">
        <w:rPr>
          <w:spacing w:val="7"/>
          <w:sz w:val="24"/>
          <w:szCs w:val="24"/>
        </w:rPr>
        <w:t xml:space="preserve"> </w:t>
      </w:r>
      <w:r w:rsidRPr="007C0AE1">
        <w:rPr>
          <w:sz w:val="24"/>
          <w:szCs w:val="24"/>
        </w:rPr>
        <w:t>до</w:t>
      </w:r>
      <w:r w:rsidRPr="007C0AE1">
        <w:rPr>
          <w:spacing w:val="11"/>
          <w:sz w:val="24"/>
          <w:szCs w:val="24"/>
        </w:rPr>
        <w:t xml:space="preserve"> </w:t>
      </w:r>
      <w:r w:rsidR="00F1268F">
        <w:rPr>
          <w:sz w:val="24"/>
          <w:szCs w:val="24"/>
        </w:rPr>
        <w:t>18</w:t>
      </w:r>
      <w:r w:rsidR="00EE3E7E">
        <w:rPr>
          <w:sz w:val="24"/>
          <w:szCs w:val="24"/>
        </w:rPr>
        <w:t>9</w:t>
      </w:r>
      <w:r w:rsidR="00F1268F">
        <w:rPr>
          <w:sz w:val="24"/>
          <w:szCs w:val="24"/>
        </w:rPr>
        <w:t> 666,67</w:t>
      </w:r>
      <w:r w:rsidRPr="007C0AE1">
        <w:rPr>
          <w:spacing w:val="11"/>
          <w:sz w:val="24"/>
          <w:szCs w:val="24"/>
        </w:rPr>
        <w:t xml:space="preserve"> </w:t>
      </w:r>
      <w:r w:rsidR="00F1268F" w:rsidRPr="00F1268F">
        <w:rPr>
          <w:sz w:val="24"/>
          <w:szCs w:val="24"/>
        </w:rPr>
        <w:t>(</w:t>
      </w:r>
      <w:r w:rsidR="00F1268F">
        <w:rPr>
          <w:sz w:val="24"/>
          <w:szCs w:val="24"/>
        </w:rPr>
        <w:t>сто осем</w:t>
      </w:r>
      <w:r w:rsidR="00F1268F" w:rsidRPr="00F1268F">
        <w:rPr>
          <w:sz w:val="24"/>
          <w:szCs w:val="24"/>
        </w:rPr>
        <w:t xml:space="preserve">десет и </w:t>
      </w:r>
      <w:r w:rsidR="00EE3E7E">
        <w:rPr>
          <w:sz w:val="24"/>
          <w:szCs w:val="24"/>
        </w:rPr>
        <w:t>дев</w:t>
      </w:r>
      <w:r w:rsidR="00F1268F" w:rsidRPr="00F1268F">
        <w:rPr>
          <w:sz w:val="24"/>
          <w:szCs w:val="24"/>
        </w:rPr>
        <w:t xml:space="preserve">ет хиляди шестстотин шестдесет и шест лева и шестдесет и седем ст.) </w:t>
      </w:r>
      <w:r w:rsidRPr="007C0AE1">
        <w:rPr>
          <w:sz w:val="24"/>
          <w:szCs w:val="24"/>
        </w:rPr>
        <w:t xml:space="preserve"> лв. без ДДС;</w:t>
      </w:r>
    </w:p>
    <w:p w:rsidR="003A32A0" w:rsidRPr="007C0AE1" w:rsidRDefault="003A32A0" w:rsidP="003A32A0">
      <w:pPr>
        <w:pStyle w:val="a5"/>
        <w:numPr>
          <w:ilvl w:val="0"/>
          <w:numId w:val="7"/>
        </w:numPr>
        <w:tabs>
          <w:tab w:val="left" w:pos="851"/>
        </w:tabs>
        <w:spacing w:line="276" w:lineRule="auto"/>
        <w:ind w:left="0" w:firstLine="567"/>
        <w:rPr>
          <w:sz w:val="24"/>
          <w:szCs w:val="24"/>
        </w:rPr>
      </w:pPr>
      <w:r w:rsidRPr="007C0AE1">
        <w:rPr>
          <w:sz w:val="24"/>
          <w:szCs w:val="24"/>
        </w:rPr>
        <w:t>Упражняване</w:t>
      </w:r>
      <w:r w:rsidRPr="007C0AE1">
        <w:rPr>
          <w:spacing w:val="-1"/>
          <w:sz w:val="24"/>
          <w:szCs w:val="24"/>
        </w:rPr>
        <w:t xml:space="preserve"> </w:t>
      </w:r>
      <w:r w:rsidRPr="007C0AE1">
        <w:rPr>
          <w:sz w:val="24"/>
          <w:szCs w:val="24"/>
        </w:rPr>
        <w:t>на</w:t>
      </w:r>
      <w:r w:rsidRPr="007C0AE1">
        <w:rPr>
          <w:spacing w:val="-1"/>
          <w:sz w:val="24"/>
          <w:szCs w:val="24"/>
        </w:rPr>
        <w:t xml:space="preserve"> </w:t>
      </w:r>
      <w:r w:rsidRPr="007C0AE1">
        <w:rPr>
          <w:sz w:val="24"/>
          <w:szCs w:val="24"/>
        </w:rPr>
        <w:t>авторски</w:t>
      </w:r>
      <w:r w:rsidRPr="007C0AE1">
        <w:rPr>
          <w:spacing w:val="1"/>
          <w:sz w:val="24"/>
          <w:szCs w:val="24"/>
        </w:rPr>
        <w:t xml:space="preserve"> </w:t>
      </w:r>
      <w:r w:rsidRPr="007C0AE1">
        <w:rPr>
          <w:sz w:val="24"/>
          <w:szCs w:val="24"/>
        </w:rPr>
        <w:t>надзор</w:t>
      </w:r>
      <w:r w:rsidRPr="007C0AE1">
        <w:rPr>
          <w:spacing w:val="3"/>
          <w:sz w:val="24"/>
          <w:szCs w:val="24"/>
        </w:rPr>
        <w:t xml:space="preserve"> </w:t>
      </w:r>
      <w:r w:rsidRPr="007C0AE1">
        <w:rPr>
          <w:sz w:val="24"/>
          <w:szCs w:val="24"/>
        </w:rPr>
        <w:t xml:space="preserve">- до </w:t>
      </w:r>
      <w:r w:rsidR="00F1268F">
        <w:rPr>
          <w:sz w:val="24"/>
          <w:szCs w:val="24"/>
        </w:rPr>
        <w:t>1000,00</w:t>
      </w:r>
      <w:r w:rsidRPr="007C0AE1">
        <w:rPr>
          <w:spacing w:val="1"/>
          <w:sz w:val="24"/>
          <w:szCs w:val="24"/>
        </w:rPr>
        <w:t xml:space="preserve"> </w:t>
      </w:r>
      <w:r w:rsidRPr="007C0AE1">
        <w:rPr>
          <w:sz w:val="24"/>
          <w:szCs w:val="24"/>
        </w:rPr>
        <w:t>(</w:t>
      </w:r>
      <w:r w:rsidR="00F1268F">
        <w:rPr>
          <w:sz w:val="24"/>
          <w:szCs w:val="24"/>
        </w:rPr>
        <w:t>хиляда</w:t>
      </w:r>
      <w:r w:rsidRPr="007C0AE1">
        <w:rPr>
          <w:sz w:val="24"/>
          <w:szCs w:val="24"/>
        </w:rPr>
        <w:t>)</w:t>
      </w:r>
      <w:r w:rsidRPr="007C0AE1">
        <w:rPr>
          <w:spacing w:val="3"/>
          <w:sz w:val="24"/>
          <w:szCs w:val="24"/>
        </w:rPr>
        <w:t xml:space="preserve"> </w:t>
      </w:r>
      <w:r w:rsidRPr="007C0AE1">
        <w:rPr>
          <w:sz w:val="24"/>
          <w:szCs w:val="24"/>
        </w:rPr>
        <w:t>лв.</w:t>
      </w:r>
      <w:r w:rsidRPr="007C0AE1">
        <w:rPr>
          <w:spacing w:val="-1"/>
          <w:sz w:val="24"/>
          <w:szCs w:val="24"/>
        </w:rPr>
        <w:t xml:space="preserve"> </w:t>
      </w:r>
      <w:r w:rsidRPr="007C0AE1">
        <w:rPr>
          <w:sz w:val="24"/>
          <w:szCs w:val="24"/>
        </w:rPr>
        <w:t>без ДДС.</w:t>
      </w:r>
    </w:p>
    <w:p w:rsidR="003A32A0" w:rsidRPr="003A32A0" w:rsidRDefault="003A32A0" w:rsidP="00DD41D9">
      <w:pPr>
        <w:pStyle w:val="a3"/>
        <w:spacing w:line="276" w:lineRule="auto"/>
        <w:ind w:firstLine="567"/>
        <w:jc w:val="both"/>
      </w:pPr>
      <w:r w:rsidRPr="003A32A0">
        <w:t>Обявените</w:t>
      </w:r>
      <w:r w:rsidRPr="003A32A0">
        <w:rPr>
          <w:spacing w:val="1"/>
        </w:rPr>
        <w:t xml:space="preserve"> </w:t>
      </w:r>
      <w:r w:rsidRPr="003A32A0">
        <w:t>прогнозни</w:t>
      </w:r>
      <w:r w:rsidRPr="003A32A0">
        <w:rPr>
          <w:spacing w:val="1"/>
        </w:rPr>
        <w:t xml:space="preserve"> </w:t>
      </w:r>
      <w:r w:rsidRPr="003A32A0">
        <w:t>стойности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пределни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могат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бъдат</w:t>
      </w:r>
      <w:r w:rsidRPr="003A32A0">
        <w:rPr>
          <w:spacing w:val="1"/>
        </w:rPr>
        <w:t xml:space="preserve"> </w:t>
      </w:r>
      <w:r w:rsidRPr="003A32A0">
        <w:t>надвишавани.</w:t>
      </w:r>
      <w:r w:rsidRPr="003A32A0">
        <w:rPr>
          <w:spacing w:val="-57"/>
        </w:rPr>
        <w:t xml:space="preserve"> </w:t>
      </w:r>
      <w:r w:rsidRPr="003A32A0">
        <w:t>Участник, който предложи цена за изпълнение на поръчката, надвишаваща определената от</w:t>
      </w:r>
      <w:r w:rsidRPr="003A32A0">
        <w:rPr>
          <w:spacing w:val="1"/>
        </w:rPr>
        <w:t xml:space="preserve"> </w:t>
      </w:r>
      <w:r w:rsidRPr="003A32A0">
        <w:t>възложителя прогнозна стойност, няма да бъде допуснат до оценка и класиране, съобразно</w:t>
      </w:r>
      <w:r w:rsidRPr="003A32A0">
        <w:rPr>
          <w:spacing w:val="1"/>
        </w:rPr>
        <w:t xml:space="preserve"> </w:t>
      </w:r>
      <w:r w:rsidRPr="003A32A0">
        <w:t>определения</w:t>
      </w:r>
      <w:r w:rsidRPr="003A32A0">
        <w:rPr>
          <w:spacing w:val="-1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Възложителя критерий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възлагане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обществената поръчка.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Финансирането на обществената поръчка се осъществява от бюджета на Община</w:t>
      </w:r>
      <w:r w:rsidRPr="003A32A0">
        <w:rPr>
          <w:spacing w:val="1"/>
        </w:rPr>
        <w:t xml:space="preserve"> </w:t>
      </w:r>
      <w:r w:rsidR="007810ED">
        <w:t>Шабла</w:t>
      </w:r>
      <w:r w:rsidRPr="003A32A0">
        <w:rPr>
          <w:spacing w:val="-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2022год.</w:t>
      </w:r>
    </w:p>
    <w:p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СРОК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ЗА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ИЗПЪЛНЕНИЕ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ПОРЪЧКАТА:</w:t>
      </w:r>
    </w:p>
    <w:p w:rsidR="003A32A0" w:rsidRPr="003A32A0" w:rsidRDefault="003A32A0" w:rsidP="003A32A0">
      <w:pPr>
        <w:pStyle w:val="a3"/>
        <w:spacing w:before="90" w:line="276" w:lineRule="auto"/>
        <w:ind w:firstLine="852"/>
        <w:jc w:val="both"/>
      </w:pPr>
      <w:r w:rsidRPr="003A32A0">
        <w:rPr>
          <w:b/>
        </w:rPr>
        <w:t>Срок</w:t>
      </w:r>
      <w:r w:rsidRPr="003A32A0">
        <w:rPr>
          <w:b/>
          <w:spacing w:val="25"/>
        </w:rPr>
        <w:t xml:space="preserve"> </w:t>
      </w:r>
      <w:r w:rsidRPr="003A32A0">
        <w:rPr>
          <w:b/>
        </w:rPr>
        <w:t>на</w:t>
      </w:r>
      <w:r w:rsidRPr="003A32A0">
        <w:rPr>
          <w:b/>
          <w:spacing w:val="21"/>
        </w:rPr>
        <w:t xml:space="preserve"> </w:t>
      </w:r>
      <w:r w:rsidRPr="003A32A0">
        <w:rPr>
          <w:b/>
        </w:rPr>
        <w:t>договора:</w:t>
      </w:r>
      <w:r w:rsidRPr="003A32A0">
        <w:rPr>
          <w:b/>
          <w:spacing w:val="25"/>
        </w:rPr>
        <w:t xml:space="preserve"> </w:t>
      </w:r>
      <w:r w:rsidRPr="003A32A0">
        <w:t>Срокът</w:t>
      </w:r>
      <w:r w:rsidRPr="003A32A0">
        <w:rPr>
          <w:spacing w:val="22"/>
        </w:rPr>
        <w:t xml:space="preserve"> </w:t>
      </w:r>
      <w:r w:rsidRPr="003A32A0">
        <w:t>на</w:t>
      </w:r>
      <w:r w:rsidRPr="003A32A0">
        <w:rPr>
          <w:spacing w:val="24"/>
        </w:rPr>
        <w:t xml:space="preserve"> </w:t>
      </w:r>
      <w:r w:rsidRPr="003A32A0">
        <w:t>договора</w:t>
      </w:r>
      <w:r w:rsidRPr="003A32A0">
        <w:rPr>
          <w:spacing w:val="23"/>
        </w:rPr>
        <w:t xml:space="preserve"> </w:t>
      </w:r>
      <w:r w:rsidRPr="003A32A0">
        <w:t>започва</w:t>
      </w:r>
      <w:r w:rsidRPr="003A32A0">
        <w:rPr>
          <w:spacing w:val="22"/>
        </w:rPr>
        <w:t xml:space="preserve"> </w:t>
      </w:r>
      <w:r w:rsidRPr="003A32A0">
        <w:t>да</w:t>
      </w:r>
      <w:r w:rsidRPr="003A32A0">
        <w:rPr>
          <w:spacing w:val="23"/>
        </w:rPr>
        <w:t xml:space="preserve"> </w:t>
      </w:r>
      <w:r w:rsidRPr="003A32A0">
        <w:t>тече</w:t>
      </w:r>
      <w:r w:rsidRPr="003A32A0">
        <w:rPr>
          <w:spacing w:val="24"/>
        </w:rPr>
        <w:t xml:space="preserve"> </w:t>
      </w:r>
      <w:r w:rsidRPr="003A32A0">
        <w:t>от</w:t>
      </w:r>
      <w:r w:rsidRPr="003A32A0">
        <w:rPr>
          <w:spacing w:val="24"/>
        </w:rPr>
        <w:t xml:space="preserve"> </w:t>
      </w:r>
      <w:r w:rsidRPr="003A32A0">
        <w:t>датата</w:t>
      </w:r>
      <w:r w:rsidRPr="003A32A0">
        <w:rPr>
          <w:spacing w:val="23"/>
        </w:rPr>
        <w:t xml:space="preserve"> </w:t>
      </w:r>
      <w:r w:rsidRPr="003A32A0">
        <w:t>на</w:t>
      </w:r>
      <w:r w:rsidRPr="003A32A0">
        <w:rPr>
          <w:spacing w:val="23"/>
        </w:rPr>
        <w:t xml:space="preserve"> </w:t>
      </w:r>
      <w:r w:rsidRPr="003A32A0">
        <w:t>подписването</w:t>
      </w:r>
      <w:r w:rsidRPr="003A32A0">
        <w:rPr>
          <w:spacing w:val="-57"/>
        </w:rPr>
        <w:t xml:space="preserve"> </w:t>
      </w:r>
      <w:r w:rsidRPr="003A32A0">
        <w:t>му от двете страни и е до датата на изпълнение на всички поети от Страните задължения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-1"/>
        </w:rPr>
        <w:t xml:space="preserve"> </w:t>
      </w:r>
      <w:r w:rsidRPr="003A32A0">
        <w:t>документите, съставляващи Договора.</w:t>
      </w:r>
    </w:p>
    <w:p w:rsidR="003A32A0" w:rsidRPr="003A32A0" w:rsidRDefault="003A32A0" w:rsidP="003A32A0">
      <w:pPr>
        <w:spacing w:before="73" w:line="276" w:lineRule="auto"/>
        <w:ind w:firstLine="852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 xml:space="preserve">Срок за завършване: </w:t>
      </w:r>
      <w:r w:rsidRPr="003A32A0">
        <w:rPr>
          <w:sz w:val="24"/>
          <w:szCs w:val="24"/>
        </w:rPr>
        <w:t>Срокът за проектиране и изпълнение на строително-монтажни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работи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обекта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</w:t>
      </w:r>
      <w:r w:rsidRPr="003A32A0">
        <w:rPr>
          <w:b/>
          <w:sz w:val="24"/>
          <w:szCs w:val="24"/>
        </w:rPr>
        <w:t>време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завършване),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който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по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предложение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участника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в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 xml:space="preserve">календарни дни </w:t>
      </w:r>
      <w:r w:rsidRPr="003A32A0">
        <w:rPr>
          <w:sz w:val="24"/>
          <w:szCs w:val="24"/>
        </w:rPr>
        <w:t>и включва периода от датата на започване до подписване на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констативен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установяване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годността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приемане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строежа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(Образец 15).</w:t>
      </w:r>
    </w:p>
    <w:p w:rsidR="003A32A0" w:rsidRPr="007C0AE1" w:rsidRDefault="003A32A0" w:rsidP="007810ED">
      <w:pPr>
        <w:pStyle w:val="1"/>
        <w:spacing w:line="276" w:lineRule="auto"/>
        <w:ind w:left="0" w:firstLine="852"/>
        <w:jc w:val="both"/>
      </w:pPr>
      <w:r w:rsidRPr="007C0AE1">
        <w:t xml:space="preserve">Максимален срок за изпълнение на </w:t>
      </w:r>
      <w:r w:rsidR="00CB258A">
        <w:t>договора</w:t>
      </w:r>
      <w:r w:rsidRPr="007C0AE1">
        <w:t xml:space="preserve"> – </w:t>
      </w:r>
      <w:r w:rsidR="007C0AE1" w:rsidRPr="007C0AE1">
        <w:t>1</w:t>
      </w:r>
      <w:r w:rsidR="00DD41D9">
        <w:t>8</w:t>
      </w:r>
      <w:r w:rsidR="007C0AE1" w:rsidRPr="007C0AE1">
        <w:t>0</w:t>
      </w:r>
      <w:r w:rsidRPr="007C0AE1">
        <w:t xml:space="preserve"> </w:t>
      </w:r>
      <w:r w:rsidR="007C0AE1" w:rsidRPr="007C0AE1">
        <w:t xml:space="preserve">(сто и </w:t>
      </w:r>
      <w:r w:rsidR="00DD41D9">
        <w:t>осем</w:t>
      </w:r>
      <w:r w:rsidR="007C0AE1" w:rsidRPr="007C0AE1">
        <w:t xml:space="preserve">десет) </w:t>
      </w:r>
      <w:r w:rsidRPr="007C0AE1">
        <w:t xml:space="preserve">календарни </w:t>
      </w:r>
      <w:r w:rsidRPr="007C0AE1">
        <w:lastRenderedPageBreak/>
        <w:t>дни, считано от</w:t>
      </w:r>
      <w:r w:rsidRPr="007C0AE1">
        <w:rPr>
          <w:spacing w:val="1"/>
        </w:rPr>
        <w:t xml:space="preserve"> </w:t>
      </w:r>
      <w:r w:rsidRPr="007C0AE1">
        <w:t>подписване</w:t>
      </w:r>
      <w:r w:rsidRPr="007C0AE1">
        <w:rPr>
          <w:spacing w:val="1"/>
        </w:rPr>
        <w:t xml:space="preserve"> </w:t>
      </w:r>
      <w:r w:rsidRPr="007C0AE1">
        <w:t>на</w:t>
      </w:r>
      <w:r w:rsidRPr="007C0AE1">
        <w:rPr>
          <w:spacing w:val="1"/>
        </w:rPr>
        <w:t xml:space="preserve"> </w:t>
      </w:r>
      <w:r w:rsidRPr="007C0AE1">
        <w:t>договор</w:t>
      </w:r>
      <w:r w:rsidRPr="007C0AE1">
        <w:rPr>
          <w:spacing w:val="1"/>
        </w:rPr>
        <w:t xml:space="preserve"> </w:t>
      </w:r>
      <w:r w:rsidRPr="007C0AE1">
        <w:t>до</w:t>
      </w:r>
      <w:r w:rsidRPr="007C0AE1">
        <w:rPr>
          <w:spacing w:val="1"/>
        </w:rPr>
        <w:t xml:space="preserve"> </w:t>
      </w:r>
      <w:r w:rsidRPr="007C0AE1">
        <w:t>акт</w:t>
      </w:r>
      <w:r w:rsidRPr="007C0AE1">
        <w:rPr>
          <w:spacing w:val="1"/>
        </w:rPr>
        <w:t xml:space="preserve"> </w:t>
      </w:r>
      <w:r w:rsidRPr="007C0AE1">
        <w:t>за</w:t>
      </w:r>
      <w:r w:rsidRPr="007C0AE1">
        <w:rPr>
          <w:spacing w:val="1"/>
        </w:rPr>
        <w:t xml:space="preserve"> </w:t>
      </w:r>
      <w:r w:rsidRPr="007C0AE1">
        <w:t>установяване</w:t>
      </w:r>
      <w:r w:rsidRPr="007C0AE1">
        <w:rPr>
          <w:spacing w:val="1"/>
        </w:rPr>
        <w:t xml:space="preserve"> </w:t>
      </w:r>
      <w:r w:rsidRPr="007C0AE1">
        <w:t>годността</w:t>
      </w:r>
      <w:r w:rsidRPr="007C0AE1">
        <w:rPr>
          <w:spacing w:val="1"/>
        </w:rPr>
        <w:t xml:space="preserve"> </w:t>
      </w:r>
      <w:r w:rsidRPr="007C0AE1">
        <w:t>за</w:t>
      </w:r>
      <w:r w:rsidRPr="007C0AE1">
        <w:rPr>
          <w:spacing w:val="1"/>
        </w:rPr>
        <w:t xml:space="preserve"> </w:t>
      </w:r>
      <w:r w:rsidRPr="007C0AE1">
        <w:t>приемане</w:t>
      </w:r>
      <w:r w:rsidRPr="007C0AE1">
        <w:rPr>
          <w:spacing w:val="1"/>
        </w:rPr>
        <w:t xml:space="preserve"> </w:t>
      </w:r>
      <w:r w:rsidRPr="007C0AE1">
        <w:t>на</w:t>
      </w:r>
      <w:r w:rsidRPr="007C0AE1">
        <w:rPr>
          <w:spacing w:val="1"/>
        </w:rPr>
        <w:t xml:space="preserve"> </w:t>
      </w:r>
      <w:r w:rsidRPr="007C0AE1">
        <w:t>строежа</w:t>
      </w:r>
      <w:r w:rsidRPr="007C0AE1">
        <w:rPr>
          <w:spacing w:val="1"/>
        </w:rPr>
        <w:t xml:space="preserve"> </w:t>
      </w:r>
      <w:r w:rsidRPr="007C0AE1">
        <w:t>(Образец</w:t>
      </w:r>
      <w:r w:rsidRPr="007C0AE1">
        <w:rPr>
          <w:spacing w:val="-1"/>
        </w:rPr>
        <w:t xml:space="preserve"> </w:t>
      </w:r>
      <w:r w:rsidRPr="007C0AE1">
        <w:t>15).</w:t>
      </w:r>
    </w:p>
    <w:p w:rsidR="003A32A0" w:rsidRPr="003A32A0" w:rsidRDefault="003A32A0" w:rsidP="003A32A0">
      <w:pPr>
        <w:pStyle w:val="a3"/>
        <w:spacing w:before="115" w:line="276" w:lineRule="auto"/>
        <w:ind w:firstLine="852"/>
        <w:jc w:val="both"/>
      </w:pPr>
      <w:r w:rsidRPr="003A32A0">
        <w:rPr>
          <w:b/>
        </w:rPr>
        <w:t>ВАЖНО!</w:t>
      </w:r>
      <w:r w:rsidRPr="003A32A0">
        <w:rPr>
          <w:b/>
          <w:spacing w:val="1"/>
        </w:rPr>
        <w:t xml:space="preserve"> </w:t>
      </w:r>
      <w:r w:rsidRPr="003A32A0">
        <w:t>Участници</w:t>
      </w:r>
      <w:r w:rsidRPr="003A32A0">
        <w:rPr>
          <w:spacing w:val="1"/>
        </w:rPr>
        <w:t xml:space="preserve"> </w:t>
      </w:r>
      <w:r w:rsidRPr="003A32A0">
        <w:t>предложили</w:t>
      </w:r>
      <w:r w:rsidRPr="003A32A0">
        <w:rPr>
          <w:spacing w:val="1"/>
        </w:rPr>
        <w:t xml:space="preserve"> </w:t>
      </w:r>
      <w:r w:rsidRPr="003A32A0">
        <w:t>по-дълъг</w:t>
      </w:r>
      <w:r w:rsidRPr="003A32A0">
        <w:rPr>
          <w:spacing w:val="1"/>
        </w:rPr>
        <w:t xml:space="preserve"> </w:t>
      </w:r>
      <w:r w:rsidRPr="003A32A0">
        <w:t>Срок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завършване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указания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Приложението</w:t>
      </w:r>
      <w:r w:rsidRPr="003A32A0">
        <w:rPr>
          <w:spacing w:val="1"/>
        </w:rPr>
        <w:t xml:space="preserve"> </w:t>
      </w:r>
      <w:r w:rsidRPr="003A32A0">
        <w:t>към</w:t>
      </w:r>
      <w:r w:rsidRPr="003A32A0">
        <w:rPr>
          <w:spacing w:val="1"/>
        </w:rPr>
        <w:t xml:space="preserve"> </w:t>
      </w:r>
      <w:r w:rsidRPr="003A32A0">
        <w:t>офертата</w:t>
      </w:r>
      <w:r w:rsidRPr="003A32A0">
        <w:rPr>
          <w:spacing w:val="1"/>
        </w:rPr>
        <w:t xml:space="preserve"> </w:t>
      </w:r>
      <w:r w:rsidRPr="003A32A0">
        <w:t>ще</w:t>
      </w:r>
      <w:r w:rsidRPr="003A32A0">
        <w:rPr>
          <w:spacing w:val="1"/>
        </w:rPr>
        <w:t xml:space="preserve"> </w:t>
      </w:r>
      <w:r w:rsidRPr="003A32A0">
        <w:t>бъдат</w:t>
      </w:r>
      <w:r w:rsidRPr="003A32A0">
        <w:rPr>
          <w:spacing w:val="1"/>
        </w:rPr>
        <w:t xml:space="preserve"> </w:t>
      </w:r>
      <w:r w:rsidRPr="003A32A0">
        <w:t>отстранени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участие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процедурата,</w:t>
      </w:r>
      <w:r w:rsidRPr="003A32A0">
        <w:rPr>
          <w:spacing w:val="1"/>
        </w:rPr>
        <w:t xml:space="preserve"> </w:t>
      </w:r>
      <w:r w:rsidRPr="003A32A0">
        <w:t>като</w:t>
      </w:r>
      <w:r w:rsidRPr="003A32A0">
        <w:rPr>
          <w:spacing w:val="-57"/>
        </w:rPr>
        <w:t xml:space="preserve"> </w:t>
      </w:r>
      <w:r w:rsidRPr="003A32A0">
        <w:t>неотговарящи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това</w:t>
      </w:r>
      <w:r w:rsidRPr="003A32A0">
        <w:rPr>
          <w:spacing w:val="-1"/>
        </w:rPr>
        <w:t xml:space="preserve"> </w:t>
      </w:r>
      <w:r w:rsidRPr="003A32A0">
        <w:t>предварително обявено условие.</w:t>
      </w:r>
    </w:p>
    <w:p w:rsidR="003A32A0" w:rsidRPr="003A32A0" w:rsidRDefault="003A32A0" w:rsidP="003A32A0">
      <w:pPr>
        <w:pStyle w:val="a3"/>
        <w:spacing w:before="7" w:line="276" w:lineRule="auto"/>
      </w:pPr>
    </w:p>
    <w:p w:rsidR="003A32A0" w:rsidRPr="003A32A0" w:rsidRDefault="003A32A0" w:rsidP="003A32A0">
      <w:pPr>
        <w:pStyle w:val="1"/>
        <w:spacing w:line="276" w:lineRule="auto"/>
        <w:ind w:left="0"/>
      </w:pPr>
      <w:r w:rsidRPr="003A32A0">
        <w:rPr>
          <w:u w:val="thick"/>
        </w:rPr>
        <w:t>МЕХАНИЗЪМ</w:t>
      </w:r>
      <w:r w:rsidRPr="003A32A0">
        <w:rPr>
          <w:spacing w:val="-4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ПЛАЩАНИЯТА:</w:t>
      </w:r>
    </w:p>
    <w:p w:rsidR="003A32A0" w:rsidRP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786"/>
        </w:tabs>
        <w:spacing w:before="90" w:line="276" w:lineRule="auto"/>
        <w:ind w:left="0" w:firstLine="567"/>
        <w:jc w:val="both"/>
        <w:rPr>
          <w:sz w:val="24"/>
          <w:szCs w:val="24"/>
        </w:rPr>
      </w:pPr>
      <w:r w:rsidRPr="007810ED">
        <w:rPr>
          <w:b/>
          <w:sz w:val="24"/>
          <w:szCs w:val="24"/>
        </w:rPr>
        <w:t>Окончателно</w:t>
      </w:r>
      <w:r w:rsidRPr="007810ED">
        <w:rPr>
          <w:b/>
          <w:spacing w:val="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плащане</w:t>
      </w:r>
      <w:r w:rsidRPr="007810ED">
        <w:rPr>
          <w:b/>
          <w:spacing w:val="67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за</w:t>
      </w:r>
      <w:r w:rsidRPr="007810ED">
        <w:rPr>
          <w:b/>
          <w:spacing w:val="69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изготвяне</w:t>
      </w:r>
      <w:r w:rsidRPr="007810ED">
        <w:rPr>
          <w:b/>
          <w:spacing w:val="6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на</w:t>
      </w:r>
      <w:r w:rsidRPr="007810ED">
        <w:rPr>
          <w:b/>
          <w:spacing w:val="6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инвестиционния</w:t>
      </w:r>
      <w:r w:rsidRPr="007810ED">
        <w:rPr>
          <w:b/>
          <w:spacing w:val="69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проект</w:t>
      </w:r>
      <w:r w:rsidRPr="007810ED">
        <w:rPr>
          <w:b/>
          <w:spacing w:val="71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във</w:t>
      </w:r>
      <w:r w:rsidRPr="007810ED">
        <w:rPr>
          <w:b/>
          <w:spacing w:val="68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фаза</w:t>
      </w:r>
      <w:r w:rsidR="007810ED" w:rsidRPr="007810ED">
        <w:rPr>
          <w:b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„работен</w:t>
      </w:r>
      <w:r w:rsidRPr="007810ED">
        <w:rPr>
          <w:b/>
          <w:spacing w:val="1"/>
          <w:sz w:val="24"/>
          <w:szCs w:val="24"/>
        </w:rPr>
        <w:t xml:space="preserve"> </w:t>
      </w:r>
      <w:r w:rsidRPr="007810ED">
        <w:rPr>
          <w:b/>
          <w:sz w:val="24"/>
          <w:szCs w:val="24"/>
        </w:rPr>
        <w:t>проект“</w:t>
      </w:r>
      <w:r w:rsidRPr="007810ED">
        <w:rPr>
          <w:b/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–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размера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изготвянето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му,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срок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30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(тридесет)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календарни дни след влизане в сила на издаденото Разрешение за строеж и представяне на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7810ED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сума/част от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цената.</w:t>
      </w:r>
    </w:p>
    <w:p w:rsidR="003A32A0" w:rsidRP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>Авансово</w:t>
      </w:r>
      <w:r w:rsidRPr="003A32A0">
        <w:rPr>
          <w:b/>
          <w:spacing w:val="16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плащане</w:t>
      </w:r>
      <w:r w:rsidRPr="003A32A0">
        <w:rPr>
          <w:b/>
          <w:spacing w:val="17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</w:t>
      </w:r>
      <w:r w:rsidRPr="003A32A0">
        <w:rPr>
          <w:b/>
          <w:spacing w:val="18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изпълнение</w:t>
      </w:r>
      <w:r w:rsidRPr="003A32A0">
        <w:rPr>
          <w:b/>
          <w:spacing w:val="20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</w:t>
      </w:r>
      <w:r w:rsidRPr="003A32A0">
        <w:rPr>
          <w:b/>
          <w:spacing w:val="16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СМР,</w:t>
      </w:r>
      <w:r w:rsidRPr="003A32A0">
        <w:rPr>
          <w:b/>
          <w:spacing w:val="20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6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размер</w:t>
      </w:r>
      <w:r w:rsidRPr="003A32A0">
        <w:rPr>
          <w:spacing w:val="17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6"/>
          <w:sz w:val="24"/>
          <w:szCs w:val="24"/>
        </w:rPr>
        <w:t xml:space="preserve"> </w:t>
      </w:r>
      <w:r w:rsidR="007810ED">
        <w:rPr>
          <w:sz w:val="24"/>
          <w:szCs w:val="24"/>
        </w:rPr>
        <w:t>5</w:t>
      </w:r>
      <w:r w:rsidRPr="003A32A0">
        <w:rPr>
          <w:sz w:val="24"/>
          <w:szCs w:val="24"/>
        </w:rPr>
        <w:t>0</w:t>
      </w:r>
      <w:r w:rsidRPr="003A32A0">
        <w:rPr>
          <w:spacing w:val="20"/>
          <w:sz w:val="24"/>
          <w:szCs w:val="24"/>
        </w:rPr>
        <w:t xml:space="preserve"> </w:t>
      </w:r>
      <w:r w:rsidRPr="003A32A0">
        <w:rPr>
          <w:sz w:val="24"/>
          <w:szCs w:val="24"/>
        </w:rPr>
        <w:t>%</w:t>
      </w:r>
      <w:r w:rsidRPr="003A32A0">
        <w:rPr>
          <w:spacing w:val="16"/>
          <w:sz w:val="24"/>
          <w:szCs w:val="24"/>
        </w:rPr>
        <w:t xml:space="preserve"> </w:t>
      </w:r>
      <w:r w:rsidRPr="003A32A0">
        <w:rPr>
          <w:sz w:val="24"/>
          <w:szCs w:val="24"/>
        </w:rPr>
        <w:t>(</w:t>
      </w:r>
      <w:r w:rsidR="007810ED">
        <w:rPr>
          <w:sz w:val="24"/>
          <w:szCs w:val="24"/>
        </w:rPr>
        <w:t>пет</w:t>
      </w:r>
      <w:r w:rsidRPr="003A32A0">
        <w:rPr>
          <w:sz w:val="24"/>
          <w:szCs w:val="24"/>
        </w:rPr>
        <w:t>десет</w:t>
      </w:r>
      <w:r w:rsidRPr="003A32A0">
        <w:rPr>
          <w:spacing w:val="18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8"/>
          <w:sz w:val="24"/>
          <w:szCs w:val="24"/>
        </w:rPr>
        <w:t xml:space="preserve"> </w:t>
      </w:r>
      <w:r w:rsidRPr="003A32A0">
        <w:rPr>
          <w:sz w:val="24"/>
          <w:szCs w:val="24"/>
        </w:rPr>
        <w:t>сто)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цена за извършване на СМР. Авансовото плащане се извършва в срок до 30 (тридесет)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календарни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дни,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подписването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откриване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площадка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определяне на строителна линия и ниво на строежа (Приложение №2а към чл. 7, ал. 3, т. 2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Наредба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№3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31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2003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г.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съставяне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актове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строителството)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сума/част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цената;</w:t>
      </w:r>
    </w:p>
    <w:p w:rsidR="003A32A0" w:rsidRP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93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 xml:space="preserve">Окончателно плащане за изпълнение на СМР - </w:t>
      </w:r>
      <w:r w:rsidRPr="003A32A0">
        <w:rPr>
          <w:sz w:val="24"/>
          <w:szCs w:val="24"/>
        </w:rPr>
        <w:t>в размер на разликата между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стойността на действително извършените работи СМР и стойността на авансовото плащане,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платимо в срок до 30 (тридесет) календарни дни от датата на подписване на Констативен акт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установяване годността за приемане на строежа (част, етап от него) Приложение № 15 към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чл.7,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ал.3,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т.15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Наредба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№3/2003г.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съставяне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актове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 представяне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сума/част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цената;</w:t>
      </w:r>
    </w:p>
    <w:p w:rsidR="003A32A0" w:rsidRPr="003A32A0" w:rsidRDefault="003A32A0" w:rsidP="007810ED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t>От</w:t>
      </w:r>
      <w:r w:rsidRPr="003A32A0">
        <w:rPr>
          <w:spacing w:val="1"/>
        </w:rPr>
        <w:t xml:space="preserve"> </w:t>
      </w:r>
      <w:r w:rsidRPr="003A32A0">
        <w:t>окончателното</w:t>
      </w:r>
      <w:r w:rsidRPr="003A32A0">
        <w:rPr>
          <w:spacing w:val="1"/>
        </w:rPr>
        <w:t xml:space="preserve"> </w:t>
      </w:r>
      <w:r w:rsidRPr="003A32A0">
        <w:t>плащане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приспадат</w:t>
      </w:r>
      <w:r w:rsidRPr="003A32A0">
        <w:rPr>
          <w:spacing w:val="1"/>
        </w:rPr>
        <w:t xml:space="preserve"> </w:t>
      </w:r>
      <w:r w:rsidRPr="003A32A0">
        <w:t>всички</w:t>
      </w:r>
      <w:r w:rsidRPr="003A32A0">
        <w:rPr>
          <w:spacing w:val="1"/>
        </w:rPr>
        <w:t xml:space="preserve"> </w:t>
      </w:r>
      <w:r w:rsidRPr="003A32A0">
        <w:t>суми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неизвършени</w:t>
      </w:r>
      <w:r w:rsidRPr="003A32A0">
        <w:rPr>
          <w:spacing w:val="1"/>
        </w:rPr>
        <w:t xml:space="preserve"> </w:t>
      </w:r>
      <w:r w:rsidRPr="003A32A0">
        <w:t>СМР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начислени</w:t>
      </w:r>
      <w:r w:rsidRPr="003A32A0">
        <w:rPr>
          <w:spacing w:val="-1"/>
        </w:rPr>
        <w:t xml:space="preserve"> </w:t>
      </w:r>
      <w:r w:rsidRPr="003A32A0">
        <w:t>неустойки, в</w:t>
      </w:r>
      <w:r w:rsidRPr="003A32A0">
        <w:rPr>
          <w:spacing w:val="-3"/>
        </w:rPr>
        <w:t xml:space="preserve"> </w:t>
      </w:r>
      <w:r w:rsidRPr="003A32A0">
        <w:t>случай че</w:t>
      </w:r>
      <w:r w:rsidRPr="003A32A0">
        <w:rPr>
          <w:spacing w:val="-1"/>
        </w:rPr>
        <w:t xml:space="preserve"> </w:t>
      </w:r>
      <w:r w:rsidRPr="003A32A0">
        <w:t>има</w:t>
      </w:r>
      <w:r w:rsidRPr="003A32A0">
        <w:rPr>
          <w:spacing w:val="-2"/>
        </w:rPr>
        <w:t xml:space="preserve"> </w:t>
      </w:r>
      <w:r w:rsidRPr="003A32A0">
        <w:t>такива.</w:t>
      </w:r>
    </w:p>
    <w:p w:rsidR="003A32A0" w:rsidRDefault="003A32A0" w:rsidP="007810ED">
      <w:pPr>
        <w:pStyle w:val="a5"/>
        <w:numPr>
          <w:ilvl w:val="0"/>
          <w:numId w:val="6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>Окончателно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плащане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упражняване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авторски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надзор,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размера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цената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авторски надзор,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платимо в срок до 30 (тридесет) календарни дни от датата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подписване на Констативен акт за установяване годността за приемане на строежа (част, етап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него) – Приложение № 15 към чл.7, ал.3, т.15 от Наредба №3/2003г. за съставяне на актове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време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строителството,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окончателен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приемо-предавателен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протокол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фактура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дължимата сума.</w:t>
      </w:r>
    </w:p>
    <w:p w:rsidR="004B1771" w:rsidRDefault="004B1771" w:rsidP="004B1771">
      <w:pPr>
        <w:tabs>
          <w:tab w:val="left" w:pos="851"/>
          <w:tab w:val="left" w:pos="1786"/>
        </w:tabs>
        <w:spacing w:line="276" w:lineRule="auto"/>
        <w:rPr>
          <w:b/>
          <w:sz w:val="24"/>
          <w:szCs w:val="24"/>
        </w:rPr>
      </w:pPr>
    </w:p>
    <w:p w:rsidR="004B1771" w:rsidRPr="004B1771" w:rsidRDefault="004B1771" w:rsidP="004B1771">
      <w:pPr>
        <w:tabs>
          <w:tab w:val="left" w:pos="851"/>
          <w:tab w:val="left" w:pos="1786"/>
        </w:tabs>
        <w:spacing w:line="276" w:lineRule="auto"/>
        <w:rPr>
          <w:b/>
          <w:sz w:val="24"/>
          <w:szCs w:val="24"/>
        </w:rPr>
      </w:pPr>
      <w:r w:rsidRPr="004B1771">
        <w:rPr>
          <w:b/>
          <w:sz w:val="24"/>
          <w:szCs w:val="24"/>
        </w:rPr>
        <w:t>СРОК НА ВАЛИДНОСТ НА ОФЕРТИТЕ</w:t>
      </w:r>
    </w:p>
    <w:p w:rsidR="004B1771" w:rsidRPr="004B1771" w:rsidRDefault="004B1771" w:rsidP="004B1771">
      <w:pPr>
        <w:pStyle w:val="a5"/>
        <w:tabs>
          <w:tab w:val="left" w:pos="851"/>
          <w:tab w:val="left" w:pos="1786"/>
        </w:tabs>
        <w:spacing w:line="276" w:lineRule="auto"/>
        <w:ind w:left="0" w:firstLine="567"/>
        <w:rPr>
          <w:sz w:val="24"/>
          <w:szCs w:val="24"/>
        </w:rPr>
      </w:pPr>
      <w:r w:rsidRPr="004B1771">
        <w:rPr>
          <w:sz w:val="24"/>
          <w:szCs w:val="24"/>
        </w:rPr>
        <w:t>1. Срокът на валидност на офертите е времето, през което участниците са обвързани с условията на представените от тях оферти.</w:t>
      </w:r>
    </w:p>
    <w:p w:rsidR="004B1771" w:rsidRPr="003A32A0" w:rsidRDefault="004B1771" w:rsidP="004B1771">
      <w:pPr>
        <w:pStyle w:val="a5"/>
        <w:tabs>
          <w:tab w:val="left" w:pos="851"/>
          <w:tab w:val="left" w:pos="1786"/>
        </w:tabs>
        <w:spacing w:line="276" w:lineRule="auto"/>
        <w:ind w:left="0" w:firstLine="567"/>
        <w:rPr>
          <w:sz w:val="24"/>
          <w:szCs w:val="24"/>
        </w:rPr>
      </w:pPr>
      <w:r w:rsidRPr="004B1771">
        <w:rPr>
          <w:sz w:val="24"/>
          <w:szCs w:val="24"/>
        </w:rPr>
        <w:t xml:space="preserve">2. Офертите следва да бъдат валидни за срок 180 календарни дни, от крайната дата за подаване на офертите. Участниците могат да предложат по-дълъг срок за валидност на офертите си. Възложителят има право да изисква от участниците да удължат срока на валидност на офертите, когато той е изтекъл. Участник, който след покана от страна на Възложителя и в определения в нея срок не удължи срока на валидност на офертата си, се отстранява от участие, отстранява се и участник, който след нейното изтичане, след покана от страна на Възложителя не я поднови, според изричните нормативни разпоредби, посочени в </w:t>
      </w:r>
      <w:r w:rsidRPr="004B1771">
        <w:rPr>
          <w:sz w:val="24"/>
          <w:szCs w:val="24"/>
        </w:rPr>
        <w:lastRenderedPageBreak/>
        <w:t>ППЗОП и ЗОП.</w:t>
      </w:r>
    </w:p>
    <w:p w:rsidR="003A32A0" w:rsidRPr="003A32A0" w:rsidRDefault="003A32A0" w:rsidP="003A32A0">
      <w:pPr>
        <w:pStyle w:val="a3"/>
        <w:spacing w:before="4" w:line="276" w:lineRule="auto"/>
      </w:pPr>
    </w:p>
    <w:p w:rsidR="003A32A0" w:rsidRPr="003A32A0" w:rsidRDefault="003A32A0" w:rsidP="007C0AE1">
      <w:pPr>
        <w:pStyle w:val="1"/>
        <w:spacing w:line="276" w:lineRule="auto"/>
        <w:ind w:left="0"/>
        <w:rPr>
          <w:b w:val="0"/>
        </w:rPr>
      </w:pPr>
      <w:r w:rsidRPr="003A32A0">
        <w:t>ЧАСТ</w:t>
      </w:r>
      <w:r w:rsidRPr="003A32A0">
        <w:rPr>
          <w:spacing w:val="-4"/>
        </w:rPr>
        <w:t xml:space="preserve"> </w:t>
      </w:r>
      <w:r w:rsidRPr="003A32A0">
        <w:t>ВТОРА:</w:t>
      </w:r>
      <w:r w:rsidR="007C0AE1">
        <w:t xml:space="preserve"> </w:t>
      </w:r>
      <w:r w:rsidRPr="003A32A0">
        <w:t>УКАЗАНИЯ</w:t>
      </w:r>
      <w:r w:rsidRPr="003A32A0">
        <w:rPr>
          <w:spacing w:val="-4"/>
        </w:rPr>
        <w:t xml:space="preserve"> </w:t>
      </w:r>
      <w:r w:rsidRPr="003A32A0">
        <w:t>КЪМ</w:t>
      </w:r>
      <w:r w:rsidRPr="003A32A0">
        <w:rPr>
          <w:spacing w:val="-4"/>
        </w:rPr>
        <w:t xml:space="preserve"> </w:t>
      </w:r>
      <w:r w:rsidRPr="003A32A0">
        <w:t>УЧАСТНИЦИТЕ</w:t>
      </w:r>
    </w:p>
    <w:p w:rsidR="003A32A0" w:rsidRPr="003A32A0" w:rsidRDefault="003A32A0" w:rsidP="007C0AE1">
      <w:pPr>
        <w:pStyle w:val="a3"/>
        <w:spacing w:line="276" w:lineRule="auto"/>
        <w:rPr>
          <w:b/>
        </w:rPr>
      </w:pPr>
    </w:p>
    <w:p w:rsidR="003A32A0" w:rsidRPr="003A32A0" w:rsidRDefault="003A32A0" w:rsidP="007C0AE1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3"/>
        </w:rPr>
        <w:t xml:space="preserve"> </w:t>
      </w:r>
      <w:r w:rsidRPr="003A32A0">
        <w:t>I</w:t>
      </w:r>
      <w:r w:rsidR="007C0AE1">
        <w:t xml:space="preserve"> </w:t>
      </w:r>
      <w:r w:rsidRPr="003A32A0">
        <w:t>ОБЩИ</w:t>
      </w:r>
      <w:r w:rsidRPr="003A32A0">
        <w:rPr>
          <w:spacing w:val="-1"/>
        </w:rPr>
        <w:t xml:space="preserve"> </w:t>
      </w:r>
      <w:r w:rsidRPr="003A32A0">
        <w:t>УСЛОВИЯ</w:t>
      </w:r>
    </w:p>
    <w:p w:rsidR="003A32A0" w:rsidRPr="003A32A0" w:rsidRDefault="003A32A0" w:rsidP="003A32A0">
      <w:pPr>
        <w:pStyle w:val="a3"/>
        <w:spacing w:line="276" w:lineRule="auto"/>
        <w:rPr>
          <w:b/>
        </w:rPr>
      </w:pPr>
    </w:p>
    <w:p w:rsidR="003A32A0" w:rsidRPr="003A32A0" w:rsidRDefault="003A32A0" w:rsidP="003A32A0">
      <w:pPr>
        <w:pStyle w:val="1"/>
        <w:spacing w:line="276" w:lineRule="auto"/>
        <w:ind w:left="0"/>
      </w:pPr>
      <w:r w:rsidRPr="003A32A0">
        <w:t>РАЗЯСНЕНИЯ: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Всяко лице може да поиска писмено от възложителя разяснения по условията 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23"/>
        </w:rPr>
        <w:t xml:space="preserve"> </w:t>
      </w:r>
      <w:r w:rsidRPr="003A32A0">
        <w:t>поръчка</w:t>
      </w:r>
      <w:r w:rsidRPr="003A32A0">
        <w:rPr>
          <w:spacing w:val="26"/>
        </w:rPr>
        <w:t xml:space="preserve"> </w:t>
      </w:r>
      <w:r w:rsidRPr="003A32A0">
        <w:t>в</w:t>
      </w:r>
      <w:r w:rsidRPr="003A32A0">
        <w:rPr>
          <w:spacing w:val="24"/>
        </w:rPr>
        <w:t xml:space="preserve"> </w:t>
      </w:r>
      <w:r w:rsidRPr="003A32A0">
        <w:t>срок,</w:t>
      </w:r>
      <w:r w:rsidRPr="003A32A0">
        <w:rPr>
          <w:spacing w:val="25"/>
        </w:rPr>
        <w:t xml:space="preserve"> </w:t>
      </w:r>
      <w:r w:rsidRPr="003A32A0">
        <w:t>съгласно</w:t>
      </w:r>
      <w:r w:rsidRPr="003A32A0">
        <w:rPr>
          <w:spacing w:val="25"/>
        </w:rPr>
        <w:t xml:space="preserve"> </w:t>
      </w:r>
      <w:r w:rsidRPr="003A32A0">
        <w:t>чл.189</w:t>
      </w:r>
      <w:r w:rsidRPr="003A32A0">
        <w:rPr>
          <w:spacing w:val="25"/>
        </w:rPr>
        <w:t xml:space="preserve"> </w:t>
      </w:r>
      <w:r w:rsidRPr="003A32A0">
        <w:t>от</w:t>
      </w:r>
      <w:r w:rsidRPr="003A32A0">
        <w:rPr>
          <w:spacing w:val="31"/>
        </w:rPr>
        <w:t xml:space="preserve"> </w:t>
      </w:r>
      <w:r w:rsidRPr="003A32A0">
        <w:t>Закона</w:t>
      </w:r>
      <w:r w:rsidRPr="003A32A0">
        <w:rPr>
          <w:spacing w:val="23"/>
        </w:rPr>
        <w:t xml:space="preserve"> </w:t>
      </w:r>
      <w:r w:rsidRPr="003A32A0">
        <w:t>за</w:t>
      </w:r>
      <w:r w:rsidRPr="003A32A0">
        <w:rPr>
          <w:spacing w:val="24"/>
        </w:rPr>
        <w:t xml:space="preserve"> </w:t>
      </w:r>
      <w:r w:rsidRPr="003A32A0">
        <w:t>обществени</w:t>
      </w:r>
      <w:r w:rsidRPr="003A32A0">
        <w:rPr>
          <w:spacing w:val="26"/>
        </w:rPr>
        <w:t xml:space="preserve"> </w:t>
      </w:r>
      <w:r w:rsidRPr="003A32A0">
        <w:t>поръчки,</w:t>
      </w:r>
      <w:r w:rsidRPr="003A32A0">
        <w:rPr>
          <w:spacing w:val="25"/>
        </w:rPr>
        <w:t xml:space="preserve"> </w:t>
      </w:r>
      <w:r w:rsidRPr="003A32A0">
        <w:t>а</w:t>
      </w:r>
      <w:r w:rsidRPr="003A32A0">
        <w:rPr>
          <w:spacing w:val="24"/>
        </w:rPr>
        <w:t xml:space="preserve"> </w:t>
      </w:r>
      <w:r w:rsidRPr="003A32A0">
        <w:t>именно</w:t>
      </w:r>
      <w:r w:rsidRPr="003A32A0">
        <w:rPr>
          <w:spacing w:val="-58"/>
        </w:rPr>
        <w:t xml:space="preserve"> </w:t>
      </w:r>
      <w:r w:rsidR="003A417D">
        <w:rPr>
          <w:spacing w:val="-58"/>
        </w:rPr>
        <w:t xml:space="preserve">               </w:t>
      </w:r>
      <w:r w:rsidRPr="003A32A0">
        <w:t>до три дни преди изтичане на срока за получаване на оферти. Исканията за разяснения се</w:t>
      </w:r>
      <w:r w:rsidRPr="003A32A0">
        <w:rPr>
          <w:spacing w:val="1"/>
        </w:rPr>
        <w:t xml:space="preserve"> </w:t>
      </w:r>
      <w:r w:rsidRPr="003A32A0">
        <w:t>изпращат</w:t>
      </w:r>
      <w:r w:rsidRPr="003A32A0">
        <w:rPr>
          <w:spacing w:val="-1"/>
        </w:rPr>
        <w:t xml:space="preserve"> </w:t>
      </w:r>
      <w:r w:rsidRPr="003A32A0">
        <w:t>като съобщение, чрез платформата.</w:t>
      </w:r>
    </w:p>
    <w:p w:rsidR="003A32A0" w:rsidRPr="003A32A0" w:rsidRDefault="003A32A0" w:rsidP="003A32A0">
      <w:pPr>
        <w:pStyle w:val="a3"/>
        <w:spacing w:before="73" w:line="276" w:lineRule="auto"/>
        <w:ind w:firstLine="852"/>
        <w:jc w:val="both"/>
      </w:pPr>
      <w:r w:rsidRPr="003A32A0">
        <w:t>Разясненията се публикуват в регистъра и в профила на купувача на възложителя, в</w:t>
      </w:r>
      <w:r w:rsidRPr="003A32A0">
        <w:rPr>
          <w:spacing w:val="1"/>
        </w:rPr>
        <w:t xml:space="preserve"> </w:t>
      </w:r>
      <w:r w:rsidRPr="003A32A0">
        <w:t>срок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чл.189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ЗОП,</w:t>
      </w:r>
      <w:r w:rsidRPr="003A32A0">
        <w:rPr>
          <w:spacing w:val="1"/>
        </w:rPr>
        <w:t xml:space="preserve"> </w:t>
      </w:r>
      <w:r w:rsidRPr="003A32A0">
        <w:t>а</w:t>
      </w:r>
      <w:r w:rsidRPr="003A32A0">
        <w:rPr>
          <w:spacing w:val="1"/>
        </w:rPr>
        <w:t xml:space="preserve"> </w:t>
      </w:r>
      <w:r w:rsidRPr="003A32A0">
        <w:t>именно:</w:t>
      </w:r>
      <w:r w:rsidRPr="003A32A0">
        <w:rPr>
          <w:spacing w:val="1"/>
        </w:rPr>
        <w:t xml:space="preserve"> </w:t>
      </w:r>
      <w:r w:rsidRPr="003A32A0">
        <w:t>най-късно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следващия</w:t>
      </w:r>
      <w:r w:rsidRPr="003A32A0">
        <w:rPr>
          <w:spacing w:val="1"/>
        </w:rPr>
        <w:t xml:space="preserve"> </w:t>
      </w:r>
      <w:r w:rsidRPr="003A32A0">
        <w:t>работен</w:t>
      </w:r>
      <w:r w:rsidRPr="003A32A0">
        <w:rPr>
          <w:spacing w:val="1"/>
        </w:rPr>
        <w:t xml:space="preserve"> </w:t>
      </w:r>
      <w:r w:rsidRPr="003A32A0">
        <w:t>ден</w:t>
      </w:r>
      <w:r w:rsidRPr="003A32A0">
        <w:rPr>
          <w:spacing w:val="6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получаването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искането за</w:t>
      </w:r>
      <w:r w:rsidRPr="003A32A0">
        <w:rPr>
          <w:spacing w:val="-1"/>
        </w:rPr>
        <w:t xml:space="preserve"> </w:t>
      </w:r>
      <w:r w:rsidRPr="003A32A0">
        <w:t>разяснение.</w:t>
      </w:r>
    </w:p>
    <w:p w:rsidR="003A32A0" w:rsidRPr="003A32A0" w:rsidRDefault="003A32A0" w:rsidP="003A32A0">
      <w:pPr>
        <w:pStyle w:val="a3"/>
        <w:spacing w:before="1" w:line="276" w:lineRule="auto"/>
        <w:ind w:firstLine="852"/>
        <w:jc w:val="both"/>
      </w:pPr>
      <w:r w:rsidRPr="003A32A0">
        <w:t>Възложителят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предоставя</w:t>
      </w:r>
      <w:r w:rsidRPr="003A32A0">
        <w:rPr>
          <w:spacing w:val="1"/>
        </w:rPr>
        <w:t xml:space="preserve"> </w:t>
      </w:r>
      <w:r w:rsidRPr="003A32A0">
        <w:t>разяснения,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искането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постъпило</w:t>
      </w:r>
      <w:r w:rsidRPr="003A32A0">
        <w:rPr>
          <w:spacing w:val="1"/>
        </w:rPr>
        <w:t xml:space="preserve"> </w:t>
      </w:r>
      <w:r w:rsidRPr="003A32A0">
        <w:t>след</w:t>
      </w:r>
      <w:r w:rsidRPr="003A32A0">
        <w:rPr>
          <w:spacing w:val="1"/>
        </w:rPr>
        <w:t xml:space="preserve"> </w:t>
      </w:r>
      <w:r w:rsidRPr="003A32A0">
        <w:t>горепосочения</w:t>
      </w:r>
      <w:r w:rsidRPr="003A32A0">
        <w:rPr>
          <w:spacing w:val="-1"/>
        </w:rPr>
        <w:t xml:space="preserve"> </w:t>
      </w:r>
      <w:r w:rsidRPr="003A32A0">
        <w:t>срок.</w:t>
      </w:r>
    </w:p>
    <w:p w:rsidR="003A32A0" w:rsidRPr="003A32A0" w:rsidRDefault="003A32A0" w:rsidP="003A32A0">
      <w:pPr>
        <w:pStyle w:val="a3"/>
        <w:spacing w:before="4" w:line="276" w:lineRule="auto"/>
      </w:pPr>
    </w:p>
    <w:p w:rsidR="003A32A0" w:rsidRPr="003A32A0" w:rsidRDefault="003A32A0" w:rsidP="007C0AE1">
      <w:pPr>
        <w:pStyle w:val="1"/>
        <w:spacing w:before="1"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4"/>
        </w:rPr>
        <w:t xml:space="preserve"> </w:t>
      </w:r>
      <w:r w:rsidRPr="003A32A0">
        <w:t>II</w:t>
      </w:r>
      <w:r w:rsidR="007C0AE1">
        <w:t xml:space="preserve"> </w:t>
      </w:r>
      <w:r w:rsidRPr="003A32A0">
        <w:t>ИЗИСКВАНИЯ</w:t>
      </w:r>
      <w:r w:rsidRPr="003A32A0">
        <w:rPr>
          <w:spacing w:val="-5"/>
        </w:rPr>
        <w:t xml:space="preserve"> </w:t>
      </w:r>
      <w:r w:rsidRPr="003A32A0">
        <w:t>КЪМ</w:t>
      </w:r>
      <w:r w:rsidRPr="003A32A0">
        <w:rPr>
          <w:spacing w:val="-6"/>
        </w:rPr>
        <w:t xml:space="preserve"> </w:t>
      </w:r>
      <w:r w:rsidRPr="003A32A0">
        <w:t>УЧАСТНИЦИТЕ: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Във</w:t>
      </w:r>
      <w:r w:rsidRPr="003A32A0">
        <w:rPr>
          <w:spacing w:val="1"/>
        </w:rPr>
        <w:t xml:space="preserve"> </w:t>
      </w:r>
      <w:r w:rsidRPr="003A32A0">
        <w:t>възлагането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настоящата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участва</w:t>
      </w:r>
      <w:r w:rsidRPr="003A32A0">
        <w:rPr>
          <w:spacing w:val="61"/>
        </w:rPr>
        <w:t xml:space="preserve"> </w:t>
      </w:r>
      <w:r w:rsidRPr="003A32A0">
        <w:t>всяко</w:t>
      </w:r>
      <w:r w:rsidRPr="003A32A0">
        <w:rPr>
          <w:spacing w:val="1"/>
        </w:rPr>
        <w:t xml:space="preserve"> </w:t>
      </w:r>
      <w:r w:rsidRPr="003A32A0">
        <w:t>българско или чуждестранно физическо или юридическо лице или техни обединения, както и</w:t>
      </w:r>
      <w:r w:rsidRPr="003A32A0">
        <w:rPr>
          <w:spacing w:val="-57"/>
        </w:rPr>
        <w:t xml:space="preserve"> </w:t>
      </w:r>
      <w:r w:rsidRPr="003A32A0">
        <w:t>всяко</w:t>
      </w:r>
      <w:r w:rsidRPr="003A32A0">
        <w:rPr>
          <w:spacing w:val="1"/>
        </w:rPr>
        <w:t xml:space="preserve"> </w:t>
      </w:r>
      <w:r w:rsidRPr="003A32A0">
        <w:t>друго</w:t>
      </w:r>
      <w:r w:rsidRPr="003A32A0">
        <w:rPr>
          <w:spacing w:val="1"/>
        </w:rPr>
        <w:t xml:space="preserve"> </w:t>
      </w:r>
      <w:r w:rsidRPr="003A32A0">
        <w:t>образувание,</w:t>
      </w:r>
      <w:r w:rsidRPr="003A32A0">
        <w:rPr>
          <w:spacing w:val="1"/>
        </w:rPr>
        <w:t xml:space="preserve"> </w:t>
      </w:r>
      <w:r w:rsidRPr="003A32A0">
        <w:t>което</w:t>
      </w:r>
      <w:r w:rsidRPr="003A32A0">
        <w:rPr>
          <w:spacing w:val="1"/>
        </w:rPr>
        <w:t xml:space="preserve"> </w:t>
      </w:r>
      <w:r w:rsidRPr="003A32A0">
        <w:t>има</w:t>
      </w:r>
      <w:r w:rsidRPr="003A32A0">
        <w:rPr>
          <w:spacing w:val="1"/>
        </w:rPr>
        <w:t xml:space="preserve"> </w:t>
      </w:r>
      <w:r w:rsidRPr="003A32A0">
        <w:t>право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изпълнява</w:t>
      </w:r>
      <w:r w:rsidRPr="003A32A0">
        <w:rPr>
          <w:spacing w:val="1"/>
        </w:rPr>
        <w:t xml:space="preserve"> </w:t>
      </w:r>
      <w:r w:rsidRPr="003A32A0">
        <w:t>строителство,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 на държавата, в която то е установено, и което отговаря на Закона за</w:t>
      </w:r>
      <w:r w:rsidRPr="003A32A0">
        <w:rPr>
          <w:spacing w:val="1"/>
        </w:rPr>
        <w:t xml:space="preserve"> </w:t>
      </w:r>
      <w:r w:rsidRPr="003A32A0">
        <w:t>обществените поръчки, Правилника за прилагането му и на изискванията на Възложителя,</w:t>
      </w:r>
      <w:r w:rsidRPr="003A32A0">
        <w:rPr>
          <w:spacing w:val="1"/>
        </w:rPr>
        <w:t xml:space="preserve"> </w:t>
      </w:r>
      <w:r w:rsidRPr="003A32A0">
        <w:t>посочени в настоящите указания, обявата и приложените към нея документи – техническа</w:t>
      </w:r>
      <w:r w:rsidRPr="003A32A0">
        <w:rPr>
          <w:spacing w:val="1"/>
        </w:rPr>
        <w:t xml:space="preserve"> </w:t>
      </w:r>
      <w:r w:rsidRPr="003A32A0">
        <w:t>спецификация,</w:t>
      </w:r>
      <w:r w:rsidRPr="003A32A0">
        <w:rPr>
          <w:spacing w:val="-1"/>
        </w:rPr>
        <w:t xml:space="preserve"> </w:t>
      </w:r>
      <w:r w:rsidRPr="003A32A0">
        <w:t>образци</w:t>
      </w:r>
      <w:r w:rsidRPr="003A32A0">
        <w:rPr>
          <w:spacing w:val="-2"/>
        </w:rPr>
        <w:t xml:space="preserve"> </w:t>
      </w:r>
      <w:r w:rsidRPr="003A32A0">
        <w:t>и проект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2"/>
        </w:rPr>
        <w:t xml:space="preserve"> </w:t>
      </w:r>
      <w:r w:rsidRPr="003A32A0">
        <w:t>договор.</w:t>
      </w:r>
    </w:p>
    <w:p w:rsidR="003A32A0" w:rsidRPr="003A32A0" w:rsidRDefault="003A32A0" w:rsidP="007C0AE1">
      <w:pPr>
        <w:pStyle w:val="1"/>
        <w:spacing w:before="120" w:line="276" w:lineRule="auto"/>
        <w:ind w:left="0"/>
      </w:pPr>
      <w:r w:rsidRPr="003A32A0">
        <w:rPr>
          <w:u w:val="thick"/>
        </w:rPr>
        <w:t>УЧАСТНИК</w:t>
      </w:r>
      <w:r w:rsidRPr="003A32A0">
        <w:rPr>
          <w:spacing w:val="-3"/>
          <w:u w:val="thick"/>
        </w:rPr>
        <w:t xml:space="preserve"> </w:t>
      </w:r>
      <w:r w:rsidRPr="003A32A0">
        <w:rPr>
          <w:u w:val="thick"/>
        </w:rPr>
        <w:t>ОБЕДИНЕНИЕ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 xml:space="preserve">Когато участникът е </w:t>
      </w:r>
      <w:r w:rsidRPr="003A32A0">
        <w:rPr>
          <w:b/>
        </w:rPr>
        <w:t xml:space="preserve">обединение, </w:t>
      </w:r>
      <w:r w:rsidRPr="003A32A0">
        <w:t>което не е юридическо лице, съответствието с</w:t>
      </w:r>
      <w:r w:rsidRPr="003A32A0">
        <w:rPr>
          <w:spacing w:val="1"/>
        </w:rPr>
        <w:t xml:space="preserve"> </w:t>
      </w:r>
      <w:r w:rsidRPr="003A32A0">
        <w:t>критериите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доказва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обединението</w:t>
      </w:r>
      <w:r w:rsidRPr="003A32A0">
        <w:rPr>
          <w:spacing w:val="1"/>
        </w:rPr>
        <w:t xml:space="preserve"> </w:t>
      </w:r>
      <w:r w:rsidRPr="003A32A0">
        <w:t>участник,</w:t>
      </w:r>
      <w:r w:rsidRPr="003A32A0">
        <w:rPr>
          <w:spacing w:val="1"/>
        </w:rPr>
        <w:t xml:space="preserve"> </w:t>
      </w:r>
      <w:r w:rsidRPr="003A32A0">
        <w:t>а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всяко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60"/>
        </w:rPr>
        <w:t xml:space="preserve"> </w:t>
      </w:r>
      <w:r w:rsidRPr="003A32A0">
        <w:t>лицата,</w:t>
      </w:r>
      <w:r w:rsidRPr="003A32A0">
        <w:rPr>
          <w:spacing w:val="1"/>
        </w:rPr>
        <w:t xml:space="preserve"> </w:t>
      </w:r>
      <w:r w:rsidRPr="003A32A0">
        <w:t>включени в него, с изключение на съответна регистрация, представяне на сертификат или</w:t>
      </w:r>
      <w:r w:rsidRPr="003A32A0">
        <w:rPr>
          <w:spacing w:val="1"/>
        </w:rPr>
        <w:t xml:space="preserve"> </w:t>
      </w:r>
      <w:r w:rsidRPr="003A32A0">
        <w:t>друго</w:t>
      </w:r>
      <w:r w:rsidRPr="003A32A0">
        <w:rPr>
          <w:spacing w:val="1"/>
        </w:rPr>
        <w:t xml:space="preserve"> </w:t>
      </w:r>
      <w:r w:rsidRPr="003A32A0">
        <w:t>условие,</w:t>
      </w:r>
      <w:r w:rsidRPr="003A32A0">
        <w:rPr>
          <w:spacing w:val="1"/>
        </w:rPr>
        <w:t xml:space="preserve"> </w:t>
      </w:r>
      <w:r w:rsidRPr="003A32A0">
        <w:t>необходимо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поръчката,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изискванията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нормативен или административен акт и съобразно разпределението на участието на лицата</w:t>
      </w:r>
      <w:r w:rsidRPr="003A32A0">
        <w:rPr>
          <w:spacing w:val="1"/>
        </w:rPr>
        <w:t xml:space="preserve"> </w:t>
      </w:r>
      <w:r w:rsidRPr="003A32A0">
        <w:t>при</w:t>
      </w:r>
      <w:r w:rsidRPr="003A32A0">
        <w:rPr>
          <w:spacing w:val="-1"/>
        </w:rPr>
        <w:t xml:space="preserve"> </w:t>
      </w:r>
      <w:r w:rsidRPr="003A32A0">
        <w:t>изпълнение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дейностите,</w:t>
      </w:r>
      <w:r w:rsidRPr="003A32A0">
        <w:rPr>
          <w:spacing w:val="-1"/>
        </w:rPr>
        <w:t xml:space="preserve"> </w:t>
      </w:r>
      <w:r w:rsidRPr="003A32A0">
        <w:t>предвидено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3"/>
        </w:rPr>
        <w:t xml:space="preserve"> </w:t>
      </w:r>
      <w:r w:rsidRPr="003A32A0">
        <w:t>договора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създаване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обединението.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Лице,</w:t>
      </w:r>
      <w:r w:rsidRPr="003A32A0">
        <w:rPr>
          <w:spacing w:val="1"/>
        </w:rPr>
        <w:t xml:space="preserve"> </w:t>
      </w:r>
      <w:r w:rsidRPr="003A32A0">
        <w:t>което</w:t>
      </w:r>
      <w:r w:rsidRPr="003A32A0">
        <w:rPr>
          <w:spacing w:val="1"/>
        </w:rPr>
        <w:t xml:space="preserve"> </w:t>
      </w:r>
      <w:r w:rsidRPr="003A32A0">
        <w:t>участва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обединение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дало</w:t>
      </w:r>
      <w:r w:rsidRPr="003A32A0">
        <w:rPr>
          <w:spacing w:val="1"/>
        </w:rPr>
        <w:t xml:space="preserve"> </w:t>
      </w:r>
      <w:r w:rsidRPr="003A32A0">
        <w:t>съгласие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фигурира</w:t>
      </w:r>
      <w:r w:rsidRPr="003A32A0">
        <w:rPr>
          <w:spacing w:val="1"/>
        </w:rPr>
        <w:t xml:space="preserve"> </w:t>
      </w:r>
      <w:r w:rsidRPr="003A32A0">
        <w:t>като</w:t>
      </w:r>
      <w:r w:rsidRPr="003A32A0">
        <w:rPr>
          <w:spacing w:val="1"/>
        </w:rPr>
        <w:t xml:space="preserve"> </w:t>
      </w:r>
      <w:r w:rsidRPr="003A32A0">
        <w:t>подизпълнител в офертата на друг участник, не може да представя самостоятелна оферта.</w:t>
      </w:r>
      <w:r w:rsidRPr="003A32A0">
        <w:rPr>
          <w:spacing w:val="1"/>
        </w:rPr>
        <w:t xml:space="preserve"> </w:t>
      </w:r>
      <w:r w:rsidRPr="003A32A0">
        <w:t>Едно</w:t>
      </w:r>
      <w:r w:rsidRPr="003A32A0">
        <w:rPr>
          <w:spacing w:val="-1"/>
        </w:rPr>
        <w:t xml:space="preserve"> </w:t>
      </w:r>
      <w:r w:rsidRPr="003A32A0">
        <w:t>физическо</w:t>
      </w:r>
      <w:r w:rsidRPr="003A32A0">
        <w:rPr>
          <w:spacing w:val="-1"/>
        </w:rPr>
        <w:t xml:space="preserve"> </w:t>
      </w:r>
      <w:r w:rsidRPr="003A32A0">
        <w:t>или юридическо</w:t>
      </w:r>
      <w:r w:rsidRPr="003A32A0">
        <w:rPr>
          <w:spacing w:val="-1"/>
        </w:rPr>
        <w:t xml:space="preserve"> </w:t>
      </w:r>
      <w:r w:rsidRPr="003A32A0">
        <w:t>лице</w:t>
      </w:r>
      <w:r w:rsidRPr="003A32A0">
        <w:rPr>
          <w:spacing w:val="-2"/>
        </w:rPr>
        <w:t xml:space="preserve"> </w:t>
      </w:r>
      <w:r w:rsidRPr="003A32A0">
        <w:t>може</w:t>
      </w:r>
      <w:r w:rsidRPr="003A32A0">
        <w:rPr>
          <w:spacing w:val="-2"/>
        </w:rPr>
        <w:t xml:space="preserve"> </w:t>
      </w:r>
      <w:r w:rsidRPr="003A32A0">
        <w:t>да</w:t>
      </w:r>
      <w:r w:rsidRPr="003A32A0">
        <w:rPr>
          <w:spacing w:val="-2"/>
        </w:rPr>
        <w:t xml:space="preserve"> </w:t>
      </w:r>
      <w:r w:rsidRPr="003A32A0">
        <w:t>участва</w:t>
      </w:r>
      <w:r w:rsidRPr="003A32A0">
        <w:rPr>
          <w:spacing w:val="1"/>
        </w:rPr>
        <w:t xml:space="preserve"> </w:t>
      </w:r>
      <w:r w:rsidRPr="003A32A0">
        <w:t>само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едно обединение.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 случай, че участникът е обединение, което не е юридическо лице, се представя</w:t>
      </w:r>
      <w:r w:rsidRPr="003A32A0">
        <w:rPr>
          <w:spacing w:val="1"/>
        </w:rPr>
        <w:t xml:space="preserve"> </w:t>
      </w:r>
      <w:r w:rsidRPr="003A32A0">
        <w:t>копие на документ за създаване на обединението. На основание чл.37, ал.3 във връзка с ал.1</w:t>
      </w:r>
      <w:r w:rsidRPr="003A32A0">
        <w:rPr>
          <w:spacing w:val="1"/>
        </w:rPr>
        <w:t xml:space="preserve"> </w:t>
      </w:r>
      <w:r w:rsidRPr="003A32A0">
        <w:t>от ППЗОП, Възложителят изисква от участниците – Обединения да определят партньор,</w:t>
      </w:r>
      <w:r w:rsidRPr="003A32A0">
        <w:rPr>
          <w:spacing w:val="1"/>
        </w:rPr>
        <w:t xml:space="preserve"> </w:t>
      </w:r>
      <w:r w:rsidRPr="003A32A0">
        <w:t>който да представлява обединението за целите на обществената поръчка, както и да уговарят</w:t>
      </w:r>
      <w:r w:rsidRPr="003A32A0">
        <w:rPr>
          <w:spacing w:val="1"/>
        </w:rPr>
        <w:t xml:space="preserve"> </w:t>
      </w:r>
      <w:r w:rsidRPr="003A32A0">
        <w:t>солидарна</w:t>
      </w:r>
      <w:r w:rsidRPr="003A32A0">
        <w:rPr>
          <w:spacing w:val="1"/>
        </w:rPr>
        <w:t xml:space="preserve"> </w:t>
      </w:r>
      <w:r w:rsidRPr="003A32A0">
        <w:t>отговорност</w:t>
      </w:r>
      <w:r w:rsidRPr="003A32A0">
        <w:rPr>
          <w:spacing w:val="1"/>
        </w:rPr>
        <w:t xml:space="preserve"> </w:t>
      </w:r>
      <w:r w:rsidRPr="003A32A0">
        <w:t>при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(когато</w:t>
      </w:r>
      <w:r w:rsidRPr="003A32A0">
        <w:rPr>
          <w:spacing w:val="1"/>
        </w:rPr>
        <w:t xml:space="preserve"> </w:t>
      </w:r>
      <w:r w:rsidRPr="003A32A0">
        <w:t>такава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предвидена</w:t>
      </w:r>
      <w:r w:rsidRPr="003A32A0">
        <w:rPr>
          <w:spacing w:val="-2"/>
        </w:rPr>
        <w:t xml:space="preserve"> </w:t>
      </w:r>
      <w:r w:rsidRPr="003A32A0">
        <w:t>съгласно приложимото законодателство).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Когато участник в процедурата е обединение от физически и/или юридически лица,</w:t>
      </w:r>
      <w:r w:rsidRPr="003A32A0">
        <w:rPr>
          <w:spacing w:val="1"/>
        </w:rPr>
        <w:t xml:space="preserve"> </w:t>
      </w:r>
      <w:r w:rsidRPr="003A32A0">
        <w:t xml:space="preserve">той </w:t>
      </w:r>
      <w:r w:rsidRPr="003A32A0">
        <w:lastRenderedPageBreak/>
        <w:t>може да докаже изпълнението на критериите за подбор с капацитета на трети лица при</w:t>
      </w:r>
      <w:r w:rsidRPr="003A32A0">
        <w:rPr>
          <w:spacing w:val="1"/>
        </w:rPr>
        <w:t xml:space="preserve"> </w:t>
      </w:r>
      <w:r w:rsidRPr="003A32A0">
        <w:t>спазване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условията по чл.65,</w:t>
      </w:r>
      <w:r w:rsidRPr="003A32A0">
        <w:rPr>
          <w:spacing w:val="-1"/>
        </w:rPr>
        <w:t xml:space="preserve"> </w:t>
      </w:r>
      <w:r w:rsidRPr="003A32A0">
        <w:t>ал.</w:t>
      </w:r>
      <w:r w:rsidRPr="003A32A0">
        <w:rPr>
          <w:spacing w:val="-2"/>
        </w:rPr>
        <w:t xml:space="preserve"> </w:t>
      </w:r>
      <w:r w:rsidRPr="003A32A0">
        <w:t>2</w:t>
      </w:r>
      <w:r w:rsidRPr="003A32A0">
        <w:rPr>
          <w:spacing w:val="3"/>
        </w:rPr>
        <w:t xml:space="preserve"> </w:t>
      </w:r>
      <w:r w:rsidRPr="003A32A0">
        <w:t>– 4 от ЗОП.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Възложителят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поставя</w:t>
      </w:r>
      <w:r w:rsidRPr="003A32A0">
        <w:rPr>
          <w:spacing w:val="1"/>
        </w:rPr>
        <w:t xml:space="preserve"> </w:t>
      </w:r>
      <w:r w:rsidRPr="003A32A0">
        <w:t>условие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създаване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юридическо</w:t>
      </w:r>
      <w:r w:rsidRPr="003A32A0">
        <w:rPr>
          <w:spacing w:val="1"/>
        </w:rPr>
        <w:t xml:space="preserve"> </w:t>
      </w:r>
      <w:r w:rsidRPr="003A32A0">
        <w:t>лице,</w:t>
      </w:r>
      <w:r w:rsidRPr="003A32A0">
        <w:rPr>
          <w:spacing w:val="1"/>
        </w:rPr>
        <w:t xml:space="preserve"> </w:t>
      </w:r>
      <w:r w:rsidRPr="003A32A0">
        <w:t>когато</w:t>
      </w:r>
      <w:r w:rsidRPr="003A32A0">
        <w:rPr>
          <w:spacing w:val="1"/>
        </w:rPr>
        <w:t xml:space="preserve"> </w:t>
      </w:r>
      <w:r w:rsidRPr="003A32A0">
        <w:t>участникът,</w:t>
      </w:r>
      <w:r w:rsidRPr="003A32A0">
        <w:rPr>
          <w:spacing w:val="-2"/>
        </w:rPr>
        <w:t xml:space="preserve"> </w:t>
      </w:r>
      <w:r w:rsidRPr="003A32A0">
        <w:t>определен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3"/>
        </w:rPr>
        <w:t xml:space="preserve"> </w:t>
      </w:r>
      <w:r w:rsidRPr="003A32A0">
        <w:t>изпълнител,</w:t>
      </w:r>
      <w:r w:rsidRPr="003A32A0">
        <w:rPr>
          <w:spacing w:val="-2"/>
        </w:rPr>
        <w:t xml:space="preserve"> </w:t>
      </w:r>
      <w:r w:rsidRPr="003A32A0">
        <w:t>е</w:t>
      </w:r>
      <w:r w:rsidRPr="003A32A0">
        <w:rPr>
          <w:spacing w:val="-2"/>
        </w:rPr>
        <w:t xml:space="preserve"> </w:t>
      </w:r>
      <w:r w:rsidRPr="003A32A0">
        <w:t>обединение</w:t>
      </w:r>
      <w:r w:rsidRPr="003A32A0">
        <w:rPr>
          <w:spacing w:val="-3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физически</w:t>
      </w:r>
      <w:r w:rsidRPr="003A32A0">
        <w:rPr>
          <w:spacing w:val="-3"/>
        </w:rPr>
        <w:t xml:space="preserve"> </w:t>
      </w:r>
      <w:r w:rsidRPr="003A32A0">
        <w:t>и/или</w:t>
      </w:r>
      <w:r w:rsidRPr="003A32A0">
        <w:rPr>
          <w:spacing w:val="-1"/>
        </w:rPr>
        <w:t xml:space="preserve"> </w:t>
      </w:r>
      <w:r w:rsidRPr="003A32A0">
        <w:t>юридически</w:t>
      </w:r>
      <w:r w:rsidRPr="003A32A0">
        <w:rPr>
          <w:spacing w:val="-2"/>
        </w:rPr>
        <w:t xml:space="preserve"> </w:t>
      </w:r>
      <w:r w:rsidRPr="003A32A0">
        <w:t>лица.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Когато участникът, определен за изпълнител е неперсонифицирано обединение на</w:t>
      </w:r>
      <w:r w:rsidRPr="003A32A0">
        <w:rPr>
          <w:spacing w:val="1"/>
        </w:rPr>
        <w:t xml:space="preserve"> </w:t>
      </w:r>
      <w:r w:rsidRPr="003A32A0">
        <w:t>физически и/или юридически лица и Възложителят не е предвидил изискване за създаване на</w:t>
      </w:r>
      <w:r w:rsidRPr="003A32A0">
        <w:rPr>
          <w:spacing w:val="-57"/>
        </w:rPr>
        <w:t xml:space="preserve"> </w:t>
      </w:r>
      <w:r w:rsidRPr="003A32A0">
        <w:t>юридическо лице, договорът за обществена поръчка се сключва, след като изпълнителят</w:t>
      </w:r>
      <w:r w:rsidRPr="003A32A0">
        <w:rPr>
          <w:spacing w:val="1"/>
        </w:rPr>
        <w:t xml:space="preserve"> </w:t>
      </w:r>
      <w:r w:rsidRPr="003A32A0">
        <w:t>представи пред възложителя заверено копие от</w:t>
      </w:r>
      <w:r w:rsidRPr="003A32A0">
        <w:rPr>
          <w:spacing w:val="1"/>
        </w:rPr>
        <w:t xml:space="preserve"> </w:t>
      </w:r>
      <w:r w:rsidRPr="003A32A0">
        <w:t>удостоверение за данъчна регистрация и</w:t>
      </w:r>
      <w:r w:rsidRPr="003A32A0">
        <w:rPr>
          <w:spacing w:val="1"/>
        </w:rPr>
        <w:t xml:space="preserve"> </w:t>
      </w:r>
      <w:r w:rsidRPr="003A32A0">
        <w:t>регистрация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БУЛСТАТ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еквивалентни</w:t>
      </w:r>
      <w:r w:rsidRPr="003A32A0">
        <w:rPr>
          <w:spacing w:val="1"/>
        </w:rPr>
        <w:t xml:space="preserve"> </w:t>
      </w:r>
      <w:r w:rsidRPr="003A32A0">
        <w:t>документи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държавата,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която обединението е</w:t>
      </w:r>
      <w:r w:rsidRPr="003A32A0">
        <w:rPr>
          <w:spacing w:val="2"/>
        </w:rPr>
        <w:t xml:space="preserve"> </w:t>
      </w:r>
      <w:r w:rsidRPr="003A32A0">
        <w:t>установено.</w:t>
      </w:r>
    </w:p>
    <w:p w:rsidR="003A32A0" w:rsidRPr="003A32A0" w:rsidRDefault="003A32A0" w:rsidP="00DD41D9">
      <w:pPr>
        <w:pStyle w:val="1"/>
        <w:spacing w:before="120" w:line="276" w:lineRule="auto"/>
        <w:ind w:left="0"/>
      </w:pPr>
      <w:r w:rsidRPr="003A32A0">
        <w:rPr>
          <w:u w:val="thick"/>
        </w:rPr>
        <w:t>КЛОН</w:t>
      </w:r>
      <w:r w:rsidRPr="003A32A0">
        <w:rPr>
          <w:spacing w:val="-5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ЧУЖДЕСТРАННО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ЛИЦЕ</w:t>
      </w:r>
    </w:p>
    <w:p w:rsidR="003A32A0" w:rsidRPr="003A32A0" w:rsidRDefault="003A32A0" w:rsidP="007C0AE1">
      <w:pPr>
        <w:pStyle w:val="a3"/>
        <w:spacing w:line="276" w:lineRule="auto"/>
        <w:ind w:firstLine="852"/>
        <w:jc w:val="both"/>
      </w:pPr>
      <w:r w:rsidRPr="003A32A0">
        <w:t>Клон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чуждестранно</w:t>
      </w:r>
      <w:r w:rsidRPr="003A32A0">
        <w:rPr>
          <w:spacing w:val="1"/>
        </w:rPr>
        <w:t xml:space="preserve"> </w:t>
      </w:r>
      <w:r w:rsidRPr="003A32A0">
        <w:t>лице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самостоятелен</w:t>
      </w:r>
      <w:r w:rsidRPr="003A32A0">
        <w:rPr>
          <w:spacing w:val="1"/>
        </w:rPr>
        <w:t xml:space="preserve"> </w:t>
      </w:r>
      <w:r w:rsidRPr="003A32A0">
        <w:t>участник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самостоятелно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подава</w:t>
      </w:r>
      <w:r w:rsidRPr="003A32A0">
        <w:rPr>
          <w:spacing w:val="1"/>
        </w:rPr>
        <w:t xml:space="preserve"> </w:t>
      </w:r>
      <w:r w:rsidRPr="003A32A0">
        <w:t>оферти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сключва</w:t>
      </w:r>
      <w:r w:rsidRPr="003A32A0">
        <w:rPr>
          <w:spacing w:val="1"/>
        </w:rPr>
        <w:t xml:space="preserve"> </w:t>
      </w:r>
      <w:r w:rsidRPr="003A32A0">
        <w:t>договори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 на държавата, в която е установен. В тези случаи, ако за доказване на</w:t>
      </w:r>
      <w:r w:rsidRPr="003A32A0">
        <w:rPr>
          <w:spacing w:val="1"/>
        </w:rPr>
        <w:t xml:space="preserve"> </w:t>
      </w:r>
      <w:r w:rsidRPr="003A32A0">
        <w:t>съответствие с изискванията за технически и професионални способности клонът се позовава</w:t>
      </w:r>
      <w:r w:rsidRPr="003A32A0">
        <w:rPr>
          <w:spacing w:val="-57"/>
        </w:rPr>
        <w:t xml:space="preserve"> </w:t>
      </w:r>
      <w:r w:rsidRPr="003A32A0">
        <w:t>на ресурсите на търговеца, клонът представя доказателства, че при изпълнение на поръчката</w:t>
      </w:r>
      <w:r w:rsidRPr="003A32A0">
        <w:rPr>
          <w:spacing w:val="1"/>
        </w:rPr>
        <w:t xml:space="preserve"> </w:t>
      </w:r>
      <w:r w:rsidRPr="003A32A0">
        <w:t>ще</w:t>
      </w:r>
      <w:r w:rsidRPr="003A32A0">
        <w:rPr>
          <w:spacing w:val="-2"/>
        </w:rPr>
        <w:t xml:space="preserve"> </w:t>
      </w:r>
      <w:r w:rsidRPr="003A32A0">
        <w:t>има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разположение</w:t>
      </w:r>
      <w:r w:rsidRPr="003A32A0">
        <w:rPr>
          <w:spacing w:val="-1"/>
        </w:rPr>
        <w:t xml:space="preserve"> </w:t>
      </w:r>
      <w:r w:rsidRPr="003A32A0">
        <w:t>тези ресурси.</w:t>
      </w:r>
    </w:p>
    <w:p w:rsidR="003A32A0" w:rsidRPr="003A32A0" w:rsidRDefault="003A32A0" w:rsidP="007C0AE1">
      <w:pPr>
        <w:pStyle w:val="1"/>
        <w:spacing w:before="120" w:line="276" w:lineRule="auto"/>
        <w:ind w:left="0"/>
      </w:pPr>
      <w:r w:rsidRPr="003A32A0">
        <w:rPr>
          <w:u w:val="thick"/>
        </w:rPr>
        <w:t>ПОДИЗПЪЛНИТЕЛИ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 xml:space="preserve">Участниците посочват в офертата </w:t>
      </w:r>
      <w:r w:rsidRPr="003A32A0">
        <w:rPr>
          <w:b/>
        </w:rPr>
        <w:t xml:space="preserve">подизпълнителите </w:t>
      </w:r>
      <w:r w:rsidRPr="003A32A0">
        <w:t>и дела от поръчката, който ще</w:t>
      </w:r>
      <w:r w:rsidRPr="003A32A0">
        <w:rPr>
          <w:spacing w:val="1"/>
        </w:rPr>
        <w:t xml:space="preserve"> </w:t>
      </w:r>
      <w:r w:rsidRPr="003A32A0">
        <w:t>им възложат, ако възнамеряват да използват такива. В този случай те трябва да представят</w:t>
      </w:r>
      <w:r w:rsidRPr="003A32A0">
        <w:rPr>
          <w:spacing w:val="1"/>
        </w:rPr>
        <w:t xml:space="preserve"> </w:t>
      </w:r>
      <w:r w:rsidRPr="003A32A0">
        <w:t>доказателство</w:t>
      </w:r>
      <w:r w:rsidRPr="003A32A0">
        <w:rPr>
          <w:spacing w:val="-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поетите</w:t>
      </w:r>
      <w:r w:rsidRPr="003A32A0">
        <w:rPr>
          <w:spacing w:val="-1"/>
        </w:rPr>
        <w:t xml:space="preserve"> </w:t>
      </w:r>
      <w:r w:rsidRPr="003A32A0">
        <w:t>от подизпълнителите</w:t>
      </w:r>
      <w:r w:rsidRPr="003A32A0">
        <w:rPr>
          <w:spacing w:val="-3"/>
        </w:rPr>
        <w:t xml:space="preserve"> </w:t>
      </w:r>
      <w:r w:rsidRPr="003A32A0">
        <w:t>задължения.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Подизпълнителите</w:t>
      </w:r>
      <w:r w:rsidRPr="003A32A0">
        <w:rPr>
          <w:spacing w:val="1"/>
        </w:rPr>
        <w:t xml:space="preserve"> </w:t>
      </w:r>
      <w:r w:rsidRPr="003A32A0">
        <w:t>трябва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отговарят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съответните</w:t>
      </w:r>
      <w:r w:rsidRPr="003A32A0">
        <w:rPr>
          <w:spacing w:val="1"/>
        </w:rPr>
        <w:t xml:space="preserve"> </w:t>
      </w:r>
      <w:r w:rsidRPr="003A32A0">
        <w:t>критерии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подбор,</w:t>
      </w:r>
      <w:r w:rsidRPr="003A32A0">
        <w:rPr>
          <w:spacing w:val="1"/>
        </w:rPr>
        <w:t xml:space="preserve"> </w:t>
      </w:r>
      <w:r w:rsidRPr="003A32A0">
        <w:t>съобразно вида и дела от поръчката, който ще изпълняват, и за тях да не са налице основания</w:t>
      </w:r>
      <w:r w:rsidRPr="003A32A0">
        <w:rPr>
          <w:spacing w:val="-57"/>
        </w:rPr>
        <w:t xml:space="preserve"> </w:t>
      </w:r>
      <w:r w:rsidRPr="003A32A0">
        <w:t>за отстраняване от възлагането. Възложителят изисква замяна на подизпълнител, който не</w:t>
      </w:r>
      <w:r w:rsidRPr="003A32A0">
        <w:rPr>
          <w:spacing w:val="1"/>
        </w:rPr>
        <w:t xml:space="preserve"> </w:t>
      </w:r>
      <w:r w:rsidRPr="003A32A0">
        <w:t>отговаря на някое от условията по-горе, поради промяна в обстоятелствата преди сключване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договора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обществена</w:t>
      </w:r>
      <w:r w:rsidRPr="003A32A0">
        <w:rPr>
          <w:spacing w:val="-1"/>
        </w:rPr>
        <w:t xml:space="preserve"> </w:t>
      </w:r>
      <w:r w:rsidRPr="003A32A0">
        <w:t>поръчка.</w:t>
      </w:r>
    </w:p>
    <w:p w:rsidR="003A32A0" w:rsidRPr="003A32A0" w:rsidRDefault="003A32A0" w:rsidP="003A32A0">
      <w:pPr>
        <w:pStyle w:val="a3"/>
        <w:spacing w:before="1" w:line="276" w:lineRule="auto"/>
        <w:ind w:firstLine="852"/>
        <w:jc w:val="both"/>
      </w:pPr>
      <w:r w:rsidRPr="003A32A0">
        <w:t>Подизпълнителите нямат право да превъзлагат една или повече от дейностите, които</w:t>
      </w:r>
      <w:r w:rsidRPr="003A32A0">
        <w:rPr>
          <w:spacing w:val="-57"/>
        </w:rPr>
        <w:t xml:space="preserve"> </w:t>
      </w:r>
      <w:r w:rsidRPr="003A32A0">
        <w:t>са</w:t>
      </w:r>
      <w:r w:rsidRPr="003A32A0">
        <w:rPr>
          <w:spacing w:val="-2"/>
        </w:rPr>
        <w:t xml:space="preserve"> </w:t>
      </w:r>
      <w:r w:rsidRPr="003A32A0">
        <w:t>включени в</w:t>
      </w:r>
      <w:r w:rsidRPr="003A32A0">
        <w:rPr>
          <w:spacing w:val="-1"/>
        </w:rPr>
        <w:t xml:space="preserve"> </w:t>
      </w:r>
      <w:r w:rsidRPr="003A32A0">
        <w:t>предмета на</w:t>
      </w:r>
      <w:r w:rsidRPr="003A32A0">
        <w:rPr>
          <w:spacing w:val="-1"/>
        </w:rPr>
        <w:t xml:space="preserve"> </w:t>
      </w:r>
      <w:r w:rsidRPr="003A32A0">
        <w:t>договора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подизпълнение.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Когато частта от поръчката, която се изпълнява от подизпълнител, може да бъде</w:t>
      </w:r>
      <w:r w:rsidRPr="003A32A0">
        <w:rPr>
          <w:spacing w:val="1"/>
        </w:rPr>
        <w:t xml:space="preserve"> </w:t>
      </w:r>
      <w:r w:rsidRPr="003A32A0">
        <w:t>предадена като отделен обект на изпълнителя или на възложителя, възложителят заплаща</w:t>
      </w:r>
      <w:r w:rsidRPr="003A32A0">
        <w:rPr>
          <w:spacing w:val="1"/>
        </w:rPr>
        <w:t xml:space="preserve"> </w:t>
      </w:r>
      <w:r w:rsidRPr="003A32A0">
        <w:t>възнаграждение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тази</w:t>
      </w:r>
      <w:r w:rsidRPr="003A32A0">
        <w:rPr>
          <w:spacing w:val="-2"/>
        </w:rPr>
        <w:t xml:space="preserve"> </w:t>
      </w:r>
      <w:r w:rsidRPr="003A32A0">
        <w:t>част на</w:t>
      </w:r>
      <w:r w:rsidRPr="003A32A0">
        <w:rPr>
          <w:spacing w:val="-1"/>
        </w:rPr>
        <w:t xml:space="preserve"> </w:t>
      </w:r>
      <w:r w:rsidRPr="003A32A0">
        <w:t>подизпълнителя.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Независимо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възможността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използване на</w:t>
      </w:r>
      <w:r w:rsidRPr="003A32A0">
        <w:rPr>
          <w:spacing w:val="1"/>
        </w:rPr>
        <w:t xml:space="preserve"> </w:t>
      </w:r>
      <w:r w:rsidRPr="003A32A0">
        <w:t>подизпълнители</w:t>
      </w:r>
      <w:r w:rsidRPr="003A32A0">
        <w:rPr>
          <w:spacing w:val="1"/>
        </w:rPr>
        <w:t xml:space="preserve"> </w:t>
      </w:r>
      <w:r w:rsidRPr="003A32A0">
        <w:t>отговорността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изпълнение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договора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обществена</w:t>
      </w:r>
      <w:r w:rsidRPr="003A32A0">
        <w:rPr>
          <w:spacing w:val="-2"/>
        </w:rPr>
        <w:t xml:space="preserve"> </w:t>
      </w:r>
      <w:r w:rsidRPr="003A32A0">
        <w:t>поръчка</w:t>
      </w:r>
      <w:r w:rsidRPr="003A32A0">
        <w:rPr>
          <w:spacing w:val="-1"/>
        </w:rPr>
        <w:t xml:space="preserve"> </w:t>
      </w:r>
      <w:r w:rsidRPr="003A32A0">
        <w:t>е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изпълнителя.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Изпълнителят сключва договор за подизпълнение с подизпълнителите, посочени в</w:t>
      </w:r>
      <w:r w:rsidRPr="003A32A0">
        <w:rPr>
          <w:spacing w:val="1"/>
        </w:rPr>
        <w:t xml:space="preserve"> </w:t>
      </w:r>
      <w:r w:rsidRPr="003A32A0">
        <w:t>офертата.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След</w:t>
      </w:r>
      <w:r w:rsidRPr="003A32A0">
        <w:rPr>
          <w:spacing w:val="1"/>
        </w:rPr>
        <w:t xml:space="preserve"> </w:t>
      </w:r>
      <w:r w:rsidRPr="003A32A0">
        <w:t>сключване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договора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най-късно</w:t>
      </w:r>
      <w:r w:rsidRPr="003A32A0">
        <w:rPr>
          <w:spacing w:val="1"/>
        </w:rPr>
        <w:t xml:space="preserve"> </w:t>
      </w:r>
      <w:r w:rsidRPr="003A32A0">
        <w:t>преди</w:t>
      </w:r>
      <w:r w:rsidRPr="003A32A0">
        <w:rPr>
          <w:spacing w:val="1"/>
        </w:rPr>
        <w:t xml:space="preserve"> </w:t>
      </w:r>
      <w:r w:rsidRPr="003A32A0">
        <w:t>започване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изпълнението</w:t>
      </w:r>
      <w:r w:rsidRPr="003A32A0">
        <w:rPr>
          <w:spacing w:val="1"/>
        </w:rPr>
        <w:t xml:space="preserve"> </w:t>
      </w:r>
      <w:r w:rsidRPr="003A32A0">
        <w:t>му,</w:t>
      </w:r>
      <w:r w:rsidRPr="003A32A0">
        <w:rPr>
          <w:spacing w:val="-57"/>
        </w:rPr>
        <w:t xml:space="preserve"> </w:t>
      </w:r>
      <w:r w:rsidRPr="003A32A0">
        <w:t>изпълнителят уведомява възложителя за името, данните за контакт и представителите на</w:t>
      </w:r>
      <w:r w:rsidRPr="003A32A0">
        <w:rPr>
          <w:spacing w:val="1"/>
        </w:rPr>
        <w:t xml:space="preserve"> </w:t>
      </w:r>
      <w:r w:rsidRPr="003A32A0">
        <w:t>подизпълнителите, посочени в офертата. Изпълнителят уведомява възложителя за всякакви</w:t>
      </w:r>
      <w:r w:rsidRPr="003A32A0">
        <w:rPr>
          <w:spacing w:val="1"/>
        </w:rPr>
        <w:t xml:space="preserve"> </w:t>
      </w:r>
      <w:r w:rsidRPr="003A32A0">
        <w:t>промени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предоставената информация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3"/>
        </w:rPr>
        <w:t xml:space="preserve"> </w:t>
      </w:r>
      <w:r w:rsidRPr="003A32A0">
        <w:t>хода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изпълнението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поръчката.</w:t>
      </w:r>
    </w:p>
    <w:p w:rsidR="003A32A0" w:rsidRPr="003A32A0" w:rsidRDefault="003A32A0" w:rsidP="003A32A0">
      <w:pPr>
        <w:spacing w:line="276" w:lineRule="auto"/>
        <w:ind w:firstLine="852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Участникът (икономически оператор) попълва Част II, Раздел Г „Информация 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подизпълнители,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чийто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капацитет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икономическият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оператор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няма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използва“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ЕЕДОП.Ако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полето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попълнено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„Да“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представя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отделен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всеки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подизпълнител,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lastRenderedPageBreak/>
        <w:t>надлежно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попълнен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подписан</w:t>
      </w:r>
      <w:r w:rsidRPr="003A32A0">
        <w:rPr>
          <w:i/>
          <w:spacing w:val="1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лицата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чл.54,</w:t>
      </w:r>
      <w:r w:rsidRPr="003A32A0">
        <w:rPr>
          <w:i/>
          <w:spacing w:val="1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ал.2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ЗОП.В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тези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случаи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 ЕЕДОП се посочва информацията, изисквана съгласно Част II, Раздел А и Б, попълва се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 III „Основания за изключване“ и Част IV „Критерий за подбор“ съобразно вида и дела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поръчката, който ще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изпълняват.</w:t>
      </w:r>
    </w:p>
    <w:p w:rsidR="003A32A0" w:rsidRPr="003A32A0" w:rsidRDefault="003A32A0" w:rsidP="007C0AE1">
      <w:pPr>
        <w:pStyle w:val="1"/>
        <w:spacing w:before="120" w:line="276" w:lineRule="auto"/>
        <w:ind w:left="0"/>
      </w:pPr>
      <w:r w:rsidRPr="003A32A0">
        <w:rPr>
          <w:u w:val="thick"/>
        </w:rPr>
        <w:t>ТРЕТИ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ЛИЦА</w:t>
      </w:r>
    </w:p>
    <w:p w:rsidR="003A32A0" w:rsidRPr="003A32A0" w:rsidRDefault="003A32A0" w:rsidP="003A32A0">
      <w:pPr>
        <w:pStyle w:val="a3"/>
        <w:spacing w:line="276" w:lineRule="auto"/>
        <w:ind w:firstLine="852"/>
        <w:jc w:val="both"/>
      </w:pPr>
      <w:r w:rsidRPr="003A32A0">
        <w:t>Участниците</w:t>
      </w:r>
      <w:r w:rsidRPr="003A32A0">
        <w:rPr>
          <w:spacing w:val="1"/>
        </w:rPr>
        <w:t xml:space="preserve"> </w:t>
      </w:r>
      <w:r w:rsidRPr="003A32A0">
        <w:t>могат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позоват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капацитета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rPr>
          <w:b/>
        </w:rPr>
        <w:t>трети</w:t>
      </w:r>
      <w:r w:rsidRPr="003A32A0">
        <w:rPr>
          <w:b/>
          <w:spacing w:val="1"/>
        </w:rPr>
        <w:t xml:space="preserve"> </w:t>
      </w:r>
      <w:r w:rsidRPr="003A32A0">
        <w:rPr>
          <w:b/>
        </w:rPr>
        <w:t>лица</w:t>
      </w:r>
      <w:r w:rsidRPr="003A32A0">
        <w:t>,</w:t>
      </w:r>
      <w:r w:rsidRPr="003A32A0">
        <w:rPr>
          <w:spacing w:val="1"/>
        </w:rPr>
        <w:t xml:space="preserve"> </w:t>
      </w:r>
      <w:r w:rsidRPr="003A32A0">
        <w:t>независимо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правната</w:t>
      </w:r>
      <w:r w:rsidRPr="003A32A0">
        <w:rPr>
          <w:spacing w:val="1"/>
        </w:rPr>
        <w:t xml:space="preserve"> </w:t>
      </w:r>
      <w:r w:rsidRPr="003A32A0">
        <w:t>връзка между тях,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отношение на критериите,</w:t>
      </w:r>
      <w:r w:rsidRPr="003A32A0">
        <w:rPr>
          <w:spacing w:val="1"/>
        </w:rPr>
        <w:t xml:space="preserve"> </w:t>
      </w:r>
      <w:r w:rsidRPr="003A32A0">
        <w:t>свързани</w:t>
      </w:r>
      <w:r w:rsidRPr="003A32A0">
        <w:rPr>
          <w:spacing w:val="1"/>
        </w:rPr>
        <w:t xml:space="preserve"> </w:t>
      </w:r>
      <w:r w:rsidRPr="003A32A0">
        <w:t>с икономическото и</w:t>
      </w:r>
      <w:r w:rsidRPr="003A32A0">
        <w:rPr>
          <w:spacing w:val="1"/>
        </w:rPr>
        <w:t xml:space="preserve"> </w:t>
      </w:r>
      <w:r w:rsidRPr="003A32A0">
        <w:t>финансовото</w:t>
      </w:r>
      <w:r w:rsidRPr="003A32A0">
        <w:rPr>
          <w:spacing w:val="-1"/>
        </w:rPr>
        <w:t xml:space="preserve"> </w:t>
      </w:r>
      <w:r w:rsidRPr="003A32A0">
        <w:t>състояние, техническите</w:t>
      </w:r>
      <w:r w:rsidRPr="003A32A0">
        <w:rPr>
          <w:spacing w:val="-1"/>
        </w:rPr>
        <w:t xml:space="preserve"> </w:t>
      </w:r>
      <w:r w:rsidRPr="003A32A0">
        <w:t>и</w:t>
      </w:r>
      <w:r w:rsidRPr="003A32A0">
        <w:rPr>
          <w:spacing w:val="-2"/>
        </w:rPr>
        <w:t xml:space="preserve"> </w:t>
      </w:r>
      <w:r w:rsidRPr="003A32A0">
        <w:t>професионалните</w:t>
      </w:r>
      <w:r w:rsidRPr="003A32A0">
        <w:rPr>
          <w:spacing w:val="-1"/>
        </w:rPr>
        <w:t xml:space="preserve"> </w:t>
      </w:r>
      <w:r w:rsidRPr="003A32A0">
        <w:t>способности.</w:t>
      </w:r>
    </w:p>
    <w:p w:rsidR="00653B09" w:rsidRPr="003A32A0" w:rsidRDefault="003A32A0" w:rsidP="007810ED">
      <w:pPr>
        <w:pStyle w:val="a3"/>
        <w:spacing w:line="276" w:lineRule="auto"/>
        <w:ind w:firstLine="852"/>
        <w:jc w:val="both"/>
      </w:pPr>
      <w:r w:rsidRPr="003A32A0">
        <w:t>По отношение на критериите, свързани с професионална компетентност и опит за</w:t>
      </w:r>
      <w:r w:rsidRPr="003A32A0">
        <w:rPr>
          <w:spacing w:val="1"/>
        </w:rPr>
        <w:t xml:space="preserve"> </w:t>
      </w:r>
      <w:r w:rsidRPr="003A32A0">
        <w:t>изпълнение на поръчката, участниците могат да се позоват на капацитета на трети лица само</w:t>
      </w:r>
      <w:r w:rsidRPr="003A32A0">
        <w:rPr>
          <w:spacing w:val="1"/>
        </w:rPr>
        <w:t xml:space="preserve"> </w:t>
      </w:r>
      <w:r w:rsidRPr="003A32A0">
        <w:t>ако тези лица ще участват в изпълнението на частта от поръчката, за която е необходим този</w:t>
      </w:r>
      <w:r w:rsidRPr="003A32A0">
        <w:rPr>
          <w:spacing w:val="1"/>
        </w:rPr>
        <w:t xml:space="preserve"> </w:t>
      </w:r>
      <w:r w:rsidRPr="003A32A0">
        <w:t>капацитет.</w:t>
      </w:r>
      <w:r w:rsidRPr="003A32A0">
        <w:rPr>
          <w:spacing w:val="17"/>
        </w:rPr>
        <w:t xml:space="preserve"> </w:t>
      </w:r>
      <w:r w:rsidRPr="003A32A0">
        <w:t>Когато</w:t>
      </w:r>
      <w:r w:rsidRPr="003A32A0">
        <w:rPr>
          <w:spacing w:val="21"/>
        </w:rPr>
        <w:t xml:space="preserve"> </w:t>
      </w:r>
      <w:r w:rsidRPr="003A32A0">
        <w:t>участникът</w:t>
      </w:r>
      <w:r w:rsidRPr="003A32A0">
        <w:rPr>
          <w:spacing w:val="19"/>
        </w:rPr>
        <w:t xml:space="preserve"> </w:t>
      </w:r>
      <w:r w:rsidRPr="003A32A0">
        <w:t>се</w:t>
      </w:r>
      <w:r w:rsidRPr="003A32A0">
        <w:rPr>
          <w:spacing w:val="16"/>
        </w:rPr>
        <w:t xml:space="preserve"> </w:t>
      </w:r>
      <w:r w:rsidRPr="003A32A0">
        <w:t>позовава</w:t>
      </w:r>
      <w:r w:rsidRPr="003A32A0">
        <w:rPr>
          <w:spacing w:val="16"/>
        </w:rPr>
        <w:t xml:space="preserve"> </w:t>
      </w:r>
      <w:r w:rsidRPr="003A32A0">
        <w:t>на</w:t>
      </w:r>
      <w:r w:rsidRPr="003A32A0">
        <w:rPr>
          <w:spacing w:val="19"/>
        </w:rPr>
        <w:t xml:space="preserve"> </w:t>
      </w:r>
      <w:r w:rsidRPr="003A32A0">
        <w:t>капацитета</w:t>
      </w:r>
      <w:r w:rsidRPr="003A32A0">
        <w:rPr>
          <w:spacing w:val="17"/>
        </w:rPr>
        <w:t xml:space="preserve"> </w:t>
      </w:r>
      <w:r w:rsidRPr="003A32A0">
        <w:t>на</w:t>
      </w:r>
      <w:r w:rsidRPr="003A32A0">
        <w:rPr>
          <w:spacing w:val="16"/>
        </w:rPr>
        <w:t xml:space="preserve"> </w:t>
      </w:r>
      <w:r w:rsidRPr="003A32A0">
        <w:t>трети</w:t>
      </w:r>
      <w:r w:rsidRPr="003A32A0">
        <w:rPr>
          <w:spacing w:val="19"/>
        </w:rPr>
        <w:t xml:space="preserve"> </w:t>
      </w:r>
      <w:r w:rsidRPr="003A32A0">
        <w:t>лица,</w:t>
      </w:r>
      <w:r w:rsidRPr="003A32A0">
        <w:rPr>
          <w:spacing w:val="17"/>
        </w:rPr>
        <w:t xml:space="preserve"> </w:t>
      </w:r>
      <w:r w:rsidRPr="003A32A0">
        <w:t>той</w:t>
      </w:r>
      <w:r w:rsidRPr="003A32A0">
        <w:rPr>
          <w:spacing w:val="19"/>
        </w:rPr>
        <w:t xml:space="preserve"> </w:t>
      </w:r>
      <w:r w:rsidRPr="003A32A0">
        <w:t>трябва</w:t>
      </w:r>
      <w:r w:rsidRPr="003A32A0">
        <w:rPr>
          <w:spacing w:val="15"/>
        </w:rPr>
        <w:t xml:space="preserve"> </w:t>
      </w:r>
      <w:r w:rsidRPr="003A32A0">
        <w:t>да</w:t>
      </w:r>
      <w:r w:rsidRPr="003A32A0">
        <w:rPr>
          <w:spacing w:val="17"/>
        </w:rPr>
        <w:t xml:space="preserve"> </w:t>
      </w:r>
      <w:r w:rsidRPr="003A32A0">
        <w:t>може</w:t>
      </w:r>
      <w:r w:rsidR="007810ED">
        <w:t xml:space="preserve"> </w:t>
      </w:r>
      <w:r w:rsidR="009D2FA2" w:rsidRPr="003A32A0">
        <w:t>да докаже,</w:t>
      </w:r>
      <w:r w:rsidR="009D2FA2" w:rsidRPr="003A32A0">
        <w:rPr>
          <w:spacing w:val="1"/>
        </w:rPr>
        <w:t xml:space="preserve"> </w:t>
      </w:r>
      <w:r w:rsidR="009D2FA2" w:rsidRPr="003A32A0">
        <w:t>че ще разполага с техните ресурси, като представи документи за поетите от</w:t>
      </w:r>
      <w:r w:rsidR="009D2FA2" w:rsidRPr="003A32A0">
        <w:rPr>
          <w:spacing w:val="1"/>
        </w:rPr>
        <w:t xml:space="preserve"> </w:t>
      </w:r>
      <w:r w:rsidR="009D2FA2" w:rsidRPr="003A32A0">
        <w:t>третите</w:t>
      </w:r>
      <w:r w:rsidR="009D2FA2" w:rsidRPr="003A32A0">
        <w:rPr>
          <w:spacing w:val="-1"/>
        </w:rPr>
        <w:t xml:space="preserve"> </w:t>
      </w:r>
      <w:r w:rsidR="009D2FA2" w:rsidRPr="003A32A0">
        <w:t>лица</w:t>
      </w:r>
      <w:r w:rsidR="009D2FA2" w:rsidRPr="003A32A0">
        <w:rPr>
          <w:spacing w:val="-1"/>
        </w:rPr>
        <w:t xml:space="preserve"> </w:t>
      </w:r>
      <w:r w:rsidR="009D2FA2" w:rsidRPr="003A32A0">
        <w:t>задължения.</w:t>
      </w:r>
    </w:p>
    <w:p w:rsidR="00653B09" w:rsidRPr="003A32A0" w:rsidRDefault="009D2FA2" w:rsidP="003A32A0">
      <w:pPr>
        <w:pStyle w:val="a3"/>
        <w:spacing w:before="1" w:line="276" w:lineRule="auto"/>
        <w:ind w:firstLine="852"/>
        <w:jc w:val="both"/>
      </w:pPr>
      <w:r w:rsidRPr="003A32A0">
        <w:t>Третите лица трябва да отговарят на съответните критерии за подбор, за доказването</w:t>
      </w:r>
      <w:r w:rsidRPr="003A32A0">
        <w:rPr>
          <w:spacing w:val="-57"/>
        </w:rPr>
        <w:t xml:space="preserve"> </w:t>
      </w:r>
      <w:r w:rsidRPr="003A32A0">
        <w:t>на които участникът се позовава на техния капацитет и за тях да не са налице основанията за</w:t>
      </w:r>
      <w:r w:rsidRPr="003A32A0">
        <w:rPr>
          <w:spacing w:val="1"/>
        </w:rPr>
        <w:t xml:space="preserve"> </w:t>
      </w:r>
      <w:r w:rsidRPr="003A32A0">
        <w:t>отстраняване от възлагането. Възложителят изисква от участника да замени посоченото от</w:t>
      </w:r>
      <w:r w:rsidRPr="003A32A0">
        <w:rPr>
          <w:spacing w:val="1"/>
        </w:rPr>
        <w:t xml:space="preserve"> </w:t>
      </w:r>
      <w:r w:rsidRPr="003A32A0">
        <w:t>него</w:t>
      </w:r>
      <w:r w:rsidRPr="003A32A0">
        <w:rPr>
          <w:spacing w:val="1"/>
        </w:rPr>
        <w:t xml:space="preserve"> </w:t>
      </w:r>
      <w:r w:rsidRPr="003A32A0">
        <w:t>трето</w:t>
      </w:r>
      <w:r w:rsidRPr="003A32A0">
        <w:rPr>
          <w:spacing w:val="1"/>
        </w:rPr>
        <w:t xml:space="preserve"> </w:t>
      </w:r>
      <w:r w:rsidRPr="003A32A0">
        <w:t>лице,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то</w:t>
      </w:r>
      <w:r w:rsidRPr="003A32A0">
        <w:rPr>
          <w:spacing w:val="1"/>
        </w:rPr>
        <w:t xml:space="preserve"> </w:t>
      </w:r>
      <w:r w:rsidRPr="003A32A0">
        <w:t>не</w:t>
      </w:r>
      <w:r w:rsidRPr="003A32A0">
        <w:rPr>
          <w:spacing w:val="1"/>
        </w:rPr>
        <w:t xml:space="preserve"> </w:t>
      </w:r>
      <w:r w:rsidRPr="003A32A0">
        <w:t>отговаря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някое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горните</w:t>
      </w:r>
      <w:r w:rsidRPr="003A32A0">
        <w:rPr>
          <w:spacing w:val="1"/>
        </w:rPr>
        <w:t xml:space="preserve"> </w:t>
      </w:r>
      <w:r w:rsidRPr="003A32A0">
        <w:t>условия,</w:t>
      </w:r>
      <w:r w:rsidRPr="003A32A0">
        <w:rPr>
          <w:spacing w:val="1"/>
        </w:rPr>
        <w:t xml:space="preserve"> </w:t>
      </w:r>
      <w:r w:rsidRPr="003A32A0">
        <w:t>поради</w:t>
      </w:r>
      <w:r w:rsidRPr="003A32A0">
        <w:rPr>
          <w:spacing w:val="1"/>
        </w:rPr>
        <w:t xml:space="preserve"> </w:t>
      </w:r>
      <w:r w:rsidRPr="003A32A0">
        <w:t>промяна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обстоятелства</w:t>
      </w:r>
      <w:r w:rsidRPr="003A32A0">
        <w:rPr>
          <w:spacing w:val="-2"/>
        </w:rPr>
        <w:t xml:space="preserve"> </w:t>
      </w:r>
      <w:r w:rsidRPr="003A32A0">
        <w:t>преди</w:t>
      </w:r>
      <w:r w:rsidRPr="003A32A0">
        <w:rPr>
          <w:spacing w:val="1"/>
        </w:rPr>
        <w:t xml:space="preserve"> </w:t>
      </w:r>
      <w:r w:rsidRPr="003A32A0">
        <w:t>сключване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договора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-1"/>
        </w:rPr>
        <w:t xml:space="preserve"> </w:t>
      </w:r>
      <w:r w:rsidRPr="003A32A0">
        <w:t>поръчка.</w:t>
      </w:r>
    </w:p>
    <w:p w:rsidR="00653B09" w:rsidRPr="003A32A0" w:rsidRDefault="009D2FA2" w:rsidP="007C0AE1">
      <w:pPr>
        <w:pStyle w:val="1"/>
        <w:spacing w:before="240" w:line="276" w:lineRule="auto"/>
        <w:ind w:left="0"/>
      </w:pPr>
      <w:r w:rsidRPr="003A32A0">
        <w:t>ИЗИСКВАНИЯ ЗА ЛИЧНОТО СЪСТОЯНИЕ.</w:t>
      </w:r>
      <w:r w:rsidRPr="003A32A0">
        <w:rPr>
          <w:spacing w:val="-57"/>
        </w:rPr>
        <w:t xml:space="preserve"> </w:t>
      </w:r>
      <w:r w:rsidRPr="003A32A0">
        <w:t>ОСНОВАНИЯ</w:t>
      </w:r>
      <w:r w:rsidRPr="003A32A0">
        <w:rPr>
          <w:spacing w:val="-2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ОТСТРАНЯВАНЕ:</w:t>
      </w:r>
    </w:p>
    <w:p w:rsidR="00653B09" w:rsidRPr="003A32A0" w:rsidRDefault="009D2FA2" w:rsidP="0063670A">
      <w:pPr>
        <w:spacing w:line="276" w:lineRule="auto"/>
        <w:jc w:val="both"/>
        <w:rPr>
          <w:sz w:val="24"/>
          <w:szCs w:val="24"/>
        </w:rPr>
      </w:pPr>
      <w:r w:rsidRPr="003A32A0">
        <w:rPr>
          <w:b/>
          <w:sz w:val="24"/>
          <w:szCs w:val="24"/>
        </w:rPr>
        <w:t>1. Възложителят отстранява от участие в обществената поръчка участник, за</w:t>
      </w:r>
      <w:r w:rsidRPr="003A32A0">
        <w:rPr>
          <w:b/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когото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са налице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основанията по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чл.54,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ал.1, т.1-7 от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ЗОП,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когато</w:t>
      </w:r>
      <w:r w:rsidRPr="003A32A0">
        <w:rPr>
          <w:sz w:val="24"/>
          <w:szCs w:val="24"/>
        </w:rPr>
        <w:t>: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426"/>
          <w:tab w:val="left" w:pos="1760"/>
        </w:tabs>
        <w:spacing w:before="2"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 осъден с влязла в сила присъда за престъпление по чл. 108а, чл. 159а - 159г, чл.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172, чл. 192а, чл. 194 - 217, чл. 219 - 252, чл. 253 - 260, чл. 301 - 307, чл. 321, 321а и чл. 352 -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353е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Наказателния кодекс;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426"/>
          <w:tab w:val="left" w:pos="1772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 осъден с влязла в сила присъда за престъпление, аналогично на тези по т. 1, 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друга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членка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трета страна;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426"/>
          <w:tab w:val="left" w:pos="1748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има задължения за данъци и задължителни осигурителни вноски по смисъла на чл.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162,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2,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1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Данъчно-осигурителния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процесуален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кодекс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лихвите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тях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към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държавата или към общината по седалището на възложителя и на участника, или аналогични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задължения,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законодателството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която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установен,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доказани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влязъл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сила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 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компетентен орган.</w:t>
      </w:r>
    </w:p>
    <w:p w:rsidR="00653B09" w:rsidRPr="003A32A0" w:rsidRDefault="009D2FA2" w:rsidP="007810ED">
      <w:pPr>
        <w:tabs>
          <w:tab w:val="left" w:pos="426"/>
        </w:tabs>
        <w:spacing w:line="276" w:lineRule="auto"/>
        <w:jc w:val="both"/>
        <w:rPr>
          <w:i/>
          <w:sz w:val="24"/>
          <w:szCs w:val="24"/>
        </w:rPr>
      </w:pPr>
      <w:r w:rsidRPr="003A32A0">
        <w:rPr>
          <w:b/>
          <w:i/>
          <w:sz w:val="24"/>
          <w:szCs w:val="24"/>
          <w:u w:val="thick"/>
        </w:rPr>
        <w:t>Забележка</w:t>
      </w:r>
      <w:r w:rsidRPr="003A32A0">
        <w:rPr>
          <w:b/>
          <w:i/>
          <w:sz w:val="24"/>
          <w:szCs w:val="24"/>
        </w:rPr>
        <w:t>: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Това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основание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прилага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когато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размерът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неплатените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дължими данъци или социалноосигурителни вноски е до 1 на сто от сумата на годишния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общ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оборот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последната приключена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финансова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година, но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повече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50</w:t>
      </w:r>
      <w:r w:rsidRPr="003A32A0">
        <w:rPr>
          <w:i/>
          <w:spacing w:val="4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000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лв.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4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налице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неравнопоставеност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случаите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44,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5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ЗОП;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46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установено,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че:</w:t>
      </w:r>
    </w:p>
    <w:p w:rsidR="00653B09" w:rsidRPr="003A32A0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3A32A0">
        <w:t>а) е представил документ с невярно съдържание, свързан с</w:t>
      </w:r>
      <w:r w:rsidRPr="003A32A0">
        <w:rPr>
          <w:spacing w:val="60"/>
        </w:rPr>
        <w:t xml:space="preserve"> </w:t>
      </w:r>
      <w:r w:rsidRPr="003A32A0">
        <w:t>удостоверяване липсата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основания за</w:t>
      </w:r>
      <w:r w:rsidRPr="003A32A0">
        <w:rPr>
          <w:spacing w:val="-2"/>
        </w:rPr>
        <w:t xml:space="preserve"> </w:t>
      </w:r>
      <w:r w:rsidRPr="003A32A0">
        <w:t>отстраняване</w:t>
      </w:r>
      <w:r w:rsidRPr="003A32A0">
        <w:rPr>
          <w:spacing w:val="-1"/>
        </w:rPr>
        <w:t xml:space="preserve"> </w:t>
      </w:r>
      <w:r w:rsidRPr="003A32A0">
        <w:t>или изпълнението на</w:t>
      </w:r>
      <w:r w:rsidRPr="003A32A0">
        <w:rPr>
          <w:spacing w:val="-2"/>
        </w:rPr>
        <w:t xml:space="preserve"> </w:t>
      </w:r>
      <w:r w:rsidRPr="003A32A0">
        <w:t>критериите</w:t>
      </w:r>
      <w:r w:rsidRPr="003A32A0">
        <w:rPr>
          <w:spacing w:val="-3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подбор;</w:t>
      </w:r>
    </w:p>
    <w:p w:rsidR="00653B09" w:rsidRPr="003A32A0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3A32A0">
        <w:t>б) не е предоставил изискваща се информация, свързана с удостоверяване липсата на</w:t>
      </w:r>
      <w:r w:rsidRPr="003A32A0">
        <w:rPr>
          <w:spacing w:val="-57"/>
        </w:rPr>
        <w:t xml:space="preserve"> </w:t>
      </w:r>
      <w:r w:rsidRPr="003A32A0">
        <w:t>основания</w:t>
      </w:r>
      <w:r w:rsidRPr="003A32A0">
        <w:rPr>
          <w:spacing w:val="-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отстраняване</w:t>
      </w:r>
      <w:r w:rsidRPr="003A32A0">
        <w:rPr>
          <w:spacing w:val="-2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изпълнението на</w:t>
      </w:r>
      <w:r w:rsidRPr="003A32A0">
        <w:rPr>
          <w:spacing w:val="-3"/>
        </w:rPr>
        <w:t xml:space="preserve"> </w:t>
      </w:r>
      <w:r w:rsidRPr="003A32A0">
        <w:t>критериите за</w:t>
      </w:r>
      <w:r w:rsidRPr="003A32A0">
        <w:rPr>
          <w:spacing w:val="-1"/>
        </w:rPr>
        <w:t xml:space="preserve"> </w:t>
      </w:r>
      <w:r w:rsidRPr="003A32A0">
        <w:t>подбор;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84"/>
        </w:tabs>
        <w:spacing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lastRenderedPageBreak/>
        <w:t>е установено с влязло в сила наказателно постановление или съдебно решение,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нарушение</w:t>
      </w:r>
      <w:r w:rsidRPr="003A32A0">
        <w:rPr>
          <w:spacing w:val="5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9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61,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</w:t>
      </w:r>
      <w:r w:rsidRPr="003A32A0">
        <w:rPr>
          <w:sz w:val="24"/>
          <w:szCs w:val="24"/>
        </w:rPr>
        <w:t>,</w:t>
      </w:r>
      <w:r w:rsidRPr="003A32A0">
        <w:rPr>
          <w:spacing w:val="7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62,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</w:t>
      </w:r>
      <w:r w:rsidRPr="003A32A0">
        <w:rPr>
          <w:spacing w:val="5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или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3</w:t>
      </w:r>
      <w:r w:rsidRPr="003A32A0">
        <w:rPr>
          <w:sz w:val="24"/>
          <w:szCs w:val="24"/>
        </w:rPr>
        <w:t>,</w:t>
      </w:r>
      <w:r w:rsidRPr="003A32A0">
        <w:rPr>
          <w:spacing w:val="8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63,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</w:t>
      </w:r>
      <w:r w:rsidRPr="003A32A0">
        <w:rPr>
          <w:spacing w:val="5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или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2</w:t>
      </w:r>
      <w:r w:rsidRPr="003A32A0">
        <w:rPr>
          <w:sz w:val="24"/>
          <w:szCs w:val="24"/>
        </w:rPr>
        <w:t>,</w:t>
      </w:r>
      <w:r w:rsidRPr="003A32A0">
        <w:rPr>
          <w:spacing w:val="6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118</w:t>
      </w:r>
      <w:r w:rsidRPr="003A32A0">
        <w:rPr>
          <w:sz w:val="24"/>
          <w:szCs w:val="24"/>
        </w:rPr>
        <w:t>,</w:t>
      </w:r>
      <w:r w:rsidRPr="003A32A0">
        <w:rPr>
          <w:spacing w:val="6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128</w:t>
      </w:r>
      <w:r w:rsidRPr="003A32A0">
        <w:rPr>
          <w:sz w:val="24"/>
          <w:szCs w:val="24"/>
        </w:rPr>
        <w:t>,</w:t>
      </w:r>
      <w:r w:rsidRPr="003A32A0">
        <w:rPr>
          <w:spacing w:val="9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</w:t>
      </w:r>
      <w:r w:rsidRPr="003A32A0">
        <w:rPr>
          <w:spacing w:val="6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228,</w:t>
      </w:r>
      <w:r w:rsidRPr="003A32A0">
        <w:rPr>
          <w:spacing w:val="8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ал.</w:t>
      </w:r>
      <w:r w:rsidRPr="003A32A0">
        <w:rPr>
          <w:spacing w:val="-58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3</w:t>
      </w:r>
      <w:r w:rsidRPr="003A32A0">
        <w:rPr>
          <w:sz w:val="24"/>
          <w:szCs w:val="24"/>
        </w:rPr>
        <w:t xml:space="preserve">, </w:t>
      </w:r>
      <w:r w:rsidRPr="003A32A0">
        <w:rPr>
          <w:sz w:val="24"/>
          <w:szCs w:val="24"/>
          <w:u w:val="single"/>
        </w:rPr>
        <w:t>чл. 245</w:t>
      </w:r>
      <w:r w:rsidRPr="003A32A0">
        <w:rPr>
          <w:sz w:val="24"/>
          <w:szCs w:val="24"/>
        </w:rPr>
        <w:t xml:space="preserve"> 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 301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-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305 от Кодекса на труда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чл. 13, ал. 1</w:t>
      </w:r>
      <w:r w:rsidRPr="003A32A0">
        <w:rPr>
          <w:spacing w:val="60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от Закона за трудовата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  <w:u w:val="single"/>
        </w:rPr>
        <w:t>миграция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и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трудовата</w:t>
      </w:r>
      <w:r w:rsidRPr="003A32A0">
        <w:rPr>
          <w:spacing w:val="1"/>
          <w:sz w:val="24"/>
          <w:szCs w:val="24"/>
          <w:u w:val="single"/>
        </w:rPr>
        <w:t xml:space="preserve"> </w:t>
      </w:r>
      <w:r w:rsidRPr="003A32A0">
        <w:rPr>
          <w:sz w:val="24"/>
          <w:szCs w:val="24"/>
          <w:u w:val="single"/>
        </w:rPr>
        <w:t>мобилност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аналогични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задължения,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компетентен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орган,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законодателството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която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установен;</w:t>
      </w:r>
    </w:p>
    <w:p w:rsidR="00653B09" w:rsidRPr="003A32A0" w:rsidRDefault="009D2FA2" w:rsidP="007810ED">
      <w:pPr>
        <w:pStyle w:val="a5"/>
        <w:numPr>
          <w:ilvl w:val="0"/>
          <w:numId w:val="5"/>
        </w:numPr>
        <w:tabs>
          <w:tab w:val="left" w:pos="284"/>
          <w:tab w:val="left" w:pos="1746"/>
        </w:tabs>
        <w:spacing w:before="1" w:line="276" w:lineRule="auto"/>
        <w:ind w:left="0" w:firstLine="0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налице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конфликт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интереси,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който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може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да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бъде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отстранен.</w:t>
      </w:r>
    </w:p>
    <w:p w:rsidR="00653B09" w:rsidRPr="003A32A0" w:rsidRDefault="009D2FA2" w:rsidP="007810ED">
      <w:pPr>
        <w:pStyle w:val="a3"/>
        <w:tabs>
          <w:tab w:val="left" w:pos="284"/>
        </w:tabs>
        <w:spacing w:line="276" w:lineRule="auto"/>
        <w:jc w:val="both"/>
      </w:pPr>
      <w:r w:rsidRPr="003A32A0">
        <w:t>"</w:t>
      </w:r>
      <w:r w:rsidRPr="003A32A0">
        <w:rPr>
          <w:b/>
          <w:i/>
        </w:rPr>
        <w:t>Конфликт на интереси</w:t>
      </w:r>
      <w:r w:rsidRPr="003A32A0">
        <w:t>" е налице, когато възложителят, негови служители или</w:t>
      </w:r>
      <w:r w:rsidRPr="003A32A0">
        <w:rPr>
          <w:spacing w:val="1"/>
        </w:rPr>
        <w:t xml:space="preserve"> </w:t>
      </w:r>
      <w:r w:rsidRPr="003A32A0">
        <w:t>наети от него лица извън неговата структура, които участват в подготовката или възлагането</w:t>
      </w:r>
      <w:r w:rsidRPr="003A32A0">
        <w:rPr>
          <w:spacing w:val="1"/>
        </w:rPr>
        <w:t xml:space="preserve"> </w:t>
      </w:r>
      <w:r w:rsidRPr="003A32A0">
        <w:t>на обществената поръчка или могат да повлияят на резултата от нея, имат интерес, който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0"/>
        </w:rPr>
        <w:t xml:space="preserve"> </w:t>
      </w:r>
      <w:r w:rsidRPr="003A32A0">
        <w:t>да</w:t>
      </w:r>
      <w:r w:rsidRPr="003A32A0">
        <w:rPr>
          <w:spacing w:val="11"/>
        </w:rPr>
        <w:t xml:space="preserve"> </w:t>
      </w:r>
      <w:r w:rsidRPr="003A32A0">
        <w:t>води</w:t>
      </w:r>
      <w:r w:rsidRPr="003A32A0">
        <w:rPr>
          <w:spacing w:val="12"/>
        </w:rPr>
        <w:t xml:space="preserve"> </w:t>
      </w:r>
      <w:r w:rsidRPr="003A32A0">
        <w:t>до</w:t>
      </w:r>
      <w:r w:rsidRPr="003A32A0">
        <w:rPr>
          <w:spacing w:val="13"/>
        </w:rPr>
        <w:t xml:space="preserve"> </w:t>
      </w:r>
      <w:r w:rsidRPr="003A32A0">
        <w:t>облага</w:t>
      </w:r>
      <w:r w:rsidRPr="003A32A0">
        <w:rPr>
          <w:spacing w:val="11"/>
        </w:rPr>
        <w:t xml:space="preserve"> </w:t>
      </w:r>
      <w:r w:rsidRPr="003A32A0">
        <w:t>по</w:t>
      </w:r>
      <w:r w:rsidRPr="003A32A0">
        <w:rPr>
          <w:spacing w:val="12"/>
        </w:rPr>
        <w:t xml:space="preserve"> </w:t>
      </w:r>
      <w:r w:rsidRPr="003A32A0">
        <w:t>смисъла</w:t>
      </w:r>
      <w:r w:rsidRPr="003A32A0">
        <w:rPr>
          <w:spacing w:val="12"/>
        </w:rPr>
        <w:t xml:space="preserve"> </w:t>
      </w:r>
      <w:r w:rsidRPr="003A32A0">
        <w:t>на</w:t>
      </w:r>
      <w:r w:rsidRPr="003A32A0">
        <w:rPr>
          <w:spacing w:val="11"/>
        </w:rPr>
        <w:t xml:space="preserve"> </w:t>
      </w:r>
      <w:r w:rsidRPr="003A32A0">
        <w:t>чл.</w:t>
      </w:r>
      <w:r w:rsidRPr="003A32A0">
        <w:rPr>
          <w:spacing w:val="12"/>
        </w:rPr>
        <w:t xml:space="preserve"> </w:t>
      </w:r>
      <w:r w:rsidRPr="003A32A0">
        <w:t>54</w:t>
      </w:r>
      <w:r w:rsidRPr="003A32A0">
        <w:rPr>
          <w:spacing w:val="8"/>
        </w:rPr>
        <w:t xml:space="preserve"> </w:t>
      </w:r>
      <w:r w:rsidRPr="003A32A0">
        <w:t>от</w:t>
      </w:r>
      <w:r w:rsidRPr="003A32A0">
        <w:rPr>
          <w:spacing w:val="12"/>
        </w:rPr>
        <w:t xml:space="preserve"> </w:t>
      </w:r>
      <w:r w:rsidRPr="003A32A0">
        <w:t>Закона</w:t>
      </w:r>
      <w:r w:rsidRPr="003A32A0">
        <w:rPr>
          <w:spacing w:val="8"/>
        </w:rPr>
        <w:t xml:space="preserve"> </w:t>
      </w:r>
      <w:r w:rsidRPr="003A32A0">
        <w:t>за</w:t>
      </w:r>
      <w:r w:rsidRPr="003A32A0">
        <w:rPr>
          <w:spacing w:val="12"/>
        </w:rPr>
        <w:t xml:space="preserve"> </w:t>
      </w:r>
      <w:r w:rsidRPr="003A32A0">
        <w:t>противодействие</w:t>
      </w:r>
      <w:r w:rsidRPr="003A32A0">
        <w:rPr>
          <w:spacing w:val="11"/>
        </w:rPr>
        <w:t xml:space="preserve"> </w:t>
      </w:r>
      <w:r w:rsidRPr="003A32A0">
        <w:t>на</w:t>
      </w:r>
      <w:r w:rsidRPr="003A32A0">
        <w:rPr>
          <w:spacing w:val="8"/>
        </w:rPr>
        <w:t xml:space="preserve"> </w:t>
      </w:r>
      <w:r w:rsidRPr="003A32A0">
        <w:t>корупцията</w:t>
      </w:r>
      <w:r w:rsidRPr="003A32A0">
        <w:rPr>
          <w:spacing w:val="12"/>
        </w:rPr>
        <w:t xml:space="preserve"> </w:t>
      </w:r>
      <w:r w:rsidRPr="003A32A0">
        <w:t>и</w:t>
      </w:r>
      <w:r w:rsidRPr="003A32A0">
        <w:rPr>
          <w:spacing w:val="-58"/>
        </w:rPr>
        <w:t xml:space="preserve"> </w:t>
      </w:r>
      <w:r w:rsidRPr="003A32A0">
        <w:t>за отнемане на незаконно придобитото имущество и за който би могло да се приеме, че влияе</w:t>
      </w:r>
      <w:r w:rsidRPr="003A32A0">
        <w:rPr>
          <w:spacing w:val="-57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тяхната</w:t>
      </w:r>
      <w:r w:rsidRPr="003A32A0">
        <w:rPr>
          <w:spacing w:val="1"/>
        </w:rPr>
        <w:t xml:space="preserve"> </w:t>
      </w:r>
      <w:r w:rsidRPr="003A32A0">
        <w:t>безпристрастност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независимост</w:t>
      </w:r>
      <w:r w:rsidRPr="003A32A0">
        <w:rPr>
          <w:spacing w:val="1"/>
        </w:rPr>
        <w:t xml:space="preserve"> </w:t>
      </w:r>
      <w:r w:rsidRPr="003A32A0">
        <w:t>във</w:t>
      </w:r>
      <w:r w:rsidRPr="003A32A0">
        <w:rPr>
          <w:spacing w:val="1"/>
        </w:rPr>
        <w:t xml:space="preserve"> </w:t>
      </w:r>
      <w:r w:rsidRPr="003A32A0">
        <w:t>връзка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възлагането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обществената</w:t>
      </w:r>
      <w:r w:rsidRPr="003A32A0">
        <w:rPr>
          <w:spacing w:val="1"/>
        </w:rPr>
        <w:t xml:space="preserve"> </w:t>
      </w:r>
      <w:r w:rsidRPr="003A32A0">
        <w:t>поръчка.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*</w:t>
      </w:r>
      <w:r w:rsidRPr="003A32A0">
        <w:rPr>
          <w:spacing w:val="1"/>
        </w:rPr>
        <w:t xml:space="preserve"> </w:t>
      </w:r>
      <w:r w:rsidRPr="003A32A0">
        <w:t>Основанията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отстраняване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т.</w:t>
      </w:r>
      <w:r w:rsidRPr="003A32A0">
        <w:rPr>
          <w:spacing w:val="1"/>
        </w:rPr>
        <w:t xml:space="preserve"> </w:t>
      </w:r>
      <w:r w:rsidRPr="003A32A0">
        <w:t>1,</w:t>
      </w:r>
      <w:r w:rsidRPr="003A32A0">
        <w:rPr>
          <w:spacing w:val="1"/>
        </w:rPr>
        <w:t xml:space="preserve"> </w:t>
      </w:r>
      <w:r w:rsidRPr="003A32A0">
        <w:t>2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7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отнасят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лицата,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представляват</w:t>
      </w:r>
      <w:r w:rsidRPr="003A32A0">
        <w:rPr>
          <w:spacing w:val="4"/>
        </w:rPr>
        <w:t xml:space="preserve"> </w:t>
      </w:r>
      <w:r w:rsidRPr="003A32A0">
        <w:t>участника, съгласно</w:t>
      </w:r>
      <w:r w:rsidRPr="003A32A0">
        <w:rPr>
          <w:spacing w:val="-1"/>
        </w:rPr>
        <w:t xml:space="preserve"> </w:t>
      </w:r>
      <w:r w:rsidRPr="003A32A0">
        <w:t>чл.192,</w:t>
      </w:r>
      <w:r w:rsidRPr="003A32A0">
        <w:rPr>
          <w:spacing w:val="-1"/>
        </w:rPr>
        <w:t xml:space="preserve"> </w:t>
      </w:r>
      <w:r w:rsidRPr="003A32A0">
        <w:t>ал.2</w:t>
      </w:r>
      <w:r w:rsidRPr="003A32A0">
        <w:rPr>
          <w:spacing w:val="2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ЗОП.</w:t>
      </w:r>
    </w:p>
    <w:p w:rsidR="00653B09" w:rsidRPr="003A32A0" w:rsidRDefault="009D2FA2" w:rsidP="00746C07">
      <w:pPr>
        <w:tabs>
          <w:tab w:val="left" w:pos="1377"/>
        </w:tabs>
        <w:spacing w:line="276" w:lineRule="auto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ал.2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когато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кандидатът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юридическо лице в състава на негов контролен или управителен орган се представлява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физическо лице по пълномощие, основанията по чл.54, ал.1, т.1,2 и 7 се отнасят и за това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физическо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лице.</w:t>
      </w:r>
    </w:p>
    <w:p w:rsidR="00653B09" w:rsidRPr="003A32A0" w:rsidRDefault="009D2FA2" w:rsidP="007810ED">
      <w:pPr>
        <w:spacing w:before="1" w:line="276" w:lineRule="auto"/>
        <w:ind w:firstLine="284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Участниците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следва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попълнят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III,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А: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наказателни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присъди“,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Б: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плащането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данъци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социалноосигурителни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вноски“,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В: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несъстоятелност,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конфликт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 интереси</w:t>
      </w:r>
      <w:r w:rsidRPr="003A32A0">
        <w:rPr>
          <w:i/>
          <w:spacing w:val="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професионално нарушение“ 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 xml:space="preserve">Когато </w:t>
      </w:r>
      <w:r w:rsidRPr="003A32A0">
        <w:rPr>
          <w:b/>
        </w:rPr>
        <w:t xml:space="preserve">участник е обединение </w:t>
      </w:r>
      <w:r w:rsidRPr="003A32A0">
        <w:t>от физически и/или юридически лица основанията за</w:t>
      </w:r>
      <w:r w:rsidRPr="003A32A0">
        <w:rPr>
          <w:spacing w:val="-57"/>
        </w:rPr>
        <w:t xml:space="preserve"> </w:t>
      </w:r>
      <w:r w:rsidRPr="003A32A0">
        <w:t>отстраняване</w:t>
      </w:r>
      <w:r w:rsidRPr="003A32A0">
        <w:rPr>
          <w:spacing w:val="-2"/>
        </w:rPr>
        <w:t xml:space="preserve"> </w:t>
      </w:r>
      <w:r w:rsidRPr="003A32A0">
        <w:t>се</w:t>
      </w:r>
      <w:r w:rsidRPr="003A32A0">
        <w:rPr>
          <w:spacing w:val="-1"/>
        </w:rPr>
        <w:t xml:space="preserve"> </w:t>
      </w:r>
      <w:r w:rsidRPr="003A32A0">
        <w:t>прилагат 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-1"/>
        </w:rPr>
        <w:t xml:space="preserve"> </w:t>
      </w:r>
      <w:r w:rsidRPr="003A32A0">
        <w:t>всеки</w:t>
      </w:r>
      <w:r w:rsidRPr="003A32A0">
        <w:rPr>
          <w:spacing w:val="-1"/>
        </w:rPr>
        <w:t xml:space="preserve"> </w:t>
      </w:r>
      <w:r w:rsidRPr="003A32A0">
        <w:t>член на</w:t>
      </w:r>
      <w:r w:rsidRPr="003A32A0">
        <w:rPr>
          <w:spacing w:val="-1"/>
        </w:rPr>
        <w:t xml:space="preserve"> </w:t>
      </w:r>
      <w:r w:rsidRPr="003A32A0">
        <w:t>обединението.</w:t>
      </w:r>
    </w:p>
    <w:p w:rsidR="00653B09" w:rsidRPr="003A32A0" w:rsidRDefault="009D2FA2" w:rsidP="0063670A">
      <w:pPr>
        <w:spacing w:line="276" w:lineRule="auto"/>
        <w:jc w:val="both"/>
        <w:rPr>
          <w:sz w:val="24"/>
          <w:szCs w:val="24"/>
        </w:rPr>
      </w:pPr>
      <w:r w:rsidRPr="003A32A0">
        <w:rPr>
          <w:sz w:val="24"/>
          <w:szCs w:val="24"/>
        </w:rPr>
        <w:t xml:space="preserve">Когато участникът предвижда участието на </w:t>
      </w:r>
      <w:r w:rsidRPr="003A32A0">
        <w:rPr>
          <w:b/>
          <w:sz w:val="24"/>
          <w:szCs w:val="24"/>
        </w:rPr>
        <w:t xml:space="preserve">трети лица и/или подизпълнители </w:t>
      </w: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изпълнение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поръчката, основанията</w:t>
      </w:r>
      <w:r w:rsidRPr="003A32A0">
        <w:rPr>
          <w:spacing w:val="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отстраняване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прилагат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тях.</w:t>
      </w:r>
    </w:p>
    <w:p w:rsidR="00653B09" w:rsidRPr="003A32A0" w:rsidRDefault="009D2FA2" w:rsidP="0063670A">
      <w:pPr>
        <w:pStyle w:val="a3"/>
        <w:spacing w:before="1" w:line="276" w:lineRule="auto"/>
        <w:jc w:val="both"/>
      </w:pPr>
      <w:r w:rsidRPr="003A32A0">
        <w:t>Участник, за когото са налице основания по чл.54, ал.1 ЗОП, има право да представи</w:t>
      </w:r>
      <w:r w:rsidRPr="003A32A0">
        <w:rPr>
          <w:spacing w:val="1"/>
        </w:rPr>
        <w:t xml:space="preserve"> </w:t>
      </w:r>
      <w:r w:rsidRPr="003A32A0">
        <w:t>доказателства,</w:t>
      </w:r>
      <w:r w:rsidRPr="003A32A0">
        <w:rPr>
          <w:spacing w:val="1"/>
        </w:rPr>
        <w:t xml:space="preserve"> </w:t>
      </w:r>
      <w:r w:rsidRPr="003A32A0">
        <w:t>че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предприел</w:t>
      </w:r>
      <w:r w:rsidRPr="003A32A0">
        <w:rPr>
          <w:spacing w:val="1"/>
        </w:rPr>
        <w:t xml:space="preserve"> </w:t>
      </w:r>
      <w:r w:rsidRPr="003A32A0">
        <w:t>мерки,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гарантират</w:t>
      </w:r>
      <w:r w:rsidRPr="003A32A0">
        <w:rPr>
          <w:spacing w:val="1"/>
        </w:rPr>
        <w:t xml:space="preserve"> </w:t>
      </w:r>
      <w:r w:rsidRPr="003A32A0">
        <w:t>неговата</w:t>
      </w:r>
      <w:r w:rsidRPr="003A32A0">
        <w:rPr>
          <w:spacing w:val="1"/>
        </w:rPr>
        <w:t xml:space="preserve"> </w:t>
      </w:r>
      <w:r w:rsidRPr="003A32A0">
        <w:t>надеждност,</w:t>
      </w:r>
      <w:r w:rsidRPr="003A32A0">
        <w:rPr>
          <w:spacing w:val="1"/>
        </w:rPr>
        <w:t xml:space="preserve"> </w:t>
      </w:r>
      <w:r w:rsidRPr="003A32A0">
        <w:t>въпреки</w:t>
      </w:r>
      <w:r w:rsidRPr="003A32A0">
        <w:rPr>
          <w:spacing w:val="1"/>
        </w:rPr>
        <w:t xml:space="preserve"> </w:t>
      </w:r>
      <w:r w:rsidRPr="003A32A0">
        <w:t>наличието на съответното основание за отстраняване, в съответствие с чл. 56 от ЗОП. За тази</w:t>
      </w:r>
      <w:r w:rsidRPr="003A32A0">
        <w:rPr>
          <w:spacing w:val="1"/>
        </w:rPr>
        <w:t xml:space="preserve"> </w:t>
      </w:r>
      <w:r w:rsidRPr="003A32A0">
        <w:t>цел участникът може да докаже че: е погасил задълженията си по чл.54, ал.1, т.3 от ЗОП,</w:t>
      </w:r>
      <w:r w:rsidRPr="003A32A0">
        <w:rPr>
          <w:spacing w:val="1"/>
        </w:rPr>
        <w:t xml:space="preserve"> </w:t>
      </w:r>
      <w:r w:rsidRPr="003A32A0">
        <w:t>включително</w:t>
      </w:r>
      <w:r w:rsidRPr="003A32A0">
        <w:rPr>
          <w:spacing w:val="1"/>
        </w:rPr>
        <w:t xml:space="preserve"> </w:t>
      </w:r>
      <w:r w:rsidRPr="003A32A0">
        <w:t>начислените</w:t>
      </w:r>
      <w:r w:rsidRPr="003A32A0">
        <w:rPr>
          <w:spacing w:val="1"/>
        </w:rPr>
        <w:t xml:space="preserve"> </w:t>
      </w:r>
      <w:r w:rsidRPr="003A32A0">
        <w:t>лихви</w:t>
      </w:r>
      <w:r w:rsidRPr="003A32A0">
        <w:rPr>
          <w:spacing w:val="1"/>
        </w:rPr>
        <w:t xml:space="preserve"> </w:t>
      </w:r>
      <w:r w:rsidRPr="003A32A0">
        <w:t>и/или</w:t>
      </w:r>
      <w:r w:rsidRPr="003A32A0">
        <w:rPr>
          <w:spacing w:val="1"/>
        </w:rPr>
        <w:t xml:space="preserve"> </w:t>
      </w:r>
      <w:r w:rsidRPr="003A32A0">
        <w:t>глоби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че</w:t>
      </w:r>
      <w:r w:rsidRPr="003A32A0">
        <w:rPr>
          <w:spacing w:val="1"/>
        </w:rPr>
        <w:t xml:space="preserve"> </w:t>
      </w:r>
      <w:r w:rsidRPr="003A32A0">
        <w:t>те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разсрочени,</w:t>
      </w:r>
      <w:r w:rsidRPr="003A32A0">
        <w:rPr>
          <w:spacing w:val="1"/>
        </w:rPr>
        <w:t xml:space="preserve"> </w:t>
      </w:r>
      <w:r w:rsidRPr="003A32A0">
        <w:t>отсрочени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обезпечени; е платил или е в процес на изплащане на дължимо обезщетение за всички вреди,</w:t>
      </w:r>
      <w:r w:rsidRPr="003A32A0">
        <w:rPr>
          <w:spacing w:val="1"/>
        </w:rPr>
        <w:t xml:space="preserve"> </w:t>
      </w:r>
      <w:r w:rsidRPr="003A32A0">
        <w:t>настъпили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резултат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извършеното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него</w:t>
      </w:r>
      <w:r w:rsidRPr="003A32A0">
        <w:rPr>
          <w:spacing w:val="1"/>
        </w:rPr>
        <w:t xml:space="preserve"> </w:t>
      </w:r>
      <w:r w:rsidRPr="003A32A0">
        <w:t>престъпление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нарушение;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изяснил</w:t>
      </w:r>
      <w:r w:rsidRPr="003A32A0">
        <w:rPr>
          <w:spacing w:val="1"/>
        </w:rPr>
        <w:t xml:space="preserve"> </w:t>
      </w:r>
      <w:r w:rsidRPr="003A32A0">
        <w:t>изчерпателно</w:t>
      </w:r>
      <w:r w:rsidRPr="003A32A0">
        <w:rPr>
          <w:spacing w:val="1"/>
        </w:rPr>
        <w:t xml:space="preserve"> </w:t>
      </w:r>
      <w:r w:rsidRPr="003A32A0">
        <w:t>фактите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обстоятелствата,</w:t>
      </w:r>
      <w:r w:rsidRPr="003A32A0">
        <w:rPr>
          <w:spacing w:val="1"/>
        </w:rPr>
        <w:t xml:space="preserve"> </w:t>
      </w:r>
      <w:r w:rsidRPr="003A32A0">
        <w:t>като</w:t>
      </w:r>
      <w:r w:rsidRPr="003A32A0">
        <w:rPr>
          <w:spacing w:val="1"/>
        </w:rPr>
        <w:t xml:space="preserve"> </w:t>
      </w:r>
      <w:r w:rsidRPr="003A32A0">
        <w:t>активно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съдействал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60"/>
        </w:rPr>
        <w:t xml:space="preserve"> </w:t>
      </w:r>
      <w:r w:rsidRPr="003A32A0">
        <w:t>компетентните</w:t>
      </w:r>
      <w:r w:rsidRPr="003A32A0">
        <w:rPr>
          <w:spacing w:val="1"/>
        </w:rPr>
        <w:t xml:space="preserve"> </w:t>
      </w:r>
      <w:r w:rsidRPr="003A32A0">
        <w:t>органи, и е изпълнил конкретни предписания, технически, организационни и кадрови мерки,</w:t>
      </w:r>
      <w:r w:rsidRPr="003A32A0">
        <w:rPr>
          <w:spacing w:val="1"/>
        </w:rPr>
        <w:t xml:space="preserve"> </w:t>
      </w:r>
      <w:r w:rsidRPr="003A32A0">
        <w:t>чрез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предотвратят</w:t>
      </w:r>
      <w:r w:rsidRPr="003A32A0">
        <w:rPr>
          <w:spacing w:val="1"/>
        </w:rPr>
        <w:t xml:space="preserve"> </w:t>
      </w:r>
      <w:r w:rsidRPr="003A32A0">
        <w:t>нови</w:t>
      </w:r>
      <w:r w:rsidRPr="003A32A0">
        <w:rPr>
          <w:spacing w:val="1"/>
        </w:rPr>
        <w:t xml:space="preserve"> </w:t>
      </w:r>
      <w:r w:rsidRPr="003A32A0">
        <w:t>престъпления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нарушения;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платил</w:t>
      </w:r>
      <w:r w:rsidRPr="003A32A0">
        <w:rPr>
          <w:spacing w:val="1"/>
        </w:rPr>
        <w:t xml:space="preserve"> </w:t>
      </w:r>
      <w:r w:rsidRPr="003A32A0">
        <w:t>изцяло</w:t>
      </w:r>
      <w:r w:rsidRPr="003A32A0">
        <w:rPr>
          <w:spacing w:val="1"/>
        </w:rPr>
        <w:t xml:space="preserve"> </w:t>
      </w:r>
      <w:r w:rsidRPr="003A32A0">
        <w:t>дължимото</w:t>
      </w:r>
      <w:r w:rsidRPr="003A32A0">
        <w:rPr>
          <w:spacing w:val="-1"/>
        </w:rPr>
        <w:t xml:space="preserve"> </w:t>
      </w:r>
      <w:r w:rsidRPr="003A32A0">
        <w:t>вземане</w:t>
      </w:r>
      <w:r w:rsidRPr="003A32A0">
        <w:rPr>
          <w:spacing w:val="-2"/>
        </w:rPr>
        <w:t xml:space="preserve"> </w:t>
      </w:r>
      <w:r w:rsidRPr="003A32A0">
        <w:t>по</w:t>
      </w:r>
      <w:r w:rsidRPr="003A32A0">
        <w:rPr>
          <w:spacing w:val="-3"/>
        </w:rPr>
        <w:t xml:space="preserve"> </w:t>
      </w:r>
      <w:r w:rsidRPr="003A32A0">
        <w:t>чл.128,</w:t>
      </w:r>
      <w:r w:rsidRPr="003A32A0">
        <w:rPr>
          <w:spacing w:val="-2"/>
        </w:rPr>
        <w:t xml:space="preserve"> </w:t>
      </w:r>
      <w:r w:rsidRPr="003A32A0">
        <w:t>чл.228, ал.3</w:t>
      </w:r>
      <w:r w:rsidRPr="003A32A0">
        <w:rPr>
          <w:spacing w:val="-2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чл.245</w:t>
      </w:r>
      <w:r w:rsidRPr="003A32A0">
        <w:rPr>
          <w:spacing w:val="-2"/>
        </w:rPr>
        <w:t xml:space="preserve"> </w:t>
      </w:r>
      <w:r w:rsidRPr="003A32A0">
        <w:t>от Кодекса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труда.</w:t>
      </w:r>
    </w:p>
    <w:p w:rsidR="00653B09" w:rsidRPr="003A32A0" w:rsidRDefault="009D2FA2" w:rsidP="0063670A">
      <w:pPr>
        <w:pStyle w:val="a3"/>
        <w:spacing w:line="276" w:lineRule="auto"/>
        <w:jc w:val="both"/>
        <w:rPr>
          <w:b/>
        </w:rPr>
      </w:pPr>
      <w:r w:rsidRPr="003A32A0">
        <w:t>Възложителят преценява предприетите от участника мерки, като отчита тежестта и</w:t>
      </w:r>
      <w:r w:rsidRPr="003A32A0">
        <w:rPr>
          <w:spacing w:val="1"/>
        </w:rPr>
        <w:t xml:space="preserve"> </w:t>
      </w:r>
      <w:r w:rsidRPr="003A32A0">
        <w:t>конкретните</w:t>
      </w:r>
      <w:r w:rsidRPr="003A32A0">
        <w:rPr>
          <w:spacing w:val="1"/>
        </w:rPr>
        <w:t xml:space="preserve"> </w:t>
      </w:r>
      <w:r w:rsidRPr="003A32A0">
        <w:t>обстоятелства,</w:t>
      </w:r>
      <w:r w:rsidRPr="003A32A0">
        <w:rPr>
          <w:spacing w:val="1"/>
        </w:rPr>
        <w:t xml:space="preserve"> </w:t>
      </w:r>
      <w:r w:rsidRPr="003A32A0">
        <w:t>свързани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престъплението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нарушението.</w:t>
      </w:r>
      <w:r w:rsidRPr="003A32A0">
        <w:rPr>
          <w:spacing w:val="1"/>
        </w:rPr>
        <w:t xml:space="preserve"> </w:t>
      </w:r>
      <w:r w:rsidRPr="003A32A0">
        <w:t>Мотивите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приемане или отхвърляне на предприетите мерки и представените доказателства се посочват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rPr>
          <w:b/>
        </w:rPr>
        <w:t>протокола от</w:t>
      </w:r>
      <w:r w:rsidRPr="003A32A0">
        <w:rPr>
          <w:b/>
          <w:spacing w:val="1"/>
        </w:rPr>
        <w:t xml:space="preserve"> </w:t>
      </w:r>
      <w:r w:rsidRPr="003A32A0">
        <w:rPr>
          <w:b/>
        </w:rPr>
        <w:t>работата на</w:t>
      </w:r>
      <w:r w:rsidRPr="003A32A0">
        <w:rPr>
          <w:b/>
          <w:spacing w:val="-3"/>
        </w:rPr>
        <w:t xml:space="preserve"> </w:t>
      </w:r>
      <w:r w:rsidRPr="003A32A0">
        <w:rPr>
          <w:b/>
        </w:rPr>
        <w:t>комисията.</w:t>
      </w:r>
    </w:p>
    <w:p w:rsidR="00653B09" w:rsidRPr="003A32A0" w:rsidRDefault="009D2FA2" w:rsidP="007810ED">
      <w:pPr>
        <w:pStyle w:val="1"/>
        <w:spacing w:before="120" w:line="276" w:lineRule="auto"/>
        <w:ind w:left="0"/>
        <w:jc w:val="both"/>
      </w:pPr>
      <w:r w:rsidRPr="003A32A0">
        <w:t>2.</w:t>
      </w:r>
      <w:r w:rsidRPr="003A32A0">
        <w:rPr>
          <w:spacing w:val="-5"/>
        </w:rPr>
        <w:t xml:space="preserve"> </w:t>
      </w:r>
      <w:r w:rsidRPr="003A32A0">
        <w:t>Специфични</w:t>
      </w:r>
      <w:r w:rsidRPr="003A32A0">
        <w:rPr>
          <w:spacing w:val="-3"/>
        </w:rPr>
        <w:t xml:space="preserve"> </w:t>
      </w:r>
      <w:r w:rsidRPr="003A32A0">
        <w:t>национални</w:t>
      </w:r>
      <w:r w:rsidRPr="003A32A0">
        <w:rPr>
          <w:spacing w:val="-2"/>
        </w:rPr>
        <w:t xml:space="preserve"> </w:t>
      </w:r>
      <w:r w:rsidRPr="003A32A0">
        <w:t>основания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3"/>
        </w:rPr>
        <w:t xml:space="preserve"> </w:t>
      </w:r>
      <w:r w:rsidRPr="003A32A0">
        <w:t>изключване: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 отстранява участник, за когото е установено с влязла в сила присъда</w:t>
      </w:r>
      <w:r w:rsidRPr="003A32A0">
        <w:rPr>
          <w:spacing w:val="1"/>
        </w:rPr>
        <w:t xml:space="preserve"> </w:t>
      </w:r>
      <w:r w:rsidRPr="003A32A0">
        <w:t xml:space="preserve">по чл.194 – </w:t>
      </w:r>
      <w:r w:rsidRPr="003A32A0">
        <w:lastRenderedPageBreak/>
        <w:t>208, чл.213а – 217, чл.219 – 252, чл.254 а – 255а и чл.256 – 260 от НК, както и за</w:t>
      </w:r>
      <w:r w:rsidRPr="003A32A0">
        <w:rPr>
          <w:spacing w:val="1"/>
        </w:rPr>
        <w:t xml:space="preserve"> </w:t>
      </w:r>
      <w:r w:rsidRPr="003A32A0">
        <w:t>престъпления, аналогични на посочените при наличие на влязла в сила присъда в друга</w:t>
      </w:r>
      <w:r w:rsidRPr="003A32A0">
        <w:rPr>
          <w:spacing w:val="1"/>
        </w:rPr>
        <w:t xml:space="preserve"> </w:t>
      </w:r>
      <w:r w:rsidRPr="003A32A0">
        <w:t>държава</w:t>
      </w:r>
      <w:r w:rsidRPr="003A32A0">
        <w:rPr>
          <w:spacing w:val="-3"/>
        </w:rPr>
        <w:t xml:space="preserve"> </w:t>
      </w:r>
      <w:r w:rsidRPr="003A32A0">
        <w:t>членка</w:t>
      </w:r>
      <w:r w:rsidRPr="003A32A0">
        <w:rPr>
          <w:spacing w:val="-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трета страна (чл.54,</w:t>
      </w:r>
      <w:r w:rsidRPr="003A32A0">
        <w:rPr>
          <w:spacing w:val="-1"/>
        </w:rPr>
        <w:t xml:space="preserve"> </w:t>
      </w:r>
      <w:r w:rsidRPr="003A32A0">
        <w:t>ал.1,</w:t>
      </w:r>
      <w:r w:rsidRPr="003A32A0">
        <w:rPr>
          <w:spacing w:val="-1"/>
        </w:rPr>
        <w:t xml:space="preserve"> </w:t>
      </w:r>
      <w:r w:rsidRPr="003A32A0">
        <w:t>т.1 и</w:t>
      </w:r>
      <w:r w:rsidRPr="003A32A0">
        <w:rPr>
          <w:spacing w:val="-1"/>
        </w:rPr>
        <w:t xml:space="preserve"> </w:t>
      </w:r>
      <w:r w:rsidRPr="003A32A0">
        <w:t>т.2 от ЗОП).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 отстранява от участие участник, когато е установено с влязло в сила</w:t>
      </w:r>
      <w:r w:rsidRPr="003A32A0">
        <w:rPr>
          <w:spacing w:val="1"/>
        </w:rPr>
        <w:t xml:space="preserve"> </w:t>
      </w:r>
      <w:r w:rsidRPr="003A32A0">
        <w:t>наказателно постановление или съдебно решение за нарушение на задълженията в областта</w:t>
      </w:r>
      <w:r w:rsidRPr="003A32A0">
        <w:rPr>
          <w:spacing w:val="1"/>
        </w:rPr>
        <w:t xml:space="preserve"> </w:t>
      </w:r>
      <w:r w:rsidRPr="003A32A0">
        <w:t>на трудовото право – чл.61, ал.1, чл.62, ал.1 или 3, чл.63, ал.1 или 2 и чл.228, ал.3 от Кодекса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труда (чл.54,</w:t>
      </w:r>
      <w:r w:rsidRPr="003A32A0">
        <w:rPr>
          <w:spacing w:val="2"/>
        </w:rPr>
        <w:t xml:space="preserve"> </w:t>
      </w:r>
      <w:r w:rsidRPr="003A32A0">
        <w:t>ал.1,</w:t>
      </w:r>
      <w:r w:rsidRPr="003A32A0">
        <w:rPr>
          <w:spacing w:val="-1"/>
        </w:rPr>
        <w:t xml:space="preserve"> </w:t>
      </w:r>
      <w:r w:rsidRPr="003A32A0">
        <w:t>т.6 от ЗОП).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</w:t>
      </w:r>
      <w:r w:rsidRPr="003A32A0">
        <w:rPr>
          <w:spacing w:val="1"/>
        </w:rPr>
        <w:t xml:space="preserve"> </w:t>
      </w:r>
      <w:r w:rsidRPr="003A32A0">
        <w:t>отстранява</w:t>
      </w:r>
      <w:r w:rsidRPr="003A32A0">
        <w:rPr>
          <w:spacing w:val="1"/>
        </w:rPr>
        <w:t xml:space="preserve"> </w:t>
      </w:r>
      <w:r w:rsidRPr="003A32A0">
        <w:t>участник,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когото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установено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влязло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сила</w:t>
      </w:r>
      <w:r w:rsidRPr="003A32A0">
        <w:rPr>
          <w:spacing w:val="1"/>
        </w:rPr>
        <w:t xml:space="preserve"> </w:t>
      </w:r>
      <w:r w:rsidRPr="003A32A0">
        <w:t>наказателно постановление или съдебно решение за нарушение по чл.13, ал.1 от Закона за</w:t>
      </w:r>
      <w:r w:rsidRPr="003A32A0">
        <w:rPr>
          <w:spacing w:val="1"/>
        </w:rPr>
        <w:t xml:space="preserve"> </w:t>
      </w:r>
      <w:r w:rsidRPr="003A32A0">
        <w:t>трудовата миграция и</w:t>
      </w:r>
      <w:r w:rsidRPr="003A32A0">
        <w:rPr>
          <w:spacing w:val="-1"/>
        </w:rPr>
        <w:t xml:space="preserve"> </w:t>
      </w:r>
      <w:r w:rsidRPr="003A32A0">
        <w:t>трудовата мобилност</w:t>
      </w:r>
      <w:r w:rsidRPr="003A32A0">
        <w:rPr>
          <w:spacing w:val="3"/>
        </w:rPr>
        <w:t xml:space="preserve"> </w:t>
      </w:r>
      <w:r w:rsidRPr="003A32A0">
        <w:t>(чл.54,</w:t>
      </w:r>
      <w:r w:rsidRPr="003A32A0">
        <w:rPr>
          <w:spacing w:val="-1"/>
        </w:rPr>
        <w:t xml:space="preserve"> </w:t>
      </w:r>
      <w:r w:rsidRPr="003A32A0">
        <w:t>ал.1,</w:t>
      </w:r>
      <w:r w:rsidRPr="003A32A0">
        <w:rPr>
          <w:spacing w:val="-2"/>
        </w:rPr>
        <w:t xml:space="preserve"> </w:t>
      </w:r>
      <w:r w:rsidRPr="003A32A0">
        <w:t>т.6 от</w:t>
      </w:r>
      <w:r w:rsidRPr="003A32A0">
        <w:rPr>
          <w:spacing w:val="-1"/>
        </w:rPr>
        <w:t xml:space="preserve"> </w:t>
      </w:r>
      <w:r w:rsidRPr="003A32A0">
        <w:t>ЗОП).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 xml:space="preserve">Възложителят отстранява от участие в </w:t>
      </w:r>
      <w:r w:rsidR="00587E3A" w:rsidRPr="003A32A0">
        <w:t>обществената</w:t>
      </w:r>
      <w:r w:rsidRPr="003A32A0">
        <w:t xml:space="preserve"> поръчка, участници, които са</w:t>
      </w:r>
      <w:r w:rsidRPr="003A32A0">
        <w:rPr>
          <w:spacing w:val="1"/>
        </w:rPr>
        <w:t xml:space="preserve"> </w:t>
      </w:r>
      <w:r w:rsidRPr="003A32A0">
        <w:t>свързани</w:t>
      </w:r>
      <w:r w:rsidRPr="003A32A0">
        <w:rPr>
          <w:spacing w:val="1"/>
        </w:rPr>
        <w:t xml:space="preserve"> </w:t>
      </w:r>
      <w:r w:rsidRPr="003A32A0">
        <w:t>лица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="00587E3A" w:rsidRPr="003A32A0">
        <w:t>смисъла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&amp;1,т.13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14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допълнителните</w:t>
      </w:r>
      <w:r w:rsidRPr="003A32A0">
        <w:rPr>
          <w:spacing w:val="1"/>
        </w:rPr>
        <w:t xml:space="preserve"> </w:t>
      </w:r>
      <w:r w:rsidRPr="003A32A0">
        <w:t>разпоредби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Закона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публичното</w:t>
      </w:r>
      <w:r w:rsidRPr="003A32A0">
        <w:rPr>
          <w:spacing w:val="-1"/>
        </w:rPr>
        <w:t xml:space="preserve"> </w:t>
      </w:r>
      <w:r w:rsidRPr="003A32A0">
        <w:t>предлагане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ценни</w:t>
      </w:r>
      <w:r w:rsidRPr="003A32A0">
        <w:rPr>
          <w:spacing w:val="-1"/>
        </w:rPr>
        <w:t xml:space="preserve"> </w:t>
      </w:r>
      <w:r w:rsidRPr="003A32A0">
        <w:t>книжа</w:t>
      </w:r>
      <w:r w:rsidRPr="003A32A0">
        <w:rPr>
          <w:spacing w:val="2"/>
        </w:rPr>
        <w:t xml:space="preserve"> </w:t>
      </w:r>
      <w:r w:rsidRPr="003A32A0">
        <w:t>(чл.107,</w:t>
      </w:r>
      <w:r w:rsidRPr="003A32A0">
        <w:rPr>
          <w:spacing w:val="-1"/>
        </w:rPr>
        <w:t xml:space="preserve"> </w:t>
      </w:r>
      <w:r w:rsidRPr="003A32A0">
        <w:t>т.4</w:t>
      </w:r>
      <w:r w:rsidRPr="003A32A0">
        <w:rPr>
          <w:spacing w:val="-1"/>
        </w:rPr>
        <w:t xml:space="preserve"> </w:t>
      </w:r>
      <w:r w:rsidRPr="003A32A0">
        <w:t>от ЗОП).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Възложителят отстранява от обществената поръчка участник, за когото</w:t>
      </w:r>
      <w:r w:rsidRPr="003A32A0">
        <w:rPr>
          <w:spacing w:val="1"/>
        </w:rPr>
        <w:t xml:space="preserve"> </w:t>
      </w:r>
      <w:r w:rsidRPr="003A32A0">
        <w:t>са налице</w:t>
      </w:r>
      <w:r w:rsidRPr="003A32A0">
        <w:rPr>
          <w:spacing w:val="1"/>
        </w:rPr>
        <w:t xml:space="preserve"> </w:t>
      </w:r>
      <w:r w:rsidRPr="003A32A0">
        <w:t>обстоятелствата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чл.3,</w:t>
      </w:r>
      <w:r w:rsidRPr="003A32A0">
        <w:rPr>
          <w:spacing w:val="1"/>
        </w:rPr>
        <w:t xml:space="preserve"> </w:t>
      </w:r>
      <w:r w:rsidRPr="003A32A0">
        <w:t>т.8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Закона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икономическите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финансовите</w:t>
      </w:r>
      <w:r w:rsidRPr="003A32A0">
        <w:rPr>
          <w:spacing w:val="1"/>
        </w:rPr>
        <w:t xml:space="preserve"> </w:t>
      </w:r>
      <w:r w:rsidRPr="003A32A0">
        <w:t>отношения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дружествата, регистрирани в юрисдикции с преференциален данъчен режим, контролираните</w:t>
      </w:r>
      <w:r w:rsidRPr="003A32A0">
        <w:rPr>
          <w:spacing w:val="-57"/>
        </w:rPr>
        <w:t xml:space="preserve"> </w:t>
      </w:r>
      <w:r w:rsidRPr="003A32A0">
        <w:t>от</w:t>
      </w:r>
      <w:r w:rsidRPr="003A32A0">
        <w:rPr>
          <w:spacing w:val="-1"/>
        </w:rPr>
        <w:t xml:space="preserve"> </w:t>
      </w:r>
      <w:r w:rsidRPr="003A32A0">
        <w:t>тях</w:t>
      </w:r>
      <w:r w:rsidRPr="003A32A0">
        <w:rPr>
          <w:spacing w:val="1"/>
        </w:rPr>
        <w:t xml:space="preserve"> </w:t>
      </w:r>
      <w:r w:rsidRPr="003A32A0">
        <w:t>лица</w:t>
      </w:r>
      <w:r w:rsidRPr="003A32A0">
        <w:rPr>
          <w:spacing w:val="-2"/>
        </w:rPr>
        <w:t xml:space="preserve"> </w:t>
      </w:r>
      <w:r w:rsidRPr="003A32A0">
        <w:t>и техните</w:t>
      </w:r>
      <w:r w:rsidRPr="003A32A0">
        <w:rPr>
          <w:spacing w:val="-1"/>
        </w:rPr>
        <w:t xml:space="preserve"> </w:t>
      </w:r>
      <w:r w:rsidRPr="003A32A0">
        <w:t>действителни</w:t>
      </w:r>
      <w:r w:rsidRPr="003A32A0">
        <w:rPr>
          <w:spacing w:val="-1"/>
        </w:rPr>
        <w:t xml:space="preserve"> </w:t>
      </w:r>
      <w:r w:rsidRPr="003A32A0">
        <w:t>собственици (ЗИФОДРЮПДРСЛТДС).</w:t>
      </w:r>
    </w:p>
    <w:p w:rsidR="00653B09" w:rsidRPr="003A32A0" w:rsidRDefault="009D2FA2" w:rsidP="007C0AE1">
      <w:pPr>
        <w:pStyle w:val="1"/>
        <w:spacing w:before="240" w:line="276" w:lineRule="auto"/>
        <w:ind w:left="0"/>
      </w:pPr>
      <w:r w:rsidRPr="003A32A0">
        <w:rPr>
          <w:u w:val="thick"/>
        </w:rPr>
        <w:t>КРИТЕРИИ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ЗА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ПОДБОР</w:t>
      </w:r>
      <w:r w:rsidRPr="003A32A0">
        <w:t>:</w:t>
      </w:r>
    </w:p>
    <w:p w:rsidR="00653B09" w:rsidRPr="007C0AE1" w:rsidRDefault="009D2FA2" w:rsidP="00746C07">
      <w:pPr>
        <w:pStyle w:val="a5"/>
        <w:numPr>
          <w:ilvl w:val="0"/>
          <w:numId w:val="13"/>
        </w:numPr>
        <w:spacing w:before="90" w:line="276" w:lineRule="auto"/>
        <w:ind w:left="0" w:firstLine="426"/>
        <w:rPr>
          <w:b/>
          <w:sz w:val="24"/>
          <w:szCs w:val="24"/>
        </w:rPr>
      </w:pPr>
      <w:r w:rsidRPr="007C0AE1">
        <w:rPr>
          <w:b/>
          <w:sz w:val="24"/>
          <w:szCs w:val="24"/>
        </w:rPr>
        <w:t>ГОДНОСТ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(ПРАВОСПОСОБНОСТ)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ЗА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УПРАЖНЯВАНЕ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НА</w:t>
      </w:r>
      <w:r w:rsidRPr="007C0AE1">
        <w:rPr>
          <w:b/>
          <w:spacing w:val="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ПРОФЕСИОНАЛНА</w:t>
      </w:r>
      <w:r w:rsidRPr="007C0AE1">
        <w:rPr>
          <w:b/>
          <w:spacing w:val="-1"/>
          <w:sz w:val="24"/>
          <w:szCs w:val="24"/>
        </w:rPr>
        <w:t xml:space="preserve"> </w:t>
      </w:r>
      <w:r w:rsidRPr="007C0AE1">
        <w:rPr>
          <w:b/>
          <w:sz w:val="24"/>
          <w:szCs w:val="24"/>
        </w:rPr>
        <w:t>ДЕЙНОСТ: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Участниците</w:t>
      </w:r>
      <w:r w:rsidRPr="003A32A0">
        <w:rPr>
          <w:spacing w:val="1"/>
        </w:rPr>
        <w:t xml:space="preserve"> </w:t>
      </w:r>
      <w:r w:rsidRPr="003A32A0">
        <w:t>трябва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са</w:t>
      </w:r>
      <w:r w:rsidRPr="003A32A0">
        <w:rPr>
          <w:spacing w:val="1"/>
        </w:rPr>
        <w:t xml:space="preserve"> </w:t>
      </w:r>
      <w:r w:rsidRPr="003A32A0">
        <w:t>вписани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Централния</w:t>
      </w:r>
      <w:r w:rsidRPr="003A32A0">
        <w:rPr>
          <w:spacing w:val="1"/>
        </w:rPr>
        <w:t xml:space="preserve"> </w:t>
      </w:r>
      <w:r w:rsidRPr="003A32A0">
        <w:t>професионален</w:t>
      </w:r>
      <w:r w:rsidRPr="003A32A0">
        <w:rPr>
          <w:spacing w:val="1"/>
        </w:rPr>
        <w:t xml:space="preserve"> </w:t>
      </w:r>
      <w:r w:rsidRPr="003A32A0">
        <w:t>регистър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 xml:space="preserve">строителя (ЦПРС) за изпълнение на строежи от </w:t>
      </w:r>
      <w:r w:rsidRPr="003A32A0">
        <w:rPr>
          <w:b/>
          <w:i/>
        </w:rPr>
        <w:t xml:space="preserve">втора група, </w:t>
      </w:r>
      <w:r w:rsidR="007810ED">
        <w:rPr>
          <w:b/>
          <w:i/>
        </w:rPr>
        <w:t>четвърта</w:t>
      </w:r>
      <w:r w:rsidRPr="003A32A0">
        <w:rPr>
          <w:b/>
          <w:i/>
        </w:rPr>
        <w:t xml:space="preserve"> категория или по-</w:t>
      </w:r>
      <w:r w:rsidRPr="003A32A0">
        <w:rPr>
          <w:b/>
          <w:i/>
          <w:spacing w:val="1"/>
        </w:rPr>
        <w:t xml:space="preserve"> </w:t>
      </w:r>
      <w:r w:rsidRPr="003A32A0">
        <w:rPr>
          <w:b/>
          <w:i/>
        </w:rPr>
        <w:t>висока</w:t>
      </w:r>
      <w:r w:rsidRPr="003A32A0">
        <w:rPr>
          <w:b/>
          <w:i/>
          <w:spacing w:val="1"/>
        </w:rPr>
        <w:t xml:space="preserve"> </w:t>
      </w:r>
      <w:r w:rsidRPr="003A32A0">
        <w:rPr>
          <w:b/>
          <w:i/>
        </w:rPr>
        <w:t>категория</w:t>
      </w:r>
      <w:r w:rsidRPr="003A32A0">
        <w:rPr>
          <w:b/>
          <w:i/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Правилника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реда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вписване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водене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Централния</w:t>
      </w:r>
      <w:r w:rsidRPr="003A32A0">
        <w:rPr>
          <w:spacing w:val="1"/>
        </w:rPr>
        <w:t xml:space="preserve"> </w:t>
      </w:r>
      <w:r w:rsidRPr="003A32A0">
        <w:t>професионален регистър на строителя, а за чуждестранно лице – да е вписано в аналогичен</w:t>
      </w:r>
      <w:r w:rsidRPr="003A32A0">
        <w:rPr>
          <w:spacing w:val="1"/>
        </w:rPr>
        <w:t xml:space="preserve"> </w:t>
      </w:r>
      <w:r w:rsidRPr="003A32A0">
        <w:t>регистър съгласно законодателството на държава – членка на Европейския съюз, в която е</w:t>
      </w:r>
      <w:r w:rsidRPr="003A32A0">
        <w:rPr>
          <w:spacing w:val="1"/>
        </w:rPr>
        <w:t xml:space="preserve"> </w:t>
      </w:r>
      <w:r w:rsidRPr="003A32A0">
        <w:t>установено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друга</w:t>
      </w:r>
      <w:r w:rsidRPr="003A32A0">
        <w:rPr>
          <w:spacing w:val="1"/>
        </w:rPr>
        <w:t xml:space="preserve"> </w:t>
      </w:r>
      <w:r w:rsidRPr="003A32A0">
        <w:t>държава</w:t>
      </w:r>
      <w:r w:rsidRPr="003A32A0">
        <w:rPr>
          <w:spacing w:val="1"/>
        </w:rPr>
        <w:t xml:space="preserve"> </w:t>
      </w:r>
      <w:r w:rsidRPr="003A32A0">
        <w:t>–</w:t>
      </w:r>
      <w:r w:rsidRPr="003A32A0">
        <w:rPr>
          <w:spacing w:val="1"/>
        </w:rPr>
        <w:t xml:space="preserve"> </w:t>
      </w:r>
      <w:r w:rsidRPr="003A32A0">
        <w:t>страна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Споразумението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61"/>
        </w:rPr>
        <w:t xml:space="preserve"> </w:t>
      </w:r>
      <w:r w:rsidRPr="003A32A0">
        <w:t>Европейското</w:t>
      </w:r>
      <w:r w:rsidRPr="003A32A0">
        <w:rPr>
          <w:spacing w:val="1"/>
        </w:rPr>
        <w:t xml:space="preserve"> </w:t>
      </w:r>
      <w:r w:rsidRPr="003A32A0">
        <w:t>икономическо</w:t>
      </w:r>
      <w:r w:rsidRPr="003A32A0">
        <w:rPr>
          <w:spacing w:val="1"/>
        </w:rPr>
        <w:t xml:space="preserve"> </w:t>
      </w:r>
      <w:r w:rsidRPr="003A32A0">
        <w:t>пространство,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Конфедерация</w:t>
      </w:r>
      <w:r w:rsidRPr="003A32A0">
        <w:rPr>
          <w:spacing w:val="1"/>
        </w:rPr>
        <w:t xml:space="preserve"> </w:t>
      </w:r>
      <w:r w:rsidRPr="003A32A0">
        <w:t>Швейцария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същото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има</w:t>
      </w:r>
      <w:r w:rsidRPr="003A32A0">
        <w:rPr>
          <w:spacing w:val="1"/>
        </w:rPr>
        <w:t xml:space="preserve"> </w:t>
      </w:r>
      <w:r w:rsidRPr="003A32A0">
        <w:t>право</w:t>
      </w:r>
      <w:r w:rsidRPr="003A32A0">
        <w:rPr>
          <w:spacing w:val="1"/>
        </w:rPr>
        <w:t xml:space="preserve"> </w:t>
      </w:r>
      <w:r w:rsidRPr="003A32A0">
        <w:t>(съгласно националното му законодателство и при условията на взаимно признаване) да</w:t>
      </w:r>
      <w:r w:rsidRPr="003A32A0">
        <w:rPr>
          <w:spacing w:val="1"/>
        </w:rPr>
        <w:t xml:space="preserve"> </w:t>
      </w:r>
      <w:r w:rsidRPr="003A32A0">
        <w:t>изпълни</w:t>
      </w:r>
      <w:r w:rsidRPr="003A32A0">
        <w:rPr>
          <w:spacing w:val="-1"/>
        </w:rPr>
        <w:t xml:space="preserve"> </w:t>
      </w:r>
      <w:r w:rsidRPr="003A32A0">
        <w:t>предмета на</w:t>
      </w:r>
      <w:r w:rsidRPr="003A32A0">
        <w:rPr>
          <w:spacing w:val="-1"/>
        </w:rPr>
        <w:t xml:space="preserve"> </w:t>
      </w:r>
      <w:r w:rsidRPr="003A32A0">
        <w:t>поръчката.</w:t>
      </w:r>
    </w:p>
    <w:p w:rsidR="00653B09" w:rsidRPr="003A32A0" w:rsidRDefault="009D2FA2" w:rsidP="0063670A">
      <w:pPr>
        <w:pStyle w:val="1"/>
        <w:spacing w:line="276" w:lineRule="auto"/>
        <w:ind w:left="0"/>
        <w:jc w:val="both"/>
      </w:pPr>
      <w:r w:rsidRPr="003A32A0">
        <w:t>Участникът</w:t>
      </w:r>
      <w:r w:rsidRPr="003A32A0">
        <w:rPr>
          <w:spacing w:val="1"/>
        </w:rPr>
        <w:t xml:space="preserve"> </w:t>
      </w:r>
      <w:r w:rsidRPr="003A32A0">
        <w:t>попълва</w:t>
      </w:r>
      <w:r w:rsidRPr="003A32A0">
        <w:rPr>
          <w:spacing w:val="1"/>
        </w:rPr>
        <w:t xml:space="preserve"> </w:t>
      </w:r>
      <w:r w:rsidRPr="003A32A0">
        <w:t>(декларира)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част</w:t>
      </w:r>
      <w:r w:rsidRPr="003A32A0">
        <w:rPr>
          <w:spacing w:val="1"/>
        </w:rPr>
        <w:t xml:space="preserve"> </w:t>
      </w:r>
      <w:r w:rsidRPr="003A32A0">
        <w:t>ІV</w:t>
      </w:r>
      <w:r w:rsidRPr="003A32A0">
        <w:rPr>
          <w:spacing w:val="1"/>
        </w:rPr>
        <w:t xml:space="preserve"> </w:t>
      </w:r>
      <w:r w:rsidRPr="003A32A0">
        <w:t>“КРИТЕРИИ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ПОДБОР”,</w:t>
      </w:r>
      <w:r w:rsidRPr="003A32A0">
        <w:rPr>
          <w:spacing w:val="1"/>
        </w:rPr>
        <w:t xml:space="preserve"> </w:t>
      </w:r>
      <w:r w:rsidRPr="003A32A0">
        <w:t>РАЗДЕЛ „А“ «ГОДНОСТ», от Единния европейски документ за обществени поръчки</w:t>
      </w:r>
      <w:r w:rsidRPr="003A32A0">
        <w:rPr>
          <w:spacing w:val="1"/>
        </w:rPr>
        <w:t xml:space="preserve"> </w:t>
      </w:r>
      <w:r w:rsidRPr="003A32A0">
        <w:t>(ЕЕДОП)</w:t>
      </w:r>
      <w:r w:rsidRPr="003A32A0">
        <w:rPr>
          <w:spacing w:val="-1"/>
        </w:rPr>
        <w:t xml:space="preserve"> </w:t>
      </w:r>
      <w:r w:rsidRPr="003A32A0">
        <w:t>тези</w:t>
      </w:r>
      <w:r w:rsidRPr="003A32A0">
        <w:rPr>
          <w:spacing w:val="-2"/>
        </w:rPr>
        <w:t xml:space="preserve"> </w:t>
      </w:r>
      <w:r w:rsidRPr="003A32A0">
        <w:t>изисквания.</w:t>
      </w:r>
    </w:p>
    <w:p w:rsidR="00653B09" w:rsidRPr="003A32A0" w:rsidRDefault="009D2FA2" w:rsidP="003A32A0">
      <w:pPr>
        <w:spacing w:line="276" w:lineRule="auto"/>
        <w:rPr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Доказване</w:t>
      </w:r>
      <w:r w:rsidRPr="003A32A0">
        <w:rPr>
          <w:b/>
          <w:spacing w:val="-1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на</w:t>
      </w:r>
      <w:r w:rsidRPr="003A32A0">
        <w:rPr>
          <w:b/>
          <w:spacing w:val="-2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посоченото</w:t>
      </w:r>
      <w:r w:rsidRPr="003A32A0">
        <w:rPr>
          <w:b/>
          <w:spacing w:val="-1"/>
          <w:sz w:val="24"/>
          <w:szCs w:val="24"/>
          <w:u w:val="thick"/>
        </w:rPr>
        <w:t xml:space="preserve"> </w:t>
      </w:r>
      <w:r w:rsidRPr="003A32A0">
        <w:rPr>
          <w:b/>
          <w:sz w:val="24"/>
          <w:szCs w:val="24"/>
          <w:u w:val="thick"/>
        </w:rPr>
        <w:t>изискване</w:t>
      </w:r>
      <w:r w:rsidRPr="003A32A0">
        <w:rPr>
          <w:sz w:val="24"/>
          <w:szCs w:val="24"/>
          <w:u w:val="thick"/>
        </w:rPr>
        <w:t>.</w:t>
      </w:r>
    </w:p>
    <w:p w:rsidR="00653B09" w:rsidRPr="003A32A0" w:rsidRDefault="009D2FA2" w:rsidP="0063670A">
      <w:pPr>
        <w:spacing w:before="120" w:line="276" w:lineRule="auto"/>
        <w:jc w:val="both"/>
        <w:rPr>
          <w:sz w:val="24"/>
          <w:szCs w:val="24"/>
        </w:rPr>
      </w:pPr>
      <w:r w:rsidRPr="003A32A0">
        <w:rPr>
          <w:sz w:val="24"/>
          <w:szCs w:val="24"/>
        </w:rPr>
        <w:t xml:space="preserve">Изискването се доказва с копие на </w:t>
      </w:r>
      <w:r w:rsidRPr="003A32A0">
        <w:rPr>
          <w:i/>
          <w:sz w:val="24"/>
          <w:szCs w:val="24"/>
        </w:rPr>
        <w:t xml:space="preserve">Удостоверение </w:t>
      </w:r>
      <w:r w:rsidRPr="003A32A0">
        <w:rPr>
          <w:sz w:val="24"/>
          <w:szCs w:val="24"/>
        </w:rPr>
        <w:t>за вписване в ЦПРС към Камарата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на строителите за изпълнение на строежи </w:t>
      </w:r>
      <w:r w:rsidRPr="003A32A0">
        <w:rPr>
          <w:b/>
          <w:i/>
          <w:sz w:val="24"/>
          <w:szCs w:val="24"/>
        </w:rPr>
        <w:t>втора група, четвърта категория или по-висока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категория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случай,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достъпни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чрез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пряк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безплатен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достъп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националните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бази 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държавите-членки.</w:t>
      </w:r>
    </w:p>
    <w:p w:rsidR="00653B09" w:rsidRPr="003A32A0" w:rsidRDefault="009D2FA2" w:rsidP="0063670A">
      <w:pPr>
        <w:pStyle w:val="a3"/>
        <w:spacing w:before="5" w:line="276" w:lineRule="auto"/>
        <w:jc w:val="both"/>
      </w:pPr>
      <w:r w:rsidRPr="003A32A0">
        <w:t>В</w:t>
      </w:r>
      <w:r w:rsidRPr="003A32A0">
        <w:rPr>
          <w:spacing w:val="1"/>
        </w:rPr>
        <w:t xml:space="preserve"> </w:t>
      </w:r>
      <w:r w:rsidRPr="003A32A0">
        <w:t>случай,</w:t>
      </w:r>
      <w:r w:rsidRPr="003A32A0">
        <w:rPr>
          <w:spacing w:val="1"/>
        </w:rPr>
        <w:t xml:space="preserve"> </w:t>
      </w:r>
      <w:r w:rsidRPr="003A32A0">
        <w:t>че</w:t>
      </w:r>
      <w:r w:rsidRPr="003A32A0">
        <w:rPr>
          <w:spacing w:val="1"/>
        </w:rPr>
        <w:t xml:space="preserve"> </w:t>
      </w:r>
      <w:r w:rsidRPr="003A32A0">
        <w:t>участникът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чуждестранно</w:t>
      </w:r>
      <w:r w:rsidRPr="003A32A0">
        <w:rPr>
          <w:spacing w:val="1"/>
        </w:rPr>
        <w:t xml:space="preserve"> </w:t>
      </w:r>
      <w:r w:rsidRPr="003A32A0">
        <w:t>лице</w:t>
      </w:r>
      <w:r w:rsidRPr="003A32A0">
        <w:rPr>
          <w:spacing w:val="1"/>
        </w:rPr>
        <w:t xml:space="preserve"> </w:t>
      </w:r>
      <w:r w:rsidRPr="003A32A0">
        <w:t>той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представи</w:t>
      </w:r>
      <w:r w:rsidRPr="003A32A0">
        <w:rPr>
          <w:spacing w:val="1"/>
        </w:rPr>
        <w:t xml:space="preserve"> </w:t>
      </w:r>
      <w:r w:rsidRPr="003A32A0">
        <w:t>валиден</w:t>
      </w:r>
      <w:r w:rsidRPr="003A32A0">
        <w:rPr>
          <w:spacing w:val="1"/>
        </w:rPr>
        <w:t xml:space="preserve"> </w:t>
      </w:r>
      <w:r w:rsidRPr="003A32A0">
        <w:t>еквивалентен документ или декларация или удостоверение, издадени от компетентен орган</w:t>
      </w:r>
      <w:r w:rsidRPr="003A32A0">
        <w:rPr>
          <w:spacing w:val="1"/>
        </w:rPr>
        <w:t xml:space="preserve"> </w:t>
      </w:r>
      <w:r w:rsidRPr="003A32A0">
        <w:t>на държава - членка на Европейския съюз, или на друга държава - страна по Споразумението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Европейското</w:t>
      </w:r>
      <w:r w:rsidRPr="003A32A0">
        <w:rPr>
          <w:spacing w:val="1"/>
        </w:rPr>
        <w:t xml:space="preserve"> </w:t>
      </w:r>
      <w:r w:rsidRPr="003A32A0">
        <w:t>икономическо</w:t>
      </w:r>
      <w:r w:rsidRPr="003A32A0">
        <w:rPr>
          <w:spacing w:val="1"/>
        </w:rPr>
        <w:t xml:space="preserve"> </w:t>
      </w:r>
      <w:r w:rsidRPr="003A32A0">
        <w:t>пространство,</w:t>
      </w:r>
      <w:r w:rsidRPr="003A32A0">
        <w:rPr>
          <w:spacing w:val="1"/>
        </w:rPr>
        <w:t xml:space="preserve"> </w:t>
      </w:r>
      <w:r w:rsidRPr="003A32A0">
        <w:t>доказващи</w:t>
      </w:r>
      <w:r w:rsidRPr="003A32A0">
        <w:rPr>
          <w:spacing w:val="1"/>
        </w:rPr>
        <w:t xml:space="preserve"> </w:t>
      </w:r>
      <w:r w:rsidRPr="003A32A0">
        <w:t>вписването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участника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-57"/>
        </w:rPr>
        <w:t xml:space="preserve"> </w:t>
      </w:r>
      <w:r w:rsidRPr="003A32A0">
        <w:t>съответен</w:t>
      </w:r>
      <w:r w:rsidRPr="003A32A0">
        <w:rPr>
          <w:spacing w:val="-1"/>
        </w:rPr>
        <w:t xml:space="preserve"> </w:t>
      </w:r>
      <w:r w:rsidRPr="003A32A0">
        <w:t>регистър на</w:t>
      </w:r>
      <w:r w:rsidRPr="003A32A0">
        <w:rPr>
          <w:spacing w:val="-1"/>
        </w:rPr>
        <w:t xml:space="preserve"> </w:t>
      </w:r>
      <w:r w:rsidRPr="003A32A0">
        <w:t>тази държава.</w:t>
      </w:r>
    </w:p>
    <w:p w:rsidR="00653B09" w:rsidRPr="003A32A0" w:rsidRDefault="009D2FA2" w:rsidP="0063670A">
      <w:pPr>
        <w:spacing w:before="5" w:line="276" w:lineRule="auto"/>
        <w:jc w:val="both"/>
        <w:rPr>
          <w:b/>
          <w:sz w:val="24"/>
          <w:szCs w:val="24"/>
        </w:rPr>
      </w:pPr>
      <w:r w:rsidRPr="003A32A0">
        <w:rPr>
          <w:sz w:val="24"/>
          <w:szCs w:val="24"/>
        </w:rPr>
        <w:lastRenderedPageBreak/>
        <w:t>Документите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условията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чл.67,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ал.5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договора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обществена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чл.112,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ал.1,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т.2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Документите</w:t>
      </w:r>
      <w:r w:rsidRPr="003A32A0">
        <w:rPr>
          <w:b/>
          <w:spacing w:val="-2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се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представят и за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подизпълнителите, ако</w:t>
      </w:r>
      <w:r w:rsidRPr="003A32A0">
        <w:rPr>
          <w:b/>
          <w:spacing w:val="-1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има</w:t>
      </w:r>
      <w:r w:rsidRPr="003A32A0">
        <w:rPr>
          <w:b/>
          <w:spacing w:val="-3"/>
          <w:sz w:val="24"/>
          <w:szCs w:val="24"/>
        </w:rPr>
        <w:t xml:space="preserve"> </w:t>
      </w:r>
      <w:r w:rsidRPr="003A32A0">
        <w:rPr>
          <w:b/>
          <w:sz w:val="24"/>
          <w:szCs w:val="24"/>
        </w:rPr>
        <w:t>такива.</w:t>
      </w:r>
    </w:p>
    <w:p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случай,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обединение/консорциум,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юридическо лице – важи разпоредбата на чл.3, ал.3 от Закона за Камарата на строителите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(ЗКС), а именно: </w:t>
      </w:r>
      <w:r w:rsidRPr="003A32A0">
        <w:rPr>
          <w:i/>
          <w:sz w:val="24"/>
          <w:szCs w:val="24"/>
        </w:rPr>
        <w:t>„когато физически или юридически лица се обединяват за изпълнение 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строежи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отделни</w:t>
      </w:r>
      <w:r w:rsidRPr="003A32A0">
        <w:rPr>
          <w:i/>
          <w:spacing w:val="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видове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строителни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монтажни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работи,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поне</w:t>
      </w:r>
      <w:r w:rsidRPr="003A32A0">
        <w:rPr>
          <w:i/>
          <w:spacing w:val="8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един</w:t>
      </w:r>
      <w:r w:rsidRPr="003A32A0">
        <w:rPr>
          <w:i/>
          <w:spacing w:val="1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1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участниците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обединението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трябва</w:t>
      </w:r>
      <w:r w:rsidRPr="003A32A0">
        <w:rPr>
          <w:i/>
          <w:spacing w:val="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 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вписан в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регистъра”.</w:t>
      </w:r>
    </w:p>
    <w:p w:rsidR="00653B09" w:rsidRPr="003A32A0" w:rsidRDefault="009D2FA2" w:rsidP="0063670A">
      <w:pPr>
        <w:pStyle w:val="a3"/>
        <w:spacing w:before="1" w:line="276" w:lineRule="auto"/>
        <w:jc w:val="both"/>
      </w:pPr>
      <w:r w:rsidRPr="003A32A0">
        <w:t>Когато участникът предвижда участие на подизпълнители изискването се доказва за</w:t>
      </w:r>
      <w:r w:rsidRPr="003A32A0">
        <w:rPr>
          <w:spacing w:val="1"/>
        </w:rPr>
        <w:t xml:space="preserve"> </w:t>
      </w:r>
      <w:r w:rsidRPr="003A32A0">
        <w:t>тези подизпълнители, които съобразно вида и дела от поръчката, които са им възложени ще</w:t>
      </w:r>
      <w:r w:rsidRPr="003A32A0">
        <w:rPr>
          <w:spacing w:val="1"/>
        </w:rPr>
        <w:t xml:space="preserve"> </w:t>
      </w:r>
      <w:r w:rsidRPr="003A32A0">
        <w:t>изпълняват</w:t>
      </w:r>
      <w:r w:rsidRPr="003A32A0">
        <w:rPr>
          <w:spacing w:val="-1"/>
        </w:rPr>
        <w:t xml:space="preserve"> </w:t>
      </w:r>
      <w:r w:rsidRPr="003A32A0">
        <w:t>строителство.</w:t>
      </w:r>
    </w:p>
    <w:p w:rsidR="00653B09" w:rsidRPr="003A32A0" w:rsidRDefault="00653B09" w:rsidP="003A32A0">
      <w:pPr>
        <w:pStyle w:val="a3"/>
        <w:spacing w:before="9" w:line="276" w:lineRule="auto"/>
      </w:pPr>
    </w:p>
    <w:p w:rsidR="00653B09" w:rsidRPr="003A32A0" w:rsidRDefault="009D2FA2" w:rsidP="007C0AE1">
      <w:pPr>
        <w:pStyle w:val="1"/>
        <w:numPr>
          <w:ilvl w:val="0"/>
          <w:numId w:val="13"/>
        </w:numPr>
        <w:spacing w:line="276" w:lineRule="auto"/>
      </w:pPr>
      <w:r w:rsidRPr="003A32A0">
        <w:t>ТЕХНИЧЕСКИ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-5"/>
        </w:rPr>
        <w:t xml:space="preserve"> </w:t>
      </w:r>
      <w:r w:rsidRPr="003A32A0">
        <w:t>ПРОФЕСИОНАЛНИ</w:t>
      </w:r>
      <w:r w:rsidRPr="003A32A0">
        <w:rPr>
          <w:spacing w:val="-3"/>
        </w:rPr>
        <w:t xml:space="preserve"> </w:t>
      </w:r>
      <w:r w:rsidRPr="003A32A0">
        <w:t>СПОСОБНОСТИ: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Участникът следва да е изпълнил за последните пет години, считано от датата на</w:t>
      </w:r>
      <w:r w:rsidRPr="003A32A0">
        <w:rPr>
          <w:spacing w:val="1"/>
        </w:rPr>
        <w:t xml:space="preserve"> </w:t>
      </w:r>
      <w:r w:rsidRPr="003A32A0">
        <w:t>подаване на офертата дейности – строителство с предмет, идентичен или сходен с този на</w:t>
      </w:r>
      <w:r w:rsidRPr="003A32A0">
        <w:rPr>
          <w:spacing w:val="1"/>
        </w:rPr>
        <w:t xml:space="preserve"> </w:t>
      </w:r>
      <w:r w:rsidRPr="003A32A0">
        <w:t>поръчката.</w:t>
      </w:r>
    </w:p>
    <w:p w:rsidR="00653B09" w:rsidRPr="003A32A0" w:rsidRDefault="009D2FA2" w:rsidP="0063670A">
      <w:pPr>
        <w:spacing w:before="60" w:line="276" w:lineRule="auto"/>
        <w:jc w:val="both"/>
        <w:rPr>
          <w:i/>
          <w:sz w:val="24"/>
          <w:szCs w:val="24"/>
        </w:rPr>
      </w:pPr>
      <w:r w:rsidRPr="003A32A0">
        <w:rPr>
          <w:b/>
          <w:sz w:val="24"/>
          <w:szCs w:val="24"/>
          <w:u w:val="thick"/>
        </w:rPr>
        <w:t>Забележка</w:t>
      </w:r>
      <w:r w:rsidRPr="003A32A0">
        <w:rPr>
          <w:b/>
          <w:sz w:val="24"/>
          <w:szCs w:val="24"/>
        </w:rPr>
        <w:t xml:space="preserve">: </w:t>
      </w:r>
      <w:r w:rsidRPr="003A32A0">
        <w:rPr>
          <w:i/>
          <w:sz w:val="24"/>
          <w:szCs w:val="24"/>
        </w:rPr>
        <w:t>Сходно с предмета на поръчката строителство се счита изпълнено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строителство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и/или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основен/текущ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ремонт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и/или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реконструкция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улици/пътища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или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инженеринг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 улици/пътища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и/или прилежаща инфраструктура.</w:t>
      </w:r>
    </w:p>
    <w:p w:rsidR="00653B09" w:rsidRPr="003A32A0" w:rsidRDefault="009D2FA2" w:rsidP="0063670A">
      <w:pPr>
        <w:spacing w:before="73" w:line="276" w:lineRule="auto"/>
        <w:jc w:val="both"/>
        <w:rPr>
          <w:b/>
          <w:i/>
          <w:sz w:val="24"/>
          <w:szCs w:val="24"/>
        </w:rPr>
      </w:pPr>
      <w:r w:rsidRPr="003A32A0">
        <w:rPr>
          <w:sz w:val="24"/>
          <w:szCs w:val="24"/>
        </w:rPr>
        <w:t>При участие на обединение, което не е юридическо лице, изискването по т.1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прилага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обединението</w:t>
      </w:r>
      <w:r w:rsidRPr="003A32A0">
        <w:rPr>
          <w:b/>
          <w:i/>
          <w:spacing w:val="-3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като цяло.</w:t>
      </w:r>
    </w:p>
    <w:p w:rsidR="00653B09" w:rsidRPr="003A32A0" w:rsidRDefault="009D2FA2" w:rsidP="0063670A">
      <w:pPr>
        <w:spacing w:line="276" w:lineRule="auto"/>
        <w:jc w:val="both"/>
        <w:rPr>
          <w:b/>
          <w:i/>
          <w:sz w:val="24"/>
          <w:szCs w:val="24"/>
        </w:rPr>
      </w:pPr>
      <w:r w:rsidRPr="003A32A0">
        <w:rPr>
          <w:sz w:val="24"/>
          <w:szCs w:val="24"/>
        </w:rPr>
        <w:t xml:space="preserve">При посочване на участие с използване на подизпълнител, изискването по т.1 </w:t>
      </w:r>
      <w:r w:rsidRPr="003A32A0">
        <w:rPr>
          <w:b/>
          <w:i/>
          <w:sz w:val="24"/>
          <w:szCs w:val="24"/>
        </w:rPr>
        <w:t>се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отнася и за всеки един от подизпълнителите, съобразно вида и дела от поръчката,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който</w:t>
      </w:r>
      <w:r w:rsidRPr="003A32A0">
        <w:rPr>
          <w:b/>
          <w:i/>
          <w:spacing w:val="-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ще</w:t>
      </w:r>
      <w:r w:rsidRPr="003A32A0">
        <w:rPr>
          <w:b/>
          <w:i/>
          <w:spacing w:val="-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изпълняват.</w:t>
      </w:r>
    </w:p>
    <w:p w:rsidR="00653B09" w:rsidRPr="003A32A0" w:rsidRDefault="009D2FA2" w:rsidP="003A32A0">
      <w:pPr>
        <w:pStyle w:val="1"/>
        <w:spacing w:line="276" w:lineRule="auto"/>
        <w:ind w:left="0"/>
      </w:pPr>
      <w:r w:rsidRPr="003A32A0">
        <w:rPr>
          <w:u w:val="thick"/>
        </w:rPr>
        <w:t>Доказване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на</w:t>
      </w:r>
      <w:r w:rsidRPr="003A32A0">
        <w:rPr>
          <w:spacing w:val="-2"/>
          <w:u w:val="thick"/>
        </w:rPr>
        <w:t xml:space="preserve"> </w:t>
      </w:r>
      <w:r w:rsidRPr="003A32A0">
        <w:rPr>
          <w:u w:val="thick"/>
        </w:rPr>
        <w:t>посоченото</w:t>
      </w:r>
      <w:r w:rsidRPr="003A32A0">
        <w:rPr>
          <w:spacing w:val="-1"/>
          <w:u w:val="thick"/>
        </w:rPr>
        <w:t xml:space="preserve"> </w:t>
      </w:r>
      <w:r w:rsidRPr="003A32A0">
        <w:rPr>
          <w:u w:val="thick"/>
        </w:rPr>
        <w:t>изискване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Документи за доказване на изискването съгласно чл. 64, ал. 1, т. 1 ЗОП - списък на</w:t>
      </w:r>
      <w:r w:rsidRPr="003A32A0">
        <w:rPr>
          <w:spacing w:val="1"/>
        </w:rPr>
        <w:t xml:space="preserve"> </w:t>
      </w:r>
      <w:r w:rsidRPr="003A32A0">
        <w:t>строителството, идентично или сходно с предмета на поръчката, придружен с удостоверения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добро</w:t>
      </w:r>
      <w:r w:rsidRPr="003A32A0">
        <w:rPr>
          <w:spacing w:val="1"/>
        </w:rPr>
        <w:t xml:space="preserve"> </w:t>
      </w:r>
      <w:r w:rsidRPr="003A32A0">
        <w:t>изпълнение,</w:t>
      </w:r>
      <w:r w:rsidRPr="003A32A0">
        <w:rPr>
          <w:spacing w:val="1"/>
        </w:rPr>
        <w:t xml:space="preserve"> </w:t>
      </w:r>
      <w:r w:rsidRPr="003A32A0">
        <w:t>които</w:t>
      </w:r>
      <w:r w:rsidRPr="003A32A0">
        <w:rPr>
          <w:spacing w:val="1"/>
        </w:rPr>
        <w:t xml:space="preserve"> </w:t>
      </w:r>
      <w:r w:rsidRPr="003A32A0">
        <w:t>съдържат</w:t>
      </w:r>
      <w:r w:rsidRPr="003A32A0">
        <w:rPr>
          <w:spacing w:val="1"/>
        </w:rPr>
        <w:t xml:space="preserve"> </w:t>
      </w:r>
      <w:r w:rsidRPr="003A32A0">
        <w:t>стойността,</w:t>
      </w:r>
      <w:r w:rsidRPr="003A32A0">
        <w:rPr>
          <w:spacing w:val="1"/>
        </w:rPr>
        <w:t xml:space="preserve"> </w:t>
      </w:r>
      <w:r w:rsidRPr="003A32A0">
        <w:t>датата,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която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приключило</w:t>
      </w:r>
      <w:r w:rsidRPr="003A32A0">
        <w:rPr>
          <w:spacing w:val="1"/>
        </w:rPr>
        <w:t xml:space="preserve"> </w:t>
      </w:r>
      <w:r w:rsidRPr="003A32A0">
        <w:t>изпълнението,</w:t>
      </w:r>
      <w:r w:rsidRPr="003A32A0">
        <w:rPr>
          <w:spacing w:val="1"/>
        </w:rPr>
        <w:t xml:space="preserve"> </w:t>
      </w:r>
      <w:r w:rsidRPr="003A32A0">
        <w:t>мястото,</w:t>
      </w:r>
      <w:r w:rsidRPr="003A32A0">
        <w:rPr>
          <w:spacing w:val="1"/>
        </w:rPr>
        <w:t xml:space="preserve"> </w:t>
      </w:r>
      <w:r w:rsidRPr="003A32A0">
        <w:t>вида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обема,</w:t>
      </w:r>
      <w:r w:rsidRPr="003A32A0">
        <w:rPr>
          <w:spacing w:val="1"/>
        </w:rPr>
        <w:t xml:space="preserve"> </w:t>
      </w:r>
      <w:r w:rsidRPr="003A32A0">
        <w:t>както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дали</w:t>
      </w:r>
      <w:r w:rsidRPr="003A32A0">
        <w:rPr>
          <w:spacing w:val="1"/>
        </w:rPr>
        <w:t xml:space="preserve"> </w:t>
      </w:r>
      <w:r w:rsidRPr="003A32A0">
        <w:t>то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изпълнено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съответствие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нормативните</w:t>
      </w:r>
      <w:r w:rsidRPr="003A32A0">
        <w:rPr>
          <w:spacing w:val="-1"/>
        </w:rPr>
        <w:t xml:space="preserve"> </w:t>
      </w:r>
      <w:r w:rsidRPr="003A32A0">
        <w:t>изисквания.</w:t>
      </w:r>
    </w:p>
    <w:p w:rsidR="00653B09" w:rsidRPr="003A32A0" w:rsidRDefault="009D2FA2" w:rsidP="0063670A">
      <w:pPr>
        <w:pStyle w:val="1"/>
        <w:spacing w:before="9" w:line="276" w:lineRule="auto"/>
        <w:ind w:left="0"/>
        <w:jc w:val="both"/>
      </w:pPr>
      <w:r w:rsidRPr="003A32A0">
        <w:t>Документите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доказване</w:t>
      </w:r>
      <w:r w:rsidRPr="003A32A0">
        <w:rPr>
          <w:spacing w:val="1"/>
        </w:rPr>
        <w:t xml:space="preserve"> </w:t>
      </w:r>
      <w:r w:rsidRPr="003A32A0">
        <w:t>съответствието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поставеното</w:t>
      </w:r>
      <w:r w:rsidRPr="003A32A0">
        <w:rPr>
          <w:spacing w:val="1"/>
        </w:rPr>
        <w:t xml:space="preserve"> </w:t>
      </w:r>
      <w:r w:rsidRPr="003A32A0">
        <w:t>изискване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1"/>
        </w:rPr>
        <w:t xml:space="preserve"> </w:t>
      </w:r>
      <w:r w:rsidRPr="003A32A0">
        <w:t>представят</w:t>
      </w:r>
      <w:r w:rsidRPr="003A32A0">
        <w:rPr>
          <w:spacing w:val="1"/>
        </w:rPr>
        <w:t xml:space="preserve"> </w:t>
      </w:r>
      <w:r w:rsidRPr="003A32A0">
        <w:t>от</w:t>
      </w:r>
      <w:r w:rsidRPr="003A32A0">
        <w:rPr>
          <w:spacing w:val="1"/>
        </w:rPr>
        <w:t xml:space="preserve"> </w:t>
      </w:r>
      <w:r w:rsidRPr="003A32A0">
        <w:t>участника,</w:t>
      </w:r>
      <w:r w:rsidRPr="003A32A0">
        <w:rPr>
          <w:spacing w:val="1"/>
        </w:rPr>
        <w:t xml:space="preserve"> </w:t>
      </w:r>
      <w:r w:rsidRPr="003A32A0">
        <w:t>определен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изпълнител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при</w:t>
      </w:r>
      <w:r w:rsidRPr="003A32A0">
        <w:rPr>
          <w:spacing w:val="1"/>
        </w:rPr>
        <w:t xml:space="preserve"> </w:t>
      </w:r>
      <w:r w:rsidRPr="003A32A0">
        <w:t>поискване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хода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процедурата – в случаите на чл. 67, ал. 5 и чл. 112 ЗОП. Документите се представят и за</w:t>
      </w:r>
      <w:r w:rsidRPr="003A32A0">
        <w:rPr>
          <w:spacing w:val="1"/>
        </w:rPr>
        <w:t xml:space="preserve"> </w:t>
      </w:r>
      <w:r w:rsidRPr="003A32A0">
        <w:t>подизпълнителите</w:t>
      </w:r>
      <w:r w:rsidRPr="003A32A0">
        <w:rPr>
          <w:spacing w:val="-2"/>
        </w:rPr>
        <w:t xml:space="preserve"> </w:t>
      </w:r>
      <w:r w:rsidRPr="003A32A0">
        <w:t>и</w:t>
      </w:r>
      <w:r w:rsidRPr="003A32A0">
        <w:rPr>
          <w:spacing w:val="-2"/>
        </w:rPr>
        <w:t xml:space="preserve"> </w:t>
      </w:r>
      <w:r w:rsidRPr="003A32A0">
        <w:t>третите</w:t>
      </w:r>
      <w:r w:rsidRPr="003A32A0">
        <w:rPr>
          <w:spacing w:val="-1"/>
        </w:rPr>
        <w:t xml:space="preserve"> </w:t>
      </w:r>
      <w:r w:rsidRPr="003A32A0">
        <w:t>лица, ако има</w:t>
      </w:r>
      <w:r w:rsidRPr="003A32A0">
        <w:rPr>
          <w:spacing w:val="-3"/>
        </w:rPr>
        <w:t xml:space="preserve"> </w:t>
      </w:r>
      <w:r w:rsidRPr="003A32A0">
        <w:t>такива.</w:t>
      </w:r>
    </w:p>
    <w:p w:rsidR="00653B09" w:rsidRPr="003A32A0" w:rsidRDefault="009D2FA2" w:rsidP="003A32A0">
      <w:pPr>
        <w:spacing w:before="1" w:line="276" w:lineRule="auto"/>
        <w:rPr>
          <w:i/>
          <w:sz w:val="24"/>
          <w:szCs w:val="24"/>
        </w:rPr>
      </w:pPr>
      <w:r w:rsidRPr="003A32A0">
        <w:rPr>
          <w:i/>
          <w:sz w:val="24"/>
          <w:szCs w:val="24"/>
          <w:u w:val="single"/>
        </w:rPr>
        <w:t>Забележка:</w:t>
      </w:r>
    </w:p>
    <w:p w:rsidR="00653B09" w:rsidRPr="003A32A0" w:rsidRDefault="009D2FA2" w:rsidP="0063670A">
      <w:pPr>
        <w:spacing w:line="276" w:lineRule="auto"/>
        <w:jc w:val="both"/>
        <w:rPr>
          <w:b/>
          <w:i/>
          <w:sz w:val="24"/>
          <w:szCs w:val="24"/>
        </w:rPr>
      </w:pPr>
      <w:r w:rsidRPr="003A32A0">
        <w:rPr>
          <w:i/>
          <w:sz w:val="24"/>
          <w:szCs w:val="24"/>
        </w:rPr>
        <w:t>Съгласно чл.65 от ЗОП участниците могат да се позовават на капацитета 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трети лица, независимо от правната връзка между тях, по отношение на критериите,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техническите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професионални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способности.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отношение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критериите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свързани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професионална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компетентност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опит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изпълнение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6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поръчката,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 xml:space="preserve">участниците могат да се позовават на капацитета на трети лица </w:t>
      </w:r>
      <w:r w:rsidRPr="003A32A0">
        <w:rPr>
          <w:b/>
          <w:i/>
          <w:sz w:val="24"/>
          <w:szCs w:val="24"/>
        </w:rPr>
        <w:t>само ако тези лица, ще</w:t>
      </w:r>
      <w:r w:rsidRPr="003A32A0">
        <w:rPr>
          <w:b/>
          <w:i/>
          <w:spacing w:val="-57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участват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в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изпълнението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на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частта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от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поръчката,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за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която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е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необходим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този</w:t>
      </w:r>
      <w:r w:rsidRPr="003A32A0">
        <w:rPr>
          <w:b/>
          <w:i/>
          <w:spacing w:val="1"/>
          <w:sz w:val="24"/>
          <w:szCs w:val="24"/>
        </w:rPr>
        <w:t xml:space="preserve"> </w:t>
      </w:r>
      <w:r w:rsidRPr="003A32A0">
        <w:rPr>
          <w:b/>
          <w:i/>
          <w:sz w:val="24"/>
          <w:szCs w:val="24"/>
        </w:rPr>
        <w:t>капацитет.</w:t>
      </w:r>
    </w:p>
    <w:p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Когато участникът се позовава на капацитета на трети лица, той трябва да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може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докаже,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ще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разполага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техните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ресурси,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като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представи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документи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поетите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третите лица задължения.</w:t>
      </w:r>
    </w:p>
    <w:p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lastRenderedPageBreak/>
        <w:t>Третите лица трябва да отговарят на съответните критерии за подбор, за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доказването на които участникът се позовава на техния капацитет и за тях да не са 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лице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основанията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отстраняване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процедурата.</w:t>
      </w:r>
    </w:p>
    <w:p w:rsidR="00653B09" w:rsidRPr="003A32A0" w:rsidRDefault="009D2FA2" w:rsidP="0063670A">
      <w:pPr>
        <w:spacing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Участникът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(икономически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оператор)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попълва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В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„Информация</w:t>
      </w:r>
      <w:r w:rsidRPr="003A32A0">
        <w:rPr>
          <w:i/>
          <w:spacing w:val="-57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относно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използването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капацитета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други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субекти“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ЕЕДОП.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Ако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полето</w:t>
      </w:r>
      <w:r w:rsidRPr="003A32A0">
        <w:rPr>
          <w:i/>
          <w:spacing w:val="6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е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попълнено с „Да“ се представя ЕЕДОП, надлежно попълнен и подписан от лицата по чл.54,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ал.2 ЗОП, за третите лица. В тези случаи в ЕЕДОП се посочва информацията, изисквана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съгласно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2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II,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Раздел</w:t>
      </w:r>
      <w:r w:rsidRPr="003A32A0">
        <w:rPr>
          <w:i/>
          <w:spacing w:val="2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А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Б,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попълва</w:t>
      </w:r>
      <w:r w:rsidRPr="003A32A0">
        <w:rPr>
          <w:i/>
          <w:spacing w:val="2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19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2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III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„Основания</w:t>
      </w:r>
      <w:r w:rsidRPr="003A32A0">
        <w:rPr>
          <w:i/>
          <w:spacing w:val="2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2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изключване“</w:t>
      </w:r>
      <w:r w:rsidRPr="003A32A0">
        <w:rPr>
          <w:i/>
          <w:spacing w:val="2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</w:t>
      </w:r>
      <w:r w:rsidRPr="003A32A0">
        <w:rPr>
          <w:i/>
          <w:spacing w:val="20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Част</w:t>
      </w:r>
      <w:r w:rsidRPr="003A32A0">
        <w:rPr>
          <w:i/>
          <w:spacing w:val="2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IV</w:t>
      </w:r>
    </w:p>
    <w:p w:rsidR="007C0AE1" w:rsidRDefault="009D2FA2" w:rsidP="00DD41D9">
      <w:pPr>
        <w:spacing w:before="1" w:line="276" w:lineRule="auto"/>
        <w:jc w:val="both"/>
        <w:rPr>
          <w:i/>
          <w:sz w:val="24"/>
          <w:szCs w:val="24"/>
        </w:rPr>
      </w:pPr>
      <w:r w:rsidRPr="003A32A0">
        <w:rPr>
          <w:i/>
          <w:sz w:val="24"/>
          <w:szCs w:val="24"/>
        </w:rPr>
        <w:t>„Критерий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подбор“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само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по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отношение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на</w:t>
      </w:r>
      <w:r w:rsidRPr="003A32A0">
        <w:rPr>
          <w:i/>
          <w:spacing w:val="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ресурса,</w:t>
      </w:r>
      <w:r w:rsidRPr="003A32A0">
        <w:rPr>
          <w:i/>
          <w:spacing w:val="-1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който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се</w:t>
      </w:r>
      <w:r w:rsidRPr="003A32A0">
        <w:rPr>
          <w:i/>
          <w:spacing w:val="-2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предоставя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за</w:t>
      </w:r>
      <w:r w:rsidRPr="003A32A0">
        <w:rPr>
          <w:i/>
          <w:spacing w:val="-3"/>
          <w:sz w:val="24"/>
          <w:szCs w:val="24"/>
        </w:rPr>
        <w:t xml:space="preserve"> </w:t>
      </w:r>
      <w:r w:rsidRPr="003A32A0">
        <w:rPr>
          <w:i/>
          <w:sz w:val="24"/>
          <w:szCs w:val="24"/>
        </w:rPr>
        <w:t>използване.</w:t>
      </w:r>
    </w:p>
    <w:p w:rsidR="00DD41D9" w:rsidRPr="00DD41D9" w:rsidRDefault="00DD41D9" w:rsidP="00DD41D9">
      <w:pPr>
        <w:spacing w:before="1" w:line="276" w:lineRule="auto"/>
        <w:jc w:val="both"/>
        <w:rPr>
          <w:i/>
          <w:sz w:val="24"/>
          <w:szCs w:val="24"/>
        </w:rPr>
      </w:pPr>
    </w:p>
    <w:p w:rsidR="00653B09" w:rsidRPr="003A32A0" w:rsidRDefault="009D2FA2" w:rsidP="007C0AE1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4"/>
        </w:rPr>
        <w:t xml:space="preserve"> </w:t>
      </w:r>
      <w:r w:rsidRPr="003A32A0">
        <w:t>III</w:t>
      </w:r>
      <w:r w:rsidR="007C0AE1">
        <w:t xml:space="preserve">  </w:t>
      </w:r>
      <w:r w:rsidRPr="003A32A0">
        <w:t>ИЗИСКВАНИЯ</w:t>
      </w:r>
      <w:r w:rsidRPr="003A32A0">
        <w:rPr>
          <w:spacing w:val="-6"/>
        </w:rPr>
        <w:t xml:space="preserve"> </w:t>
      </w:r>
      <w:r w:rsidRPr="003A32A0">
        <w:t>КЪМ</w:t>
      </w:r>
      <w:r w:rsidRPr="003A32A0">
        <w:rPr>
          <w:spacing w:val="-6"/>
        </w:rPr>
        <w:t xml:space="preserve"> </w:t>
      </w:r>
      <w:r w:rsidRPr="003A32A0">
        <w:t>ОФЕРТАТА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Участниците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настоящото</w:t>
      </w:r>
      <w:r w:rsidRPr="003A32A0">
        <w:rPr>
          <w:spacing w:val="1"/>
        </w:rPr>
        <w:t xml:space="preserve"> </w:t>
      </w:r>
      <w:r w:rsidRPr="003A32A0">
        <w:t>възлагане</w:t>
      </w:r>
      <w:r w:rsidRPr="003A32A0">
        <w:rPr>
          <w:spacing w:val="1"/>
        </w:rPr>
        <w:t xml:space="preserve"> </w:t>
      </w:r>
      <w:r w:rsidRPr="003A32A0">
        <w:t>трябва</w:t>
      </w:r>
      <w:r w:rsidRPr="003A32A0">
        <w:rPr>
          <w:spacing w:val="1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подготвят</w:t>
      </w:r>
      <w:r w:rsidRPr="003A32A0">
        <w:rPr>
          <w:spacing w:val="1"/>
        </w:rPr>
        <w:t xml:space="preserve"> </w:t>
      </w:r>
      <w:r w:rsidRPr="003A32A0">
        <w:t>своята</w:t>
      </w:r>
      <w:r w:rsidRPr="003A32A0">
        <w:rPr>
          <w:spacing w:val="1"/>
        </w:rPr>
        <w:t xml:space="preserve"> </w:t>
      </w:r>
      <w:r w:rsidRPr="003A32A0">
        <w:t>оферта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съответствие с изискванията, посочени в Закона за обществените поръчки и Правилника за</w:t>
      </w:r>
      <w:r w:rsidRPr="003A32A0">
        <w:rPr>
          <w:spacing w:val="1"/>
        </w:rPr>
        <w:t xml:space="preserve"> </w:t>
      </w:r>
      <w:r w:rsidRPr="003A32A0">
        <w:t>прилагането му (ППЗОП), като се придържат точно към обявените от Възложителя условия,</w:t>
      </w:r>
      <w:r w:rsidRPr="003A32A0">
        <w:rPr>
          <w:spacing w:val="1"/>
        </w:rPr>
        <w:t xml:space="preserve"> </w:t>
      </w:r>
      <w:r w:rsidRPr="003A32A0">
        <w:t>посочени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настоящите</w:t>
      </w:r>
      <w:r w:rsidRPr="003A32A0">
        <w:rPr>
          <w:spacing w:val="-3"/>
        </w:rPr>
        <w:t xml:space="preserve"> </w:t>
      </w:r>
      <w:r w:rsidRPr="003A32A0">
        <w:t>указания,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обявата и приложенията</w:t>
      </w:r>
      <w:r w:rsidRPr="003A32A0">
        <w:rPr>
          <w:spacing w:val="-1"/>
        </w:rPr>
        <w:t xml:space="preserve"> </w:t>
      </w:r>
      <w:r w:rsidRPr="003A32A0">
        <w:t>към</w:t>
      </w:r>
      <w:r w:rsidRPr="003A32A0">
        <w:rPr>
          <w:spacing w:val="-1"/>
        </w:rPr>
        <w:t xml:space="preserve"> </w:t>
      </w:r>
      <w:r w:rsidRPr="003A32A0">
        <w:t>нея.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Всеки участник има право да представи само една оферта. Лице, което участва в</w:t>
      </w:r>
      <w:r w:rsidRPr="003A32A0">
        <w:rPr>
          <w:spacing w:val="1"/>
        </w:rPr>
        <w:t xml:space="preserve"> </w:t>
      </w:r>
      <w:r w:rsidRPr="003A32A0">
        <w:t>обединение или е дало съгласие да бъде подизпълнител на друг участник, не може да подава</w:t>
      </w:r>
      <w:r w:rsidRPr="003A32A0">
        <w:rPr>
          <w:spacing w:val="1"/>
        </w:rPr>
        <w:t xml:space="preserve"> </w:t>
      </w:r>
      <w:r w:rsidRPr="003A32A0">
        <w:t>самостоятелно</w:t>
      </w:r>
      <w:r w:rsidRPr="003A32A0">
        <w:rPr>
          <w:spacing w:val="19"/>
        </w:rPr>
        <w:t xml:space="preserve"> </w:t>
      </w:r>
      <w:r w:rsidRPr="003A32A0">
        <w:t>оферта.</w:t>
      </w:r>
      <w:r w:rsidRPr="003A32A0">
        <w:rPr>
          <w:spacing w:val="21"/>
        </w:rPr>
        <w:t xml:space="preserve"> </w:t>
      </w:r>
      <w:r w:rsidRPr="003A32A0">
        <w:t>Свързани</w:t>
      </w:r>
      <w:r w:rsidRPr="003A32A0">
        <w:rPr>
          <w:spacing w:val="21"/>
        </w:rPr>
        <w:t xml:space="preserve"> </w:t>
      </w:r>
      <w:r w:rsidRPr="003A32A0">
        <w:t>лица</w:t>
      </w:r>
      <w:r w:rsidRPr="003A32A0">
        <w:rPr>
          <w:spacing w:val="18"/>
        </w:rPr>
        <w:t xml:space="preserve"> </w:t>
      </w:r>
      <w:r w:rsidRPr="003A32A0">
        <w:t>не</w:t>
      </w:r>
      <w:r w:rsidRPr="003A32A0">
        <w:rPr>
          <w:spacing w:val="19"/>
        </w:rPr>
        <w:t xml:space="preserve"> </w:t>
      </w:r>
      <w:r w:rsidRPr="003A32A0">
        <w:t>могат</w:t>
      </w:r>
      <w:r w:rsidRPr="003A32A0">
        <w:rPr>
          <w:spacing w:val="20"/>
        </w:rPr>
        <w:t xml:space="preserve"> </w:t>
      </w:r>
      <w:r w:rsidRPr="003A32A0">
        <w:t>да</w:t>
      </w:r>
      <w:r w:rsidRPr="003A32A0">
        <w:rPr>
          <w:spacing w:val="19"/>
        </w:rPr>
        <w:t xml:space="preserve"> </w:t>
      </w:r>
      <w:r w:rsidRPr="003A32A0">
        <w:t>бъдат</w:t>
      </w:r>
      <w:r w:rsidRPr="003A32A0">
        <w:rPr>
          <w:spacing w:val="20"/>
        </w:rPr>
        <w:t xml:space="preserve"> </w:t>
      </w:r>
      <w:r w:rsidRPr="003A32A0">
        <w:t>самостоятелни</w:t>
      </w:r>
      <w:r w:rsidRPr="003A32A0">
        <w:rPr>
          <w:spacing w:val="23"/>
        </w:rPr>
        <w:t xml:space="preserve"> </w:t>
      </w:r>
      <w:r w:rsidRPr="003A32A0">
        <w:t>участници</w:t>
      </w:r>
      <w:r w:rsidRPr="003A32A0">
        <w:rPr>
          <w:spacing w:val="20"/>
        </w:rPr>
        <w:t xml:space="preserve"> </w:t>
      </w:r>
      <w:r w:rsidRPr="003A32A0">
        <w:t>в</w:t>
      </w:r>
      <w:r w:rsidRPr="003A32A0">
        <w:rPr>
          <w:spacing w:val="19"/>
        </w:rPr>
        <w:t xml:space="preserve"> </w:t>
      </w:r>
      <w:r w:rsidRPr="003A32A0">
        <w:t>една</w:t>
      </w:r>
      <w:r w:rsidRPr="003A32A0">
        <w:rPr>
          <w:spacing w:val="18"/>
        </w:rPr>
        <w:t xml:space="preserve"> </w:t>
      </w:r>
      <w:r w:rsidRPr="003A32A0">
        <w:t>и</w:t>
      </w:r>
      <w:r w:rsidR="0063670A">
        <w:t xml:space="preserve"> </w:t>
      </w:r>
      <w:r w:rsidRPr="003A32A0">
        <w:t>съща</w:t>
      </w:r>
      <w:r w:rsidRPr="003A32A0">
        <w:rPr>
          <w:spacing w:val="1"/>
        </w:rPr>
        <w:t xml:space="preserve"> </w:t>
      </w:r>
      <w:r w:rsidRPr="003A32A0">
        <w:t>процедура.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процедура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възлагане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едно</w:t>
      </w:r>
      <w:r w:rsidRPr="003A32A0">
        <w:rPr>
          <w:spacing w:val="1"/>
        </w:rPr>
        <w:t xml:space="preserve"> </w:t>
      </w:r>
      <w:r w:rsidRPr="003A32A0">
        <w:t>физическо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-57"/>
        </w:rPr>
        <w:t xml:space="preserve"> </w:t>
      </w:r>
      <w:r w:rsidRPr="003A32A0">
        <w:t>юридическо</w:t>
      </w:r>
      <w:r w:rsidRPr="003A32A0">
        <w:rPr>
          <w:spacing w:val="-1"/>
        </w:rPr>
        <w:t xml:space="preserve"> </w:t>
      </w:r>
      <w:r w:rsidRPr="003A32A0">
        <w:t>лице</w:t>
      </w:r>
      <w:r w:rsidRPr="003A32A0">
        <w:rPr>
          <w:spacing w:val="-1"/>
        </w:rPr>
        <w:t xml:space="preserve"> </w:t>
      </w:r>
      <w:r w:rsidRPr="003A32A0">
        <w:t>може</w:t>
      </w:r>
      <w:r w:rsidRPr="003A32A0">
        <w:rPr>
          <w:spacing w:val="-2"/>
        </w:rPr>
        <w:t xml:space="preserve"> </w:t>
      </w:r>
      <w:r w:rsidRPr="003A32A0">
        <w:t>да</w:t>
      </w:r>
      <w:r w:rsidRPr="003A32A0">
        <w:rPr>
          <w:spacing w:val="1"/>
        </w:rPr>
        <w:t xml:space="preserve"> </w:t>
      </w:r>
      <w:r w:rsidRPr="003A32A0">
        <w:t>участва</w:t>
      </w:r>
      <w:r w:rsidRPr="003A32A0">
        <w:rPr>
          <w:spacing w:val="-1"/>
        </w:rPr>
        <w:t xml:space="preserve"> </w:t>
      </w:r>
      <w:r w:rsidRPr="003A32A0">
        <w:t>само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едно</w:t>
      </w:r>
      <w:r w:rsidRPr="003A32A0">
        <w:rPr>
          <w:spacing w:val="2"/>
        </w:rPr>
        <w:t xml:space="preserve"> </w:t>
      </w:r>
      <w:r w:rsidRPr="003A32A0">
        <w:t>обединение.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Офертата и всички документи, приложени към нея се изготвят на български език,</w:t>
      </w:r>
      <w:r w:rsidRPr="003A32A0">
        <w:rPr>
          <w:spacing w:val="1"/>
        </w:rPr>
        <w:t xml:space="preserve"> </w:t>
      </w:r>
      <w:r w:rsidRPr="003A32A0">
        <w:t>вкл. и когато участник е чуждестранно юридическо лице. Когато е представен документ на</w:t>
      </w:r>
      <w:r w:rsidRPr="003A32A0">
        <w:rPr>
          <w:spacing w:val="1"/>
        </w:rPr>
        <w:t xml:space="preserve"> </w:t>
      </w:r>
      <w:r w:rsidRPr="003A32A0">
        <w:t>чужд</w:t>
      </w:r>
      <w:r w:rsidRPr="003A32A0">
        <w:rPr>
          <w:spacing w:val="1"/>
        </w:rPr>
        <w:t xml:space="preserve"> </w:t>
      </w:r>
      <w:r w:rsidRPr="003A32A0">
        <w:t>език, той</w:t>
      </w:r>
      <w:r w:rsidRPr="003A32A0">
        <w:rPr>
          <w:spacing w:val="1"/>
        </w:rPr>
        <w:t xml:space="preserve"> </w:t>
      </w:r>
      <w:r w:rsidRPr="003A32A0">
        <w:t>се</w:t>
      </w:r>
      <w:r w:rsidRPr="003A32A0">
        <w:rPr>
          <w:spacing w:val="-2"/>
        </w:rPr>
        <w:t xml:space="preserve"> </w:t>
      </w:r>
      <w:r w:rsidRPr="003A32A0">
        <w:t>придружава</w:t>
      </w:r>
      <w:r w:rsidRPr="003A32A0">
        <w:rPr>
          <w:spacing w:val="-2"/>
        </w:rPr>
        <w:t xml:space="preserve"> </w:t>
      </w:r>
      <w:r w:rsidRPr="003A32A0">
        <w:t>от превод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български език.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До изтичане на срока за подаване на оферта всеки участник в обществената поръчка</w:t>
      </w:r>
      <w:r w:rsidRPr="003A32A0">
        <w:rPr>
          <w:spacing w:val="1"/>
        </w:rPr>
        <w:t xml:space="preserve"> </w:t>
      </w:r>
      <w:r w:rsidRPr="003A32A0">
        <w:t>може</w:t>
      </w:r>
      <w:r w:rsidRPr="003A32A0">
        <w:rPr>
          <w:spacing w:val="-3"/>
        </w:rPr>
        <w:t xml:space="preserve"> </w:t>
      </w:r>
      <w:r w:rsidRPr="003A32A0">
        <w:t>да</w:t>
      </w:r>
      <w:r w:rsidRPr="003A32A0">
        <w:rPr>
          <w:spacing w:val="-1"/>
        </w:rPr>
        <w:t xml:space="preserve"> </w:t>
      </w:r>
      <w:r w:rsidRPr="003A32A0">
        <w:t>промени, допълни</w:t>
      </w:r>
      <w:r w:rsidRPr="003A32A0">
        <w:rPr>
          <w:spacing w:val="-2"/>
        </w:rPr>
        <w:t xml:space="preserve"> </w:t>
      </w:r>
      <w:r w:rsidRPr="003A32A0">
        <w:t>или</w:t>
      </w:r>
      <w:r w:rsidRPr="003A32A0">
        <w:rPr>
          <w:spacing w:val="1"/>
        </w:rPr>
        <w:t xml:space="preserve"> </w:t>
      </w:r>
      <w:r w:rsidRPr="003A32A0">
        <w:t>оттегли офертата си.</w:t>
      </w:r>
    </w:p>
    <w:p w:rsidR="00653B09" w:rsidRPr="003A32A0" w:rsidRDefault="009D2FA2" w:rsidP="0063670A">
      <w:pPr>
        <w:pStyle w:val="a3"/>
        <w:spacing w:line="276" w:lineRule="auto"/>
        <w:jc w:val="both"/>
      </w:pPr>
      <w:r w:rsidRPr="003A32A0">
        <w:t>Всички документи трябва да бъдат изготвени съобразно образците, съставени от</w:t>
      </w:r>
      <w:r w:rsidRPr="003A32A0">
        <w:rPr>
          <w:spacing w:val="1"/>
        </w:rPr>
        <w:t xml:space="preserve"> </w:t>
      </w:r>
      <w:r w:rsidRPr="003A32A0">
        <w:t>Възложителя. Участник, който е представил оферта, която не отговаря на предварително</w:t>
      </w:r>
      <w:r w:rsidRPr="003A32A0">
        <w:rPr>
          <w:spacing w:val="1"/>
        </w:rPr>
        <w:t xml:space="preserve"> </w:t>
      </w:r>
      <w:r w:rsidRPr="003A32A0">
        <w:t>обявените условия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поръчката</w:t>
      </w:r>
      <w:r w:rsidRPr="003A32A0">
        <w:rPr>
          <w:spacing w:val="-1"/>
        </w:rPr>
        <w:t xml:space="preserve"> </w:t>
      </w:r>
      <w:r w:rsidRPr="003A32A0">
        <w:t>се</w:t>
      </w:r>
      <w:r w:rsidRPr="003A32A0">
        <w:rPr>
          <w:spacing w:val="-1"/>
        </w:rPr>
        <w:t xml:space="preserve"> </w:t>
      </w:r>
      <w:r w:rsidRPr="003A32A0">
        <w:t>отстранява от</w:t>
      </w:r>
      <w:r w:rsidRPr="003A32A0">
        <w:rPr>
          <w:spacing w:val="1"/>
        </w:rPr>
        <w:t xml:space="preserve"> </w:t>
      </w:r>
      <w:r w:rsidRPr="003A32A0">
        <w:t>участие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обществената поръчка.</w:t>
      </w:r>
    </w:p>
    <w:p w:rsidR="00653B09" w:rsidRPr="003A32A0" w:rsidRDefault="009D2FA2" w:rsidP="0063670A">
      <w:pPr>
        <w:pStyle w:val="1"/>
        <w:spacing w:line="276" w:lineRule="auto"/>
        <w:ind w:left="0"/>
      </w:pPr>
      <w:r w:rsidRPr="003A32A0">
        <w:t>Попълването</w:t>
      </w:r>
      <w:r w:rsidRPr="003A32A0">
        <w:rPr>
          <w:spacing w:val="-3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офертата</w:t>
      </w:r>
      <w:r w:rsidRPr="003A32A0">
        <w:rPr>
          <w:spacing w:val="-3"/>
        </w:rPr>
        <w:t xml:space="preserve"> </w:t>
      </w:r>
      <w:r w:rsidRPr="003A32A0">
        <w:t>се</w:t>
      </w:r>
      <w:r w:rsidRPr="003A32A0">
        <w:rPr>
          <w:spacing w:val="-4"/>
        </w:rPr>
        <w:t xml:space="preserve"> </w:t>
      </w:r>
      <w:r w:rsidRPr="003A32A0">
        <w:t>извършва</w:t>
      </w:r>
      <w:r w:rsidRPr="003A32A0">
        <w:rPr>
          <w:spacing w:val="-1"/>
        </w:rPr>
        <w:t xml:space="preserve"> </w:t>
      </w:r>
      <w:r w:rsidRPr="003A32A0">
        <w:t>електронно,</w:t>
      </w:r>
      <w:r w:rsidRPr="003A32A0">
        <w:rPr>
          <w:spacing w:val="-3"/>
        </w:rPr>
        <w:t xml:space="preserve"> </w:t>
      </w:r>
      <w:r w:rsidRPr="003A32A0">
        <w:t>чрез</w:t>
      </w:r>
      <w:r w:rsidRPr="003A32A0">
        <w:rPr>
          <w:spacing w:val="-3"/>
        </w:rPr>
        <w:t xml:space="preserve"> </w:t>
      </w:r>
      <w:r w:rsidRPr="003A32A0">
        <w:t>платформата.</w:t>
      </w:r>
    </w:p>
    <w:p w:rsidR="00653B09" w:rsidRPr="003A32A0" w:rsidRDefault="00653B09" w:rsidP="003A32A0">
      <w:pPr>
        <w:pStyle w:val="a3"/>
        <w:spacing w:line="276" w:lineRule="auto"/>
        <w:rPr>
          <w:b/>
        </w:rPr>
      </w:pPr>
    </w:p>
    <w:p w:rsidR="00653B09" w:rsidRPr="00DD41D9" w:rsidRDefault="009D2FA2" w:rsidP="007C0AE1">
      <w:pPr>
        <w:spacing w:line="276" w:lineRule="auto"/>
        <w:rPr>
          <w:b/>
        </w:rPr>
      </w:pPr>
      <w:r w:rsidRPr="00DD41D9">
        <w:rPr>
          <w:b/>
          <w:sz w:val="24"/>
          <w:szCs w:val="24"/>
        </w:rPr>
        <w:t>Раздел</w:t>
      </w:r>
      <w:r w:rsidRPr="00DD41D9">
        <w:rPr>
          <w:b/>
          <w:spacing w:val="-2"/>
          <w:sz w:val="24"/>
          <w:szCs w:val="24"/>
        </w:rPr>
        <w:t xml:space="preserve"> </w:t>
      </w:r>
      <w:r w:rsidRPr="00DD41D9">
        <w:rPr>
          <w:b/>
          <w:sz w:val="24"/>
          <w:szCs w:val="24"/>
        </w:rPr>
        <w:t>IV</w:t>
      </w:r>
      <w:r w:rsidR="007C0AE1" w:rsidRPr="00DD41D9">
        <w:rPr>
          <w:b/>
          <w:sz w:val="24"/>
          <w:szCs w:val="24"/>
        </w:rPr>
        <w:t xml:space="preserve"> </w:t>
      </w:r>
      <w:r w:rsidRPr="00DD41D9">
        <w:rPr>
          <w:b/>
        </w:rPr>
        <w:t>СЪДЪРЖАНИЕ</w:t>
      </w:r>
      <w:r w:rsidRPr="00DD41D9">
        <w:rPr>
          <w:b/>
          <w:spacing w:val="-5"/>
        </w:rPr>
        <w:t xml:space="preserve"> </w:t>
      </w:r>
      <w:r w:rsidRPr="00DD41D9">
        <w:rPr>
          <w:b/>
        </w:rPr>
        <w:t>НА</w:t>
      </w:r>
      <w:r w:rsidRPr="00DD41D9">
        <w:rPr>
          <w:b/>
          <w:spacing w:val="-3"/>
        </w:rPr>
        <w:t xml:space="preserve"> </w:t>
      </w:r>
      <w:r w:rsidRPr="00DD41D9">
        <w:rPr>
          <w:b/>
        </w:rPr>
        <w:t>ОФЕРТАТА</w:t>
      </w:r>
    </w:p>
    <w:p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Единен европейски документ за обществени поръчки в електронен вид (еЕЕДОП)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участника в съответствие с изискванията на ЗОП и условията на възложителя, цифрово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подписан, а когато е приложимо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– еЕЕДОП за всеки от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 в обединението, 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 е юридическо лице; за всеки подизпълнител и за всяко трето лице, на чиито капацитет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позовава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изпълнението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поръчката.</w:t>
      </w:r>
    </w:p>
    <w:p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Документи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доказване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предприетите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мерки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надеждност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(когато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приложимо).Като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доказателства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надеждността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 се представят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(прикачват)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документи посочени 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чл.45,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ал.2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ППЗОП.</w:t>
      </w:r>
    </w:p>
    <w:p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участникът е обединение, което не е юридическо лице: копие от документ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създаване на обединението,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както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следната информация във връзка с обществената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поръчка: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правата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задълженията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обединението;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разпределението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отговорността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lastRenderedPageBreak/>
        <w:t>между членовете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обединението;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дейностите, които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ще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изпълнява всеки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член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обединението.</w:t>
      </w:r>
    </w:p>
    <w:p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Техническо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предложение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–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образец;</w:t>
      </w:r>
    </w:p>
    <w:p w:rsidR="00653B09" w:rsidRPr="003A32A0" w:rsidRDefault="009D2FA2" w:rsidP="0063670A">
      <w:pPr>
        <w:pStyle w:val="a5"/>
        <w:numPr>
          <w:ilvl w:val="0"/>
          <w:numId w:val="4"/>
        </w:numPr>
        <w:tabs>
          <w:tab w:val="left" w:pos="851"/>
          <w:tab w:val="left" w:pos="1786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Ценово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предложение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–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образец.</w:t>
      </w:r>
    </w:p>
    <w:p w:rsidR="00653B09" w:rsidRPr="003A32A0" w:rsidRDefault="00653B09" w:rsidP="003A32A0">
      <w:pPr>
        <w:pStyle w:val="a3"/>
        <w:spacing w:before="4" w:line="276" w:lineRule="auto"/>
      </w:pPr>
    </w:p>
    <w:p w:rsidR="00653B09" w:rsidRPr="003A32A0" w:rsidRDefault="009D2FA2" w:rsidP="007C0AE1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1"/>
        </w:rPr>
        <w:t xml:space="preserve"> </w:t>
      </w:r>
      <w:r w:rsidRPr="003A32A0">
        <w:t>V</w:t>
      </w:r>
      <w:r w:rsidR="007C0AE1">
        <w:t xml:space="preserve"> </w:t>
      </w:r>
      <w:r w:rsidRPr="003A32A0">
        <w:t>УКАЗАНИЯ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2"/>
        </w:rPr>
        <w:t xml:space="preserve"> </w:t>
      </w:r>
      <w:r w:rsidRPr="003A32A0">
        <w:t>ПОДГОТОВКА</w:t>
      </w:r>
      <w:r w:rsidRPr="003A32A0">
        <w:rPr>
          <w:spacing w:val="-4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ЕЕДОП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При подаване на офертата участникът декларира липсата на основанията 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отстраняване и съответствие с критериите за подбор, чрез представяне на еЕЕДОП.В него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предоставя съответната информация, изисквана от възложителя, и се посочват националните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бази данни, в които се съдържат декларираните обстоятелства, или компетентните органи,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които съгласно законодателството на държавата, в която участникът е установен, са длъжни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предоставят информация.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Възложителят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предоставя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заинтересованите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образец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 образеца на еЕЕДОП за конкретната обществена поръчка, са маркирани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полетата, които съответстват на поставените от възложителя изисквания, свързани с личното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състояние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критериите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подбор.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попълва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своя/своите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еЕЕДОП/и за участие в поръчката, подписва го/ги с електронен подпис от съответното/</w:t>
      </w:r>
      <w:proofErr w:type="spellStart"/>
      <w:r w:rsidRPr="003A32A0">
        <w:rPr>
          <w:sz w:val="24"/>
          <w:szCs w:val="24"/>
        </w:rPr>
        <w:t>ите</w:t>
      </w:r>
      <w:proofErr w:type="spellEnd"/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лице/а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 чл.40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ППЗОП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и го/ги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прикача</w:t>
      </w:r>
      <w:r w:rsidRPr="003A32A0">
        <w:rPr>
          <w:spacing w:val="58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</w:t>
      </w:r>
      <w:r w:rsidRPr="003A32A0">
        <w:rPr>
          <w:spacing w:val="58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56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5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посочил,</w:t>
      </w:r>
      <w:r w:rsidRPr="003A32A0">
        <w:rPr>
          <w:spacing w:val="55"/>
          <w:sz w:val="24"/>
          <w:szCs w:val="24"/>
        </w:rPr>
        <w:t xml:space="preserve"> </w:t>
      </w:r>
      <w:r w:rsidRPr="003A32A0">
        <w:rPr>
          <w:sz w:val="24"/>
          <w:szCs w:val="24"/>
        </w:rPr>
        <w:t>че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ще</w:t>
      </w:r>
      <w:r w:rsidRPr="003A32A0">
        <w:rPr>
          <w:spacing w:val="55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използва</w:t>
      </w:r>
      <w:r w:rsidRPr="003A32A0">
        <w:rPr>
          <w:spacing w:val="53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капацитета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трети</w:t>
      </w:r>
      <w:r w:rsidRPr="003A32A0">
        <w:rPr>
          <w:spacing w:val="58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</w:t>
      </w:r>
      <w:r w:rsidRPr="003A32A0">
        <w:rPr>
          <w:spacing w:val="54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="007810ED">
        <w:rPr>
          <w:sz w:val="24"/>
          <w:szCs w:val="24"/>
        </w:rPr>
        <w:t xml:space="preserve"> </w:t>
      </w:r>
      <w:r w:rsidRPr="003A32A0">
        <w:rPr>
          <w:sz w:val="24"/>
          <w:szCs w:val="24"/>
        </w:rPr>
        <w:t>доказване на съответствието с критериите за подбор или че ще използва подизпълнители, за</w:t>
      </w:r>
      <w:r w:rsidRPr="007810ED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всяко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 се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отделен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еЕЕДОП,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който съдържа</w:t>
      </w:r>
      <w:r w:rsidRPr="007810ED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информацията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7810ED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т.1.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 е обединение, което не е юридическо лице, еЕЕДОП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всеки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относими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към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подава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лицата по чл.54, ал.2 и 3 от ЗОП са повече от едно и за тях няма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различие по отношение на обстоятелствата по чл.54, ал.1, т.1,2 и 7 от ЗОП, еЕЕДОП може да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 подпише само от едно от тези лица, в случай че подписващият разполага с информация 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достоверността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отношение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останалите</w:t>
      </w:r>
      <w:r w:rsidRPr="003A32A0">
        <w:rPr>
          <w:spacing w:val="60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лица. В този случай подписващият прилага декларация в свободен текст, в която посочва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задължените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които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подписвайки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достоверността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обстоятелствата по чл.54, ал.1, т.1,2 и 7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 по отношение на тях.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Декларацията 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прикачва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 към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раздела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попълване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 е налице необходимост от защита на личните данни при различие 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свързани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личното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състояние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ал.2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3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информацията относно изискванията по чл.54, ал.1, т.1,2 и 7 от ЗОП се попълва в отделен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подписан от съответното лице.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 еЕЕДОП по т.5 могат да се съдържат и обстоятелствата по чл.54, ал.1, т.3-6,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както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свързани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критериите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подбор,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ако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лицето,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го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може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самостоятелно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съответния стопански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субект.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При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необходимост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ал.1,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т.3-6,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както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свързани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критериите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подбор,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относими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към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юридическо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представляващия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обединението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подава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за тези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lastRenderedPageBreak/>
        <w:t>Когато документи, свързани с участие в обществени поръчки, се подписват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лице, което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 по пълномощие, в еЕЕДОП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 посочва информация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относно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обхвата 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представителната власт на упълномощеното лице.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993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представят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данни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относно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публичните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регистри,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които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съдържа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информация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декларираните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компетентния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орган,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който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съгласно законодателството на съответната държава е длъжен да предостави информация 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обстоятелства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служебно на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възложителя.</w:t>
      </w:r>
    </w:p>
    <w:p w:rsidR="00653B09" w:rsidRPr="003A32A0" w:rsidRDefault="009D2FA2" w:rsidP="0063670A">
      <w:pPr>
        <w:pStyle w:val="a5"/>
        <w:numPr>
          <w:ilvl w:val="0"/>
          <w:numId w:val="3"/>
        </w:numPr>
        <w:tabs>
          <w:tab w:val="left" w:pos="993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Когато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47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е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налице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някое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основанията</w:t>
      </w:r>
      <w:r w:rsidRPr="003A32A0">
        <w:rPr>
          <w:spacing w:val="45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чл.54,</w:t>
      </w:r>
      <w:r w:rsidRPr="003A32A0">
        <w:rPr>
          <w:spacing w:val="45"/>
          <w:sz w:val="24"/>
          <w:szCs w:val="24"/>
        </w:rPr>
        <w:t xml:space="preserve"> </w:t>
      </w:r>
      <w:r w:rsidRPr="003A32A0">
        <w:rPr>
          <w:sz w:val="24"/>
          <w:szCs w:val="24"/>
        </w:rPr>
        <w:t>ал.1</w:t>
      </w:r>
      <w:r w:rsidRPr="003A32A0">
        <w:rPr>
          <w:spacing w:val="43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46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</w:t>
      </w:r>
      <w:r w:rsidRPr="003A32A0">
        <w:rPr>
          <w:spacing w:val="45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преди подаването на офертата той е предприел мерки за доказване на надеждност по чл.56 от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ЗОП,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тези мерки се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описват 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еЕЕДОП.</w:t>
      </w:r>
    </w:p>
    <w:p w:rsidR="00653B09" w:rsidRPr="003A32A0" w:rsidRDefault="00653B09" w:rsidP="0063670A">
      <w:pPr>
        <w:pStyle w:val="a3"/>
        <w:tabs>
          <w:tab w:val="left" w:pos="851"/>
        </w:tabs>
        <w:spacing w:before="4" w:line="276" w:lineRule="auto"/>
        <w:ind w:firstLine="567"/>
      </w:pPr>
    </w:p>
    <w:p w:rsidR="00653B09" w:rsidRPr="003A32A0" w:rsidRDefault="009D2FA2" w:rsidP="007C0AE1">
      <w:pPr>
        <w:pStyle w:val="1"/>
        <w:tabs>
          <w:tab w:val="left" w:pos="851"/>
        </w:tabs>
        <w:spacing w:line="276" w:lineRule="auto"/>
        <w:ind w:left="0"/>
      </w:pPr>
      <w:r w:rsidRPr="003A32A0">
        <w:t>ПОДАВАНЕ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ОФЕРТА</w:t>
      </w:r>
    </w:p>
    <w:p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Подаването на офертата се осъществява чрез платформата съобразно правилата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нейното</w:t>
      </w:r>
      <w:r w:rsidRPr="003A32A0">
        <w:rPr>
          <w:spacing w:val="-3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ползване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ЗОП</w:t>
      </w:r>
      <w:r w:rsidRPr="003A32A0">
        <w:rPr>
          <w:spacing w:val="-4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спазване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6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изискванията,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поставени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възложителя.</w:t>
      </w:r>
    </w:p>
    <w:p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С подаването на оферта се счита, че участникът се съгласява с всички условия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 възложителя, в т.ч. с определения от него срок на валидност на офертите и с проекта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договор.</w:t>
      </w:r>
    </w:p>
    <w:p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При подаване на офертата, платформата изисква същата да бъде подписана 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Квалифициран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електронен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(КЕП).Подписването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КЕП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извършва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представляващия участника или от упълномощено за тези действия лице. С подписването с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КЕП на офертата цялата информация в нея и прикачените документи се считат за подписани,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освен в еЕЕДОП и/или в изрично посочените случаи. В случай, че упълномощеното лице 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подписало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офертата,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същото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бъде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посочено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част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II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„Информация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икономическия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оператор“, в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раздел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Б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еЕЕДОП.</w:t>
      </w:r>
    </w:p>
    <w:p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070"/>
        </w:tabs>
        <w:spacing w:before="73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Платформата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съхранява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криптиран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вид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подадените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оферти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тяхното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отваряне. Подадената оферта се криптира с уникален ключ, генериран в интернет браузър 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потребителя.</w:t>
      </w:r>
      <w:r w:rsidRPr="003A32A0">
        <w:rPr>
          <w:spacing w:val="43"/>
          <w:sz w:val="24"/>
          <w:szCs w:val="24"/>
        </w:rPr>
        <w:t xml:space="preserve"> </w:t>
      </w:r>
      <w:r w:rsidRPr="003A32A0">
        <w:rPr>
          <w:sz w:val="24"/>
          <w:szCs w:val="24"/>
        </w:rPr>
        <w:t>Генерираният</w:t>
      </w:r>
      <w:r w:rsidRPr="003A32A0">
        <w:rPr>
          <w:spacing w:val="41"/>
          <w:sz w:val="24"/>
          <w:szCs w:val="24"/>
        </w:rPr>
        <w:t xml:space="preserve"> </w:t>
      </w:r>
      <w:r w:rsidRPr="003A32A0">
        <w:rPr>
          <w:sz w:val="24"/>
          <w:szCs w:val="24"/>
        </w:rPr>
        <w:t>ключ</w:t>
      </w:r>
      <w:r w:rsidRPr="003A32A0">
        <w:rPr>
          <w:spacing w:val="4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42"/>
          <w:sz w:val="24"/>
          <w:szCs w:val="24"/>
        </w:rPr>
        <w:t xml:space="preserve"> </w:t>
      </w:r>
      <w:r w:rsidRPr="003A32A0">
        <w:rPr>
          <w:sz w:val="24"/>
          <w:szCs w:val="24"/>
        </w:rPr>
        <w:t>изтегля</w:t>
      </w:r>
      <w:r w:rsidRPr="003A32A0">
        <w:rPr>
          <w:spacing w:val="39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запазва</w:t>
      </w:r>
      <w:r w:rsidRPr="003A32A0">
        <w:rPr>
          <w:spacing w:val="38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устройството</w:t>
      </w:r>
      <w:r w:rsidRPr="003A32A0">
        <w:rPr>
          <w:spacing w:val="4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44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</w:t>
      </w:r>
      <w:r w:rsidRPr="003A32A0">
        <w:rPr>
          <w:spacing w:val="41"/>
          <w:sz w:val="24"/>
          <w:szCs w:val="24"/>
        </w:rPr>
        <w:t xml:space="preserve"> </w:t>
      </w:r>
      <w:r w:rsidRPr="003A32A0">
        <w:rPr>
          <w:sz w:val="24"/>
          <w:szCs w:val="24"/>
        </w:rPr>
        <w:t>след</w:t>
      </w:r>
      <w:r w:rsidR="003A32A0" w:rsidRPr="003A32A0">
        <w:rPr>
          <w:sz w:val="24"/>
          <w:szCs w:val="24"/>
        </w:rPr>
        <w:t xml:space="preserve"> </w:t>
      </w:r>
      <w:r w:rsidRPr="003A32A0">
        <w:rPr>
          <w:sz w:val="24"/>
          <w:szCs w:val="24"/>
        </w:rPr>
        <w:t>добавяне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неговия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профил.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ind w:firstLine="567"/>
        <w:jc w:val="both"/>
      </w:pPr>
      <w:r w:rsidRPr="003A32A0">
        <w:rPr>
          <w:u w:val="single"/>
        </w:rPr>
        <w:t xml:space="preserve">ВАЖНО: </w:t>
      </w:r>
      <w:r w:rsidRPr="003A32A0">
        <w:t>Участникът е длъжен да съхранява генерирания ключ. С генерирания ключ</w:t>
      </w:r>
      <w:r w:rsidRPr="003A32A0">
        <w:rPr>
          <w:spacing w:val="-57"/>
        </w:rPr>
        <w:t xml:space="preserve"> </w:t>
      </w:r>
      <w:r w:rsidRPr="003A32A0">
        <w:t xml:space="preserve">участникът следва да декриптира подадената оферта. </w:t>
      </w:r>
      <w:proofErr w:type="spellStart"/>
      <w:r w:rsidRPr="003A32A0">
        <w:t>Декриптирането</w:t>
      </w:r>
      <w:proofErr w:type="spellEnd"/>
      <w:r w:rsidRPr="003A32A0">
        <w:t xml:space="preserve"> може да се извършва в</w:t>
      </w:r>
      <w:r w:rsidRPr="003A32A0">
        <w:rPr>
          <w:spacing w:val="-57"/>
        </w:rPr>
        <w:t xml:space="preserve"> </w:t>
      </w:r>
      <w:r w:rsidRPr="003A32A0">
        <w:t>периода от изтичането на срока за получаване на оферти до обявените дата и час за тяхното</w:t>
      </w:r>
      <w:r w:rsidRPr="003A32A0">
        <w:rPr>
          <w:spacing w:val="1"/>
        </w:rPr>
        <w:t xml:space="preserve"> </w:t>
      </w:r>
      <w:r w:rsidRPr="003A32A0">
        <w:t>отваряне, за което участниците ще получат съобщение. Участници, които не са декриптирали</w:t>
      </w:r>
      <w:r w:rsidRPr="003A32A0">
        <w:rPr>
          <w:spacing w:val="-57"/>
        </w:rPr>
        <w:t xml:space="preserve"> </w:t>
      </w:r>
      <w:r w:rsidRPr="003A32A0">
        <w:t>своята оферта до посочения краен срок се отстраняват от участие на основание чл.107, т.5 от</w:t>
      </w:r>
      <w:r w:rsidRPr="003A32A0">
        <w:rPr>
          <w:spacing w:val="1"/>
        </w:rPr>
        <w:t xml:space="preserve"> </w:t>
      </w:r>
      <w:r w:rsidRPr="003A32A0">
        <w:t>ЗОП.</w:t>
      </w:r>
    </w:p>
    <w:p w:rsidR="00653B09" w:rsidRPr="003A32A0" w:rsidRDefault="009D2FA2" w:rsidP="0063670A">
      <w:pPr>
        <w:pStyle w:val="a5"/>
        <w:numPr>
          <w:ilvl w:val="0"/>
          <w:numId w:val="2"/>
        </w:numPr>
        <w:tabs>
          <w:tab w:val="left" w:pos="851"/>
          <w:tab w:val="left" w:pos="2130"/>
        </w:tabs>
        <w:spacing w:before="1" w:line="276" w:lineRule="auto"/>
        <w:ind w:left="0" w:firstLine="567"/>
        <w:jc w:val="both"/>
        <w:rPr>
          <w:sz w:val="24"/>
          <w:szCs w:val="24"/>
        </w:rPr>
      </w:pPr>
      <w:r w:rsidRPr="003A32A0">
        <w:rPr>
          <w:sz w:val="24"/>
          <w:szCs w:val="24"/>
        </w:rPr>
        <w:t>Обменът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на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документи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съобщения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между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участниците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поръчката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осъществява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чрез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платформата.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Документите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съобщенията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считат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връчени с постъпването им на потребителския профил на получателя, което се удостоверява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 платформата чрез електронен времеви печат. Когато лицето за контакт е различно 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или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от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представляващия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изпълнителя,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за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уведомен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се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счита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и</w:t>
      </w:r>
      <w:r w:rsidRPr="003A32A0">
        <w:rPr>
          <w:spacing w:val="-57"/>
          <w:sz w:val="24"/>
          <w:szCs w:val="24"/>
        </w:rPr>
        <w:t xml:space="preserve"> </w:t>
      </w:r>
      <w:r w:rsidRPr="003A32A0">
        <w:rPr>
          <w:sz w:val="24"/>
          <w:szCs w:val="24"/>
        </w:rPr>
        <w:t>възложителят,</w:t>
      </w:r>
      <w:r w:rsidRPr="003A32A0">
        <w:rPr>
          <w:spacing w:val="-1"/>
          <w:sz w:val="24"/>
          <w:szCs w:val="24"/>
        </w:rPr>
        <w:t xml:space="preserve"> </w:t>
      </w:r>
      <w:r w:rsidRPr="003A32A0">
        <w:rPr>
          <w:sz w:val="24"/>
          <w:szCs w:val="24"/>
        </w:rPr>
        <w:t>съответно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>участникът</w:t>
      </w:r>
      <w:r w:rsidRPr="003A32A0">
        <w:rPr>
          <w:spacing w:val="-2"/>
          <w:sz w:val="24"/>
          <w:szCs w:val="24"/>
        </w:rPr>
        <w:t xml:space="preserve"> </w:t>
      </w:r>
      <w:r w:rsidRPr="003A32A0">
        <w:rPr>
          <w:sz w:val="24"/>
          <w:szCs w:val="24"/>
        </w:rPr>
        <w:t>и изпълнителят.</w:t>
      </w:r>
    </w:p>
    <w:p w:rsidR="00653B09" w:rsidRPr="003A32A0" w:rsidRDefault="00653B09" w:rsidP="0063670A">
      <w:pPr>
        <w:pStyle w:val="a3"/>
        <w:tabs>
          <w:tab w:val="left" w:pos="851"/>
        </w:tabs>
        <w:spacing w:before="3" w:line="276" w:lineRule="auto"/>
        <w:ind w:firstLine="567"/>
      </w:pPr>
    </w:p>
    <w:p w:rsidR="00653B09" w:rsidRPr="003A32A0" w:rsidRDefault="009D2FA2" w:rsidP="007C0AE1">
      <w:pPr>
        <w:pStyle w:val="1"/>
        <w:tabs>
          <w:tab w:val="left" w:pos="851"/>
        </w:tabs>
        <w:spacing w:line="276" w:lineRule="auto"/>
        <w:ind w:left="0"/>
        <w:jc w:val="both"/>
      </w:pPr>
      <w:r w:rsidRPr="003A32A0">
        <w:t>РАБОТА НА КОМИСИЯТА ЗА РАЗГЛЕЖДАНЕ И ОЦЕНКА НА ОФЕРТИТЕ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lastRenderedPageBreak/>
        <w:t>УЧАСТНИЦИТЕ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Комисията</w:t>
      </w:r>
      <w:r w:rsidRPr="003A32A0">
        <w:rPr>
          <w:spacing w:val="-2"/>
        </w:rPr>
        <w:t xml:space="preserve"> </w:t>
      </w:r>
      <w:r w:rsidRPr="003A32A0">
        <w:t>разглежда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-1"/>
        </w:rPr>
        <w:t xml:space="preserve"> </w:t>
      </w:r>
      <w:r w:rsidRPr="003A32A0">
        <w:t>оценява</w:t>
      </w:r>
      <w:r w:rsidRPr="003A32A0">
        <w:rPr>
          <w:spacing w:val="-4"/>
        </w:rPr>
        <w:t xml:space="preserve"> </w:t>
      </w:r>
      <w:r w:rsidRPr="003A32A0">
        <w:t>офертите</w:t>
      </w:r>
      <w:r w:rsidRPr="003A32A0">
        <w:rPr>
          <w:spacing w:val="-2"/>
        </w:rPr>
        <w:t xml:space="preserve"> </w:t>
      </w:r>
      <w:r w:rsidRPr="003A32A0">
        <w:t>по</w:t>
      </w:r>
      <w:r w:rsidRPr="003A32A0">
        <w:rPr>
          <w:spacing w:val="-1"/>
        </w:rPr>
        <w:t xml:space="preserve"> </w:t>
      </w:r>
      <w:r w:rsidRPr="003A32A0">
        <w:t>реда</w:t>
      </w:r>
      <w:r w:rsidRPr="003A32A0">
        <w:rPr>
          <w:spacing w:val="-3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условията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3"/>
        </w:rPr>
        <w:t xml:space="preserve"> </w:t>
      </w:r>
      <w:r w:rsidRPr="003A32A0">
        <w:t>ЗОП</w:t>
      </w:r>
      <w:r w:rsidRPr="003A32A0">
        <w:rPr>
          <w:spacing w:val="-1"/>
        </w:rPr>
        <w:t xml:space="preserve"> </w:t>
      </w:r>
      <w:r w:rsidRPr="003A32A0">
        <w:t>и</w:t>
      </w:r>
      <w:r w:rsidRPr="003A32A0">
        <w:rPr>
          <w:spacing w:val="-1"/>
        </w:rPr>
        <w:t xml:space="preserve"> </w:t>
      </w:r>
      <w:r w:rsidRPr="003A32A0">
        <w:t>ППЗОП.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Комисията за разглеждане и оценка на офертите ще бъде назначена от възложителя в</w:t>
      </w:r>
      <w:r w:rsidRPr="003A32A0">
        <w:rPr>
          <w:spacing w:val="-57"/>
        </w:rPr>
        <w:t xml:space="preserve"> </w:t>
      </w:r>
      <w:r w:rsidRPr="003A32A0">
        <w:t>съответствие</w:t>
      </w:r>
      <w:r w:rsidRPr="003A32A0">
        <w:rPr>
          <w:spacing w:val="-2"/>
        </w:rPr>
        <w:t xml:space="preserve"> </w:t>
      </w:r>
      <w:r w:rsidRPr="003A32A0">
        <w:t>с</w:t>
      </w:r>
      <w:r w:rsidRPr="003A32A0">
        <w:rPr>
          <w:spacing w:val="-1"/>
        </w:rPr>
        <w:t xml:space="preserve"> </w:t>
      </w:r>
      <w:r w:rsidRPr="003A32A0">
        <w:t>разпоредбите на</w:t>
      </w:r>
      <w:r w:rsidRPr="003A32A0">
        <w:rPr>
          <w:spacing w:val="-1"/>
        </w:rPr>
        <w:t xml:space="preserve"> </w:t>
      </w:r>
      <w:r w:rsidRPr="003A32A0">
        <w:t>чл.97,</w:t>
      </w:r>
      <w:r w:rsidRPr="003A32A0">
        <w:rPr>
          <w:spacing w:val="-2"/>
        </w:rPr>
        <w:t xml:space="preserve"> </w:t>
      </w:r>
      <w:r w:rsidRPr="003A32A0">
        <w:t>ал.1</w:t>
      </w:r>
      <w:r w:rsidRPr="003A32A0">
        <w:rPr>
          <w:spacing w:val="-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2</w:t>
      </w:r>
      <w:r w:rsidRPr="003A32A0">
        <w:rPr>
          <w:spacing w:val="-3"/>
        </w:rPr>
        <w:t xml:space="preserve"> </w:t>
      </w:r>
      <w:r w:rsidRPr="003A32A0">
        <w:t>от ППЗОП.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Комисията ще отвори постъпилите оферти по реда на чл.54, ал.2 от ППЗОП и ще</w:t>
      </w:r>
      <w:r w:rsidRPr="003A32A0">
        <w:rPr>
          <w:spacing w:val="1"/>
        </w:rPr>
        <w:t xml:space="preserve"> </w:t>
      </w:r>
      <w:r w:rsidRPr="003A32A0">
        <w:t>ги</w:t>
      </w:r>
      <w:r w:rsidRPr="003A32A0">
        <w:rPr>
          <w:spacing w:val="1"/>
        </w:rPr>
        <w:t xml:space="preserve"> </w:t>
      </w:r>
      <w:r w:rsidRPr="003A32A0">
        <w:t>разгледа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оцени,</w:t>
      </w:r>
      <w:r w:rsidRPr="003A32A0">
        <w:rPr>
          <w:spacing w:val="1"/>
        </w:rPr>
        <w:t xml:space="preserve"> </w:t>
      </w:r>
      <w:r w:rsidRPr="003A32A0">
        <w:t>в</w:t>
      </w:r>
      <w:r w:rsidRPr="003A32A0">
        <w:rPr>
          <w:spacing w:val="1"/>
        </w:rPr>
        <w:t xml:space="preserve"> </w:t>
      </w:r>
      <w:r w:rsidRPr="003A32A0">
        <w:t>съответствие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предварително</w:t>
      </w:r>
      <w:r w:rsidRPr="003A32A0">
        <w:rPr>
          <w:spacing w:val="1"/>
        </w:rPr>
        <w:t xml:space="preserve"> </w:t>
      </w:r>
      <w:r w:rsidRPr="003A32A0">
        <w:t>обявените</w:t>
      </w:r>
      <w:r w:rsidRPr="003A32A0">
        <w:rPr>
          <w:spacing w:val="1"/>
        </w:rPr>
        <w:t xml:space="preserve"> </w:t>
      </w:r>
      <w:r w:rsidRPr="003A32A0">
        <w:t>условия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критерии</w:t>
      </w:r>
      <w:r w:rsidRPr="003A32A0">
        <w:rPr>
          <w:spacing w:val="60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възлагане,</w:t>
      </w:r>
      <w:r w:rsidRPr="003A32A0">
        <w:rPr>
          <w:spacing w:val="-1"/>
        </w:rPr>
        <w:t xml:space="preserve"> </w:t>
      </w:r>
      <w:r w:rsidRPr="003A32A0">
        <w:t>като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работата</w:t>
      </w:r>
      <w:r w:rsidRPr="003A32A0">
        <w:rPr>
          <w:spacing w:val="-1"/>
        </w:rPr>
        <w:t xml:space="preserve"> </w:t>
      </w:r>
      <w:r w:rsidRPr="003A32A0">
        <w:t>ще</w:t>
      </w:r>
      <w:r w:rsidRPr="003A32A0">
        <w:rPr>
          <w:spacing w:val="-3"/>
        </w:rPr>
        <w:t xml:space="preserve"> </w:t>
      </w:r>
      <w:r w:rsidRPr="003A32A0">
        <w:t>спази реда,</w:t>
      </w:r>
      <w:r w:rsidRPr="003A32A0">
        <w:rPr>
          <w:spacing w:val="-1"/>
        </w:rPr>
        <w:t xml:space="preserve"> </w:t>
      </w:r>
      <w:r w:rsidRPr="003A32A0">
        <w:t>предвиден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чл.97,</w:t>
      </w:r>
      <w:r w:rsidRPr="003A32A0">
        <w:rPr>
          <w:spacing w:val="-2"/>
        </w:rPr>
        <w:t xml:space="preserve"> </w:t>
      </w:r>
      <w:r w:rsidRPr="003A32A0">
        <w:t>ал.5</w:t>
      </w:r>
      <w:r w:rsidRPr="003A32A0">
        <w:rPr>
          <w:spacing w:val="-2"/>
        </w:rPr>
        <w:t xml:space="preserve"> </w:t>
      </w:r>
      <w:r w:rsidRPr="003A32A0">
        <w:t>от ППЗОП.</w:t>
      </w:r>
    </w:p>
    <w:p w:rsidR="00653B09" w:rsidRPr="003A32A0" w:rsidRDefault="00653B09" w:rsidP="0063670A">
      <w:pPr>
        <w:pStyle w:val="a3"/>
        <w:tabs>
          <w:tab w:val="left" w:pos="851"/>
        </w:tabs>
        <w:spacing w:before="3" w:line="276" w:lineRule="auto"/>
        <w:ind w:firstLine="567"/>
      </w:pPr>
    </w:p>
    <w:p w:rsidR="00653B09" w:rsidRPr="003A32A0" w:rsidRDefault="009D2FA2" w:rsidP="007C0AE1">
      <w:pPr>
        <w:pStyle w:val="1"/>
        <w:tabs>
          <w:tab w:val="left" w:pos="851"/>
        </w:tabs>
        <w:spacing w:line="276" w:lineRule="auto"/>
        <w:ind w:left="0"/>
        <w:jc w:val="both"/>
      </w:pPr>
      <w:r w:rsidRPr="003A32A0">
        <w:t>КРИТЕРИЙ</w:t>
      </w:r>
      <w:r w:rsidRPr="003A32A0">
        <w:rPr>
          <w:spacing w:val="-4"/>
        </w:rPr>
        <w:t xml:space="preserve"> </w:t>
      </w:r>
      <w:r w:rsidRPr="003A32A0">
        <w:t>ЗА</w:t>
      </w:r>
      <w:r w:rsidRPr="003A32A0">
        <w:rPr>
          <w:spacing w:val="-3"/>
        </w:rPr>
        <w:t xml:space="preserve"> </w:t>
      </w:r>
      <w:r w:rsidRPr="003A32A0">
        <w:t>ВЪЗЛАГАНЕ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„Икономически най-изгодна оферта“</w:t>
      </w:r>
      <w:r w:rsidRPr="003A32A0">
        <w:rPr>
          <w:spacing w:val="1"/>
        </w:rPr>
        <w:t xml:space="preserve"> </w:t>
      </w:r>
      <w:r w:rsidRPr="003A32A0">
        <w:t>въз основа на критерий „Най – ниска цена” по</w:t>
      </w:r>
      <w:r w:rsidRPr="003A32A0">
        <w:rPr>
          <w:spacing w:val="1"/>
        </w:rPr>
        <w:t xml:space="preserve"> </w:t>
      </w:r>
      <w:r w:rsidRPr="003A32A0">
        <w:t>смисъла на чл. 70, ал. 2, т. 1 ЗОП. Офертите на участниците, които отговарят на изискванията</w:t>
      </w:r>
      <w:r w:rsidRPr="003A32A0">
        <w:rPr>
          <w:spacing w:val="-57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Възложителя, се</w:t>
      </w:r>
      <w:r w:rsidRPr="003A32A0">
        <w:rPr>
          <w:spacing w:val="-2"/>
        </w:rPr>
        <w:t xml:space="preserve"> </w:t>
      </w:r>
      <w:r w:rsidRPr="003A32A0">
        <w:t>оценяват по посочения</w:t>
      </w:r>
      <w:r w:rsidRPr="003A32A0">
        <w:rPr>
          <w:spacing w:val="-1"/>
        </w:rPr>
        <w:t xml:space="preserve"> </w:t>
      </w:r>
      <w:r w:rsidRPr="003A32A0">
        <w:t>критерий за</w:t>
      </w:r>
      <w:r w:rsidRPr="003A32A0">
        <w:rPr>
          <w:spacing w:val="-1"/>
        </w:rPr>
        <w:t xml:space="preserve"> </w:t>
      </w:r>
      <w:r w:rsidRPr="003A32A0">
        <w:t>възлагане.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При</w:t>
      </w:r>
      <w:r w:rsidRPr="003A32A0">
        <w:rPr>
          <w:spacing w:val="1"/>
        </w:rPr>
        <w:t xml:space="preserve"> </w:t>
      </w:r>
      <w:r w:rsidRPr="003A32A0">
        <w:t>проверка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наличието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обстоятелства</w:t>
      </w:r>
      <w:r w:rsidRPr="003A32A0">
        <w:rPr>
          <w:spacing w:val="1"/>
        </w:rPr>
        <w:t xml:space="preserve"> </w:t>
      </w:r>
      <w:r w:rsidRPr="003A32A0">
        <w:t>по</w:t>
      </w:r>
      <w:r w:rsidRPr="003A32A0">
        <w:rPr>
          <w:spacing w:val="1"/>
        </w:rPr>
        <w:t xml:space="preserve"> </w:t>
      </w:r>
      <w:r w:rsidRPr="003A32A0">
        <w:t>чл.</w:t>
      </w:r>
      <w:r w:rsidRPr="003A32A0">
        <w:rPr>
          <w:spacing w:val="1"/>
        </w:rPr>
        <w:t xml:space="preserve"> </w:t>
      </w:r>
      <w:r w:rsidRPr="003A32A0">
        <w:t>72,</w:t>
      </w:r>
      <w:r w:rsidRPr="003A32A0">
        <w:rPr>
          <w:spacing w:val="1"/>
        </w:rPr>
        <w:t xml:space="preserve"> </w:t>
      </w:r>
      <w:r w:rsidRPr="003A32A0">
        <w:t>ал.</w:t>
      </w:r>
      <w:r w:rsidRPr="003A32A0">
        <w:rPr>
          <w:spacing w:val="1"/>
        </w:rPr>
        <w:t xml:space="preserve"> </w:t>
      </w:r>
      <w:r w:rsidRPr="003A32A0">
        <w:t>1</w:t>
      </w:r>
      <w:r w:rsidRPr="003A32A0">
        <w:rPr>
          <w:spacing w:val="1"/>
        </w:rPr>
        <w:t xml:space="preserve"> </w:t>
      </w:r>
      <w:r w:rsidRPr="003A32A0">
        <w:t>ЗОП,</w:t>
      </w:r>
      <w:r w:rsidRPr="003A32A0">
        <w:rPr>
          <w:spacing w:val="1"/>
        </w:rPr>
        <w:t xml:space="preserve"> </w:t>
      </w:r>
      <w:r w:rsidRPr="003A32A0">
        <w:t>съответните</w:t>
      </w:r>
      <w:r w:rsidRPr="003A32A0">
        <w:rPr>
          <w:spacing w:val="-57"/>
        </w:rPr>
        <w:t xml:space="preserve"> </w:t>
      </w:r>
      <w:r w:rsidRPr="003A32A0">
        <w:t>стойности ще</w:t>
      </w:r>
      <w:r w:rsidRPr="003A32A0">
        <w:rPr>
          <w:spacing w:val="-1"/>
        </w:rPr>
        <w:t xml:space="preserve"> </w:t>
      </w:r>
      <w:r w:rsidRPr="003A32A0">
        <w:t>бъдат</w:t>
      </w:r>
      <w:r w:rsidRPr="003A32A0">
        <w:rPr>
          <w:spacing w:val="-3"/>
        </w:rPr>
        <w:t xml:space="preserve"> </w:t>
      </w:r>
      <w:r w:rsidRPr="003A32A0">
        <w:t>закръгляни до втория</w:t>
      </w:r>
      <w:r w:rsidRPr="003A32A0">
        <w:rPr>
          <w:spacing w:val="-1"/>
        </w:rPr>
        <w:t xml:space="preserve"> </w:t>
      </w:r>
      <w:r w:rsidRPr="003A32A0">
        <w:t>знак</w:t>
      </w:r>
      <w:r w:rsidRPr="003A32A0">
        <w:rPr>
          <w:spacing w:val="-2"/>
        </w:rPr>
        <w:t xml:space="preserve"> </w:t>
      </w:r>
      <w:r w:rsidRPr="003A32A0">
        <w:t>след</w:t>
      </w:r>
      <w:r w:rsidRPr="003A32A0">
        <w:rPr>
          <w:spacing w:val="-1"/>
        </w:rPr>
        <w:t xml:space="preserve"> </w:t>
      </w:r>
      <w:r w:rsidRPr="003A32A0">
        <w:t>десетичната запетая.</w:t>
      </w:r>
    </w:p>
    <w:p w:rsidR="00653B09" w:rsidRPr="003A32A0" w:rsidRDefault="009D2FA2" w:rsidP="00731AC0">
      <w:pPr>
        <w:pStyle w:val="1"/>
        <w:tabs>
          <w:tab w:val="left" w:pos="851"/>
        </w:tabs>
        <w:spacing w:before="222" w:line="276" w:lineRule="auto"/>
        <w:ind w:left="0"/>
        <w:jc w:val="both"/>
      </w:pPr>
      <w:r w:rsidRPr="003A32A0">
        <w:t>СКЛЮЧВАНЕ</w:t>
      </w:r>
      <w:r w:rsidRPr="003A32A0">
        <w:rPr>
          <w:spacing w:val="-4"/>
        </w:rPr>
        <w:t xml:space="preserve"> </w:t>
      </w:r>
      <w:r w:rsidRPr="003A32A0">
        <w:t>НА</w:t>
      </w:r>
      <w:r w:rsidRPr="003A32A0">
        <w:rPr>
          <w:spacing w:val="-2"/>
        </w:rPr>
        <w:t xml:space="preserve"> </w:t>
      </w:r>
      <w:r w:rsidRPr="003A32A0">
        <w:t>ДОГОВОР: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Възложителят сключва договор за обществена поръчка с определения изпълнител в</w:t>
      </w:r>
      <w:r w:rsidRPr="003A32A0">
        <w:rPr>
          <w:spacing w:val="1"/>
        </w:rPr>
        <w:t xml:space="preserve"> </w:t>
      </w:r>
      <w:r w:rsidRPr="003A32A0">
        <w:t>30-дневен</w:t>
      </w:r>
      <w:r w:rsidRPr="003A32A0">
        <w:rPr>
          <w:spacing w:val="-1"/>
        </w:rPr>
        <w:t xml:space="preserve"> </w:t>
      </w:r>
      <w:r w:rsidRPr="003A32A0">
        <w:t>срок от датата на</w:t>
      </w:r>
      <w:r w:rsidRPr="003A32A0">
        <w:rPr>
          <w:spacing w:val="-1"/>
        </w:rPr>
        <w:t xml:space="preserve"> </w:t>
      </w:r>
      <w:r w:rsidRPr="003A32A0">
        <w:t>определяне</w:t>
      </w:r>
      <w:r w:rsidRPr="003A32A0">
        <w:rPr>
          <w:spacing w:val="-2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изпълнителя.</w:t>
      </w:r>
    </w:p>
    <w:p w:rsidR="00653B09" w:rsidRPr="003A32A0" w:rsidRDefault="009D2FA2" w:rsidP="0063670A">
      <w:pPr>
        <w:pStyle w:val="a3"/>
        <w:tabs>
          <w:tab w:val="left" w:pos="851"/>
        </w:tabs>
        <w:spacing w:before="1" w:line="276" w:lineRule="auto"/>
        <w:jc w:val="both"/>
      </w:pPr>
      <w:r w:rsidRPr="003A32A0">
        <w:t>При</w:t>
      </w:r>
      <w:r w:rsidRPr="003A32A0">
        <w:rPr>
          <w:spacing w:val="1"/>
        </w:rPr>
        <w:t xml:space="preserve"> </w:t>
      </w:r>
      <w:r w:rsidRPr="003A32A0">
        <w:t>подписване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договора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обществена</w:t>
      </w:r>
      <w:r w:rsidRPr="003A32A0">
        <w:rPr>
          <w:spacing w:val="1"/>
        </w:rPr>
        <w:t xml:space="preserve"> </w:t>
      </w:r>
      <w:r w:rsidRPr="003A32A0">
        <w:t>поръчка</w:t>
      </w:r>
      <w:r w:rsidRPr="003A32A0">
        <w:rPr>
          <w:spacing w:val="1"/>
        </w:rPr>
        <w:t xml:space="preserve"> </w:t>
      </w:r>
      <w:r w:rsidRPr="003A32A0">
        <w:t>участникът,</w:t>
      </w:r>
      <w:r w:rsidRPr="003A32A0">
        <w:rPr>
          <w:spacing w:val="1"/>
        </w:rPr>
        <w:t xml:space="preserve"> </w:t>
      </w:r>
      <w:r w:rsidRPr="003A32A0">
        <w:t>избран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изпълнител, представя документи, удостоверяващи липсата на основанията за отстраняване и</w:t>
      </w:r>
      <w:r w:rsidRPr="003A32A0">
        <w:rPr>
          <w:spacing w:val="1"/>
        </w:rPr>
        <w:t xml:space="preserve"> </w:t>
      </w:r>
      <w:r w:rsidRPr="003A32A0">
        <w:t>съответствието</w:t>
      </w:r>
      <w:r w:rsidRPr="003A32A0">
        <w:rPr>
          <w:spacing w:val="1"/>
        </w:rPr>
        <w:t xml:space="preserve"> </w:t>
      </w:r>
      <w:r w:rsidRPr="003A32A0">
        <w:t>с</w:t>
      </w:r>
      <w:r w:rsidRPr="003A32A0">
        <w:rPr>
          <w:spacing w:val="1"/>
        </w:rPr>
        <w:t xml:space="preserve"> </w:t>
      </w:r>
      <w:r w:rsidRPr="003A32A0">
        <w:t>поставените</w:t>
      </w:r>
      <w:r w:rsidRPr="003A32A0">
        <w:rPr>
          <w:spacing w:val="1"/>
        </w:rPr>
        <w:t xml:space="preserve"> </w:t>
      </w:r>
      <w:r w:rsidRPr="003A32A0">
        <w:t>критерии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подбор,</w:t>
      </w:r>
      <w:r w:rsidRPr="003A32A0">
        <w:rPr>
          <w:spacing w:val="1"/>
        </w:rPr>
        <w:t xml:space="preserve"> </w:t>
      </w:r>
      <w:r w:rsidRPr="003A32A0">
        <w:t>включително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третите</w:t>
      </w:r>
      <w:r w:rsidRPr="003A32A0">
        <w:rPr>
          <w:spacing w:val="1"/>
        </w:rPr>
        <w:t xml:space="preserve"> </w:t>
      </w:r>
      <w:r w:rsidRPr="003A32A0">
        <w:t>лица</w:t>
      </w:r>
      <w:r w:rsidRPr="003A32A0">
        <w:rPr>
          <w:spacing w:val="1"/>
        </w:rPr>
        <w:t xml:space="preserve"> </w:t>
      </w:r>
      <w:r w:rsidRPr="003A32A0">
        <w:t>и</w:t>
      </w:r>
      <w:r w:rsidRPr="003A32A0">
        <w:rPr>
          <w:spacing w:val="1"/>
        </w:rPr>
        <w:t xml:space="preserve"> </w:t>
      </w:r>
      <w:r w:rsidRPr="003A32A0">
        <w:t>подизпълнителите. Възложителят няма право да изисква документи, които вече са му били</w:t>
      </w:r>
      <w:r w:rsidRPr="003A32A0">
        <w:rPr>
          <w:spacing w:val="1"/>
        </w:rPr>
        <w:t xml:space="preserve"> </w:t>
      </w:r>
      <w:r w:rsidRPr="003A32A0">
        <w:t>предоставени или до които има достъп по служебен път или чрез публичен регистър, или</w:t>
      </w:r>
      <w:r w:rsidRPr="003A32A0">
        <w:rPr>
          <w:spacing w:val="1"/>
        </w:rPr>
        <w:t xml:space="preserve"> </w:t>
      </w:r>
      <w:r w:rsidRPr="003A32A0">
        <w:t>които могат да бъдат осигурени чрез пряк и безплатен достъп до националните бази данни на</w:t>
      </w:r>
      <w:r w:rsidRPr="003A32A0">
        <w:rPr>
          <w:spacing w:val="1"/>
        </w:rPr>
        <w:t xml:space="preserve"> </w:t>
      </w:r>
      <w:r w:rsidRPr="003A32A0">
        <w:t>държавите</w:t>
      </w:r>
      <w:r w:rsidRPr="003A32A0">
        <w:rPr>
          <w:spacing w:val="-1"/>
        </w:rPr>
        <w:t xml:space="preserve"> </w:t>
      </w:r>
      <w:r w:rsidRPr="003A32A0">
        <w:t>– членки.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Когато</w:t>
      </w:r>
      <w:r w:rsidRPr="003A32A0">
        <w:rPr>
          <w:spacing w:val="1"/>
        </w:rPr>
        <w:t xml:space="preserve"> </w:t>
      </w:r>
      <w:r w:rsidRPr="003A32A0">
        <w:t>участникът,</w:t>
      </w:r>
      <w:r w:rsidRPr="003A32A0">
        <w:rPr>
          <w:spacing w:val="1"/>
        </w:rPr>
        <w:t xml:space="preserve"> </w:t>
      </w:r>
      <w:r w:rsidRPr="003A32A0">
        <w:t>избран</w:t>
      </w:r>
      <w:r w:rsidRPr="003A32A0">
        <w:rPr>
          <w:spacing w:val="1"/>
        </w:rPr>
        <w:t xml:space="preserve"> </w:t>
      </w:r>
      <w:r w:rsidRPr="003A32A0">
        <w:t>за</w:t>
      </w:r>
      <w:r w:rsidRPr="003A32A0">
        <w:rPr>
          <w:spacing w:val="1"/>
        </w:rPr>
        <w:t xml:space="preserve"> </w:t>
      </w:r>
      <w:r w:rsidRPr="003A32A0">
        <w:t>изпълнител,</w:t>
      </w:r>
      <w:r w:rsidRPr="003A32A0">
        <w:rPr>
          <w:spacing w:val="1"/>
        </w:rPr>
        <w:t xml:space="preserve"> </w:t>
      </w:r>
      <w:r w:rsidRPr="003A32A0">
        <w:t>е</w:t>
      </w:r>
      <w:r w:rsidRPr="003A32A0">
        <w:rPr>
          <w:spacing w:val="1"/>
        </w:rPr>
        <w:t xml:space="preserve"> </w:t>
      </w:r>
      <w:r w:rsidRPr="003A32A0">
        <w:t>чуждестранно</w:t>
      </w:r>
      <w:r w:rsidRPr="003A32A0">
        <w:rPr>
          <w:spacing w:val="1"/>
        </w:rPr>
        <w:t xml:space="preserve"> </w:t>
      </w:r>
      <w:r w:rsidRPr="003A32A0">
        <w:t>лице,</w:t>
      </w:r>
      <w:r w:rsidRPr="003A32A0">
        <w:rPr>
          <w:spacing w:val="1"/>
        </w:rPr>
        <w:t xml:space="preserve"> </w:t>
      </w:r>
      <w:r w:rsidRPr="003A32A0">
        <w:t>той</w:t>
      </w:r>
      <w:r w:rsidRPr="003A32A0">
        <w:rPr>
          <w:spacing w:val="1"/>
        </w:rPr>
        <w:t xml:space="preserve"> </w:t>
      </w:r>
      <w:r w:rsidRPr="003A32A0">
        <w:t>представя</w:t>
      </w:r>
      <w:r w:rsidRPr="003A32A0">
        <w:rPr>
          <w:spacing w:val="1"/>
        </w:rPr>
        <w:t xml:space="preserve"> </w:t>
      </w:r>
      <w:r w:rsidRPr="003A32A0">
        <w:t>съответния документ по чл. 54, ал. 1, т. 1 и т. 3 от ЗОП, издаден от компетентен орган,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-1"/>
        </w:rPr>
        <w:t xml:space="preserve"> </w:t>
      </w:r>
      <w:r w:rsidRPr="003A32A0">
        <w:t>законодателството</w:t>
      </w:r>
      <w:r w:rsidRPr="003A32A0">
        <w:rPr>
          <w:spacing w:val="-1"/>
        </w:rPr>
        <w:t xml:space="preserve"> </w:t>
      </w:r>
      <w:r w:rsidRPr="003A32A0">
        <w:t>на</w:t>
      </w:r>
      <w:r w:rsidRPr="003A32A0">
        <w:rPr>
          <w:spacing w:val="-1"/>
        </w:rPr>
        <w:t xml:space="preserve"> </w:t>
      </w:r>
      <w:r w:rsidRPr="003A32A0">
        <w:t>държавата,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2"/>
        </w:rPr>
        <w:t xml:space="preserve"> </w:t>
      </w:r>
      <w:r w:rsidRPr="003A32A0">
        <w:t>която</w:t>
      </w:r>
      <w:r w:rsidRPr="003A32A0">
        <w:rPr>
          <w:spacing w:val="2"/>
        </w:rPr>
        <w:t xml:space="preserve"> </w:t>
      </w:r>
      <w:r w:rsidRPr="003A32A0">
        <w:t>участникът е установен.</w:t>
      </w:r>
    </w:p>
    <w:p w:rsidR="00653B09" w:rsidRPr="003A32A0" w:rsidRDefault="009D2FA2" w:rsidP="0063670A">
      <w:pPr>
        <w:pStyle w:val="a3"/>
        <w:tabs>
          <w:tab w:val="left" w:pos="851"/>
        </w:tabs>
        <w:spacing w:line="276" w:lineRule="auto"/>
        <w:jc w:val="both"/>
      </w:pPr>
      <w:r w:rsidRPr="003A32A0">
        <w:t>Когато в съответната държава не се издават документи за посочените обстоятелства</w:t>
      </w:r>
      <w:r w:rsidRPr="003A32A0">
        <w:rPr>
          <w:spacing w:val="1"/>
        </w:rPr>
        <w:t xml:space="preserve"> </w:t>
      </w:r>
      <w:r w:rsidRPr="003A32A0">
        <w:t>или</w:t>
      </w:r>
      <w:r w:rsidRPr="003A32A0">
        <w:rPr>
          <w:spacing w:val="38"/>
        </w:rPr>
        <w:t xml:space="preserve"> </w:t>
      </w:r>
      <w:r w:rsidRPr="003A32A0">
        <w:t>когато</w:t>
      </w:r>
      <w:r w:rsidRPr="003A32A0">
        <w:rPr>
          <w:spacing w:val="37"/>
        </w:rPr>
        <w:t xml:space="preserve"> </w:t>
      </w:r>
      <w:r w:rsidRPr="003A32A0">
        <w:t>документите</w:t>
      </w:r>
      <w:r w:rsidRPr="003A32A0">
        <w:rPr>
          <w:spacing w:val="36"/>
        </w:rPr>
        <w:t xml:space="preserve"> </w:t>
      </w:r>
      <w:r w:rsidRPr="003A32A0">
        <w:t>не</w:t>
      </w:r>
      <w:r w:rsidRPr="003A32A0">
        <w:rPr>
          <w:spacing w:val="36"/>
        </w:rPr>
        <w:t xml:space="preserve"> </w:t>
      </w:r>
      <w:r w:rsidRPr="003A32A0">
        <w:t>включват</w:t>
      </w:r>
      <w:r w:rsidRPr="003A32A0">
        <w:rPr>
          <w:spacing w:val="37"/>
        </w:rPr>
        <w:t xml:space="preserve"> </w:t>
      </w:r>
      <w:r w:rsidRPr="003A32A0">
        <w:t>всички</w:t>
      </w:r>
      <w:r w:rsidRPr="003A32A0">
        <w:rPr>
          <w:spacing w:val="38"/>
        </w:rPr>
        <w:t xml:space="preserve"> </w:t>
      </w:r>
      <w:r w:rsidRPr="003A32A0">
        <w:t>обстоятелства,</w:t>
      </w:r>
      <w:r w:rsidRPr="003A32A0">
        <w:rPr>
          <w:spacing w:val="39"/>
        </w:rPr>
        <w:t xml:space="preserve"> </w:t>
      </w:r>
      <w:r w:rsidRPr="003A32A0">
        <w:t>участникът</w:t>
      </w:r>
      <w:r w:rsidRPr="003A32A0">
        <w:rPr>
          <w:spacing w:val="38"/>
        </w:rPr>
        <w:t xml:space="preserve"> </w:t>
      </w:r>
      <w:r w:rsidRPr="003A32A0">
        <w:t>представя</w:t>
      </w:r>
      <w:r w:rsidR="003A32A0" w:rsidRPr="003A32A0">
        <w:t xml:space="preserve"> </w:t>
      </w:r>
      <w:r w:rsidRPr="003A32A0">
        <w:t>декларация,</w:t>
      </w:r>
      <w:r w:rsidRPr="003A32A0">
        <w:rPr>
          <w:spacing w:val="1"/>
        </w:rPr>
        <w:t xml:space="preserve"> </w:t>
      </w:r>
      <w:r w:rsidRPr="003A32A0">
        <w:t>ако</w:t>
      </w:r>
      <w:r w:rsidRPr="003A32A0">
        <w:rPr>
          <w:spacing w:val="1"/>
        </w:rPr>
        <w:t xml:space="preserve"> </w:t>
      </w:r>
      <w:r w:rsidRPr="003A32A0">
        <w:t>такава</w:t>
      </w:r>
      <w:r w:rsidRPr="003A32A0">
        <w:rPr>
          <w:spacing w:val="1"/>
        </w:rPr>
        <w:t xml:space="preserve"> </w:t>
      </w:r>
      <w:r w:rsidRPr="003A32A0">
        <w:t>декларация</w:t>
      </w:r>
      <w:r w:rsidRPr="003A32A0">
        <w:rPr>
          <w:spacing w:val="1"/>
        </w:rPr>
        <w:t xml:space="preserve"> </w:t>
      </w:r>
      <w:r w:rsidRPr="003A32A0">
        <w:t>има</w:t>
      </w:r>
      <w:r w:rsidRPr="003A32A0">
        <w:rPr>
          <w:spacing w:val="1"/>
        </w:rPr>
        <w:t xml:space="preserve"> </w:t>
      </w:r>
      <w:r w:rsidRPr="003A32A0">
        <w:t>правно</w:t>
      </w:r>
      <w:r w:rsidRPr="003A32A0">
        <w:rPr>
          <w:spacing w:val="1"/>
        </w:rPr>
        <w:t xml:space="preserve"> </w:t>
      </w:r>
      <w:r w:rsidRPr="003A32A0">
        <w:t>значение</w:t>
      </w:r>
      <w:r w:rsidRPr="003A32A0">
        <w:rPr>
          <w:spacing w:val="1"/>
        </w:rPr>
        <w:t xml:space="preserve"> </w:t>
      </w:r>
      <w:r w:rsidRPr="003A32A0">
        <w:t>съгласно</w:t>
      </w:r>
      <w:r w:rsidRPr="003A32A0">
        <w:rPr>
          <w:spacing w:val="1"/>
        </w:rPr>
        <w:t xml:space="preserve"> </w:t>
      </w:r>
      <w:r w:rsidRPr="003A32A0">
        <w:t>законодателството</w:t>
      </w:r>
      <w:r w:rsidRPr="003A32A0">
        <w:rPr>
          <w:spacing w:val="1"/>
        </w:rPr>
        <w:t xml:space="preserve"> </w:t>
      </w:r>
      <w:r w:rsidRPr="003A32A0">
        <w:t>на</w:t>
      </w:r>
      <w:r w:rsidRPr="003A32A0">
        <w:rPr>
          <w:spacing w:val="1"/>
        </w:rPr>
        <w:t xml:space="preserve"> </w:t>
      </w:r>
      <w:r w:rsidRPr="003A32A0">
        <w:t>съответната</w:t>
      </w:r>
      <w:r w:rsidRPr="003A32A0">
        <w:rPr>
          <w:spacing w:val="1"/>
        </w:rPr>
        <w:t xml:space="preserve"> </w:t>
      </w:r>
      <w:r w:rsidRPr="003A32A0">
        <w:t>държава.</w:t>
      </w:r>
      <w:r w:rsidRPr="003A32A0">
        <w:rPr>
          <w:spacing w:val="1"/>
        </w:rPr>
        <w:t xml:space="preserve"> </w:t>
      </w:r>
      <w:r w:rsidRPr="003A32A0">
        <w:t>Когато</w:t>
      </w:r>
      <w:r w:rsidRPr="003A32A0">
        <w:rPr>
          <w:spacing w:val="1"/>
        </w:rPr>
        <w:t xml:space="preserve"> </w:t>
      </w:r>
      <w:r w:rsidRPr="003A32A0">
        <w:t>декларацията</w:t>
      </w:r>
      <w:r w:rsidRPr="003A32A0">
        <w:rPr>
          <w:spacing w:val="1"/>
        </w:rPr>
        <w:t xml:space="preserve"> </w:t>
      </w:r>
      <w:r w:rsidRPr="003A32A0">
        <w:t>няма</w:t>
      </w:r>
      <w:r w:rsidRPr="003A32A0">
        <w:rPr>
          <w:spacing w:val="1"/>
        </w:rPr>
        <w:t xml:space="preserve"> </w:t>
      </w:r>
      <w:r w:rsidRPr="003A32A0">
        <w:t>правно</w:t>
      </w:r>
      <w:r w:rsidRPr="003A32A0">
        <w:rPr>
          <w:spacing w:val="1"/>
        </w:rPr>
        <w:t xml:space="preserve"> </w:t>
      </w:r>
      <w:r w:rsidRPr="003A32A0">
        <w:t>значение,</w:t>
      </w:r>
      <w:r w:rsidRPr="003A32A0">
        <w:rPr>
          <w:spacing w:val="1"/>
        </w:rPr>
        <w:t xml:space="preserve"> </w:t>
      </w:r>
      <w:r w:rsidRPr="003A32A0">
        <w:t>участникът</w:t>
      </w:r>
      <w:r w:rsidRPr="003A32A0">
        <w:rPr>
          <w:spacing w:val="1"/>
        </w:rPr>
        <w:t xml:space="preserve"> </w:t>
      </w:r>
      <w:r w:rsidRPr="003A32A0">
        <w:t>представя</w:t>
      </w:r>
      <w:r w:rsidRPr="003A32A0">
        <w:rPr>
          <w:spacing w:val="1"/>
        </w:rPr>
        <w:t xml:space="preserve"> </w:t>
      </w:r>
      <w:r w:rsidRPr="003A32A0">
        <w:t>официално</w:t>
      </w:r>
      <w:r w:rsidRPr="003A32A0">
        <w:rPr>
          <w:spacing w:val="-1"/>
        </w:rPr>
        <w:t xml:space="preserve"> </w:t>
      </w:r>
      <w:r w:rsidRPr="003A32A0">
        <w:t>заявление,</w:t>
      </w:r>
      <w:r w:rsidRPr="003A32A0">
        <w:rPr>
          <w:spacing w:val="-4"/>
        </w:rPr>
        <w:t xml:space="preserve"> </w:t>
      </w:r>
      <w:r w:rsidRPr="003A32A0">
        <w:t>направено пред</w:t>
      </w:r>
      <w:r w:rsidRPr="003A32A0">
        <w:rPr>
          <w:spacing w:val="-1"/>
        </w:rPr>
        <w:t xml:space="preserve"> </w:t>
      </w:r>
      <w:r w:rsidRPr="003A32A0">
        <w:t>компетентен</w:t>
      </w:r>
      <w:r w:rsidRPr="003A32A0">
        <w:rPr>
          <w:spacing w:val="-1"/>
        </w:rPr>
        <w:t xml:space="preserve"> </w:t>
      </w:r>
      <w:r w:rsidRPr="003A32A0">
        <w:t>орган</w:t>
      </w:r>
      <w:r w:rsidRPr="003A32A0">
        <w:rPr>
          <w:spacing w:val="-1"/>
        </w:rPr>
        <w:t xml:space="preserve"> </w:t>
      </w:r>
      <w:r w:rsidRPr="003A32A0">
        <w:t>в</w:t>
      </w:r>
      <w:r w:rsidRPr="003A32A0">
        <w:rPr>
          <w:spacing w:val="-1"/>
        </w:rPr>
        <w:t xml:space="preserve"> </w:t>
      </w:r>
      <w:r w:rsidRPr="003A32A0">
        <w:t>съответната</w:t>
      </w:r>
      <w:r w:rsidRPr="003A32A0">
        <w:rPr>
          <w:spacing w:val="-1"/>
        </w:rPr>
        <w:t xml:space="preserve"> </w:t>
      </w:r>
      <w:r w:rsidRPr="003A32A0">
        <w:t>държава.</w:t>
      </w:r>
    </w:p>
    <w:p w:rsidR="00BC19D7" w:rsidRDefault="009D2FA2" w:rsidP="0063670A">
      <w:pPr>
        <w:spacing w:line="276" w:lineRule="auto"/>
        <w:ind w:right="-1"/>
        <w:outlineLvl w:val="0"/>
        <w:rPr>
          <w:sz w:val="24"/>
          <w:szCs w:val="24"/>
        </w:rPr>
      </w:pPr>
      <w:r w:rsidRPr="003A32A0">
        <w:rPr>
          <w:sz w:val="24"/>
          <w:szCs w:val="24"/>
        </w:rPr>
        <w:t>При сключване на договора, участникът, определен за изпълнител на обществената</w:t>
      </w:r>
      <w:r w:rsidRPr="003A32A0">
        <w:rPr>
          <w:spacing w:val="1"/>
          <w:sz w:val="24"/>
          <w:szCs w:val="24"/>
        </w:rPr>
        <w:t xml:space="preserve"> </w:t>
      </w:r>
      <w:r w:rsidRPr="003A32A0">
        <w:rPr>
          <w:sz w:val="24"/>
          <w:szCs w:val="24"/>
        </w:rPr>
        <w:t xml:space="preserve">поръчка, представя гаранция за </w:t>
      </w:r>
      <w:bookmarkStart w:id="0" w:name="_Toc494882202"/>
      <w:bookmarkStart w:id="1" w:name="_Toc1048258"/>
      <w:r w:rsidR="0063670A">
        <w:rPr>
          <w:sz w:val="24"/>
          <w:szCs w:val="24"/>
        </w:rPr>
        <w:t>изпълнение.</w:t>
      </w:r>
    </w:p>
    <w:p w:rsidR="00BC19D7" w:rsidRPr="00BC19D7" w:rsidRDefault="00BC19D7" w:rsidP="00BC19D7">
      <w:pPr>
        <w:spacing w:line="276" w:lineRule="auto"/>
        <w:ind w:right="-1"/>
        <w:outlineLvl w:val="0"/>
        <w:rPr>
          <w:sz w:val="24"/>
          <w:szCs w:val="24"/>
        </w:rPr>
      </w:pPr>
      <w:r w:rsidRPr="00BC19D7">
        <w:rPr>
          <w:sz w:val="24"/>
          <w:szCs w:val="24"/>
        </w:rPr>
        <w:t>Договорът за изпълнение на обществената поръчка не се сключва с участник, определен за изпълнител, който при подписване на договора не представи документ за гаранция за изпълнение, съгласно обявените условия.</w:t>
      </w:r>
    </w:p>
    <w:p w:rsidR="00BC19D7" w:rsidRPr="00BC19D7" w:rsidRDefault="00BC19D7" w:rsidP="00BC19D7">
      <w:pPr>
        <w:spacing w:line="276" w:lineRule="auto"/>
        <w:ind w:right="-1"/>
        <w:outlineLvl w:val="0"/>
        <w:rPr>
          <w:sz w:val="24"/>
          <w:szCs w:val="24"/>
        </w:rPr>
      </w:pPr>
      <w:r w:rsidRPr="00BC19D7">
        <w:rPr>
          <w:sz w:val="24"/>
          <w:szCs w:val="24"/>
        </w:rPr>
        <w:t>Възложителят може да сключи договор със следващия класиран участник, когато избраният за изпълнител участник откаже да сключи договор или не се яви за сключването му в определения от възложителя срок, без да посочи обективни причини.</w:t>
      </w:r>
    </w:p>
    <w:p w:rsidR="0063670A" w:rsidRDefault="0063670A" w:rsidP="0063670A">
      <w:pPr>
        <w:spacing w:line="276" w:lineRule="auto"/>
        <w:ind w:right="-1"/>
        <w:outlineLvl w:val="0"/>
        <w:rPr>
          <w:b/>
          <w:caps/>
          <w:spacing w:val="15"/>
          <w:sz w:val="24"/>
          <w:szCs w:val="24"/>
          <w:lang w:eastAsia="bg-BG"/>
        </w:rPr>
      </w:pPr>
    </w:p>
    <w:p w:rsidR="0063670A" w:rsidRPr="0063670A" w:rsidRDefault="0063670A" w:rsidP="0063670A">
      <w:pPr>
        <w:spacing w:line="276" w:lineRule="auto"/>
        <w:ind w:right="-1"/>
        <w:outlineLvl w:val="0"/>
        <w:rPr>
          <w:b/>
          <w:caps/>
          <w:spacing w:val="15"/>
          <w:sz w:val="24"/>
          <w:szCs w:val="24"/>
          <w:lang w:eastAsia="bg-BG"/>
        </w:rPr>
      </w:pPr>
      <w:r w:rsidRPr="0063670A">
        <w:rPr>
          <w:b/>
          <w:caps/>
          <w:spacing w:val="15"/>
          <w:sz w:val="24"/>
          <w:szCs w:val="24"/>
          <w:lang w:eastAsia="bg-BG"/>
        </w:rPr>
        <w:t>ГАРАНЦИЯ ЗА ИЗПЪЛНЕНИЕ. УСЛОВИЯ И РАЗМЕР</w:t>
      </w:r>
      <w:bookmarkEnd w:id="0"/>
      <w:bookmarkEnd w:id="1"/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bCs/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lastRenderedPageBreak/>
        <w:t xml:space="preserve">1. Участникът, определен за Изпълнител при подписване на договора представя </w:t>
      </w:r>
      <w:r w:rsidRPr="0063670A">
        <w:rPr>
          <w:b/>
          <w:sz w:val="24"/>
          <w:szCs w:val="24"/>
          <w:lang w:eastAsia="ar-SA"/>
        </w:rPr>
        <w:t xml:space="preserve">гаранция за изпълнение в размер на </w:t>
      </w:r>
      <w:r w:rsidR="00731AC0">
        <w:rPr>
          <w:b/>
          <w:sz w:val="24"/>
          <w:szCs w:val="24"/>
          <w:lang w:eastAsia="ar-SA"/>
        </w:rPr>
        <w:t>5</w:t>
      </w:r>
      <w:r w:rsidRPr="0063670A">
        <w:rPr>
          <w:b/>
          <w:sz w:val="24"/>
          <w:szCs w:val="24"/>
          <w:lang w:eastAsia="ar-SA"/>
        </w:rPr>
        <w:t>% (</w:t>
      </w:r>
      <w:r w:rsidR="00731AC0">
        <w:rPr>
          <w:b/>
          <w:sz w:val="24"/>
          <w:szCs w:val="24"/>
          <w:lang w:eastAsia="ar-SA"/>
        </w:rPr>
        <w:t>пет</w:t>
      </w:r>
      <w:r w:rsidRPr="0063670A">
        <w:rPr>
          <w:b/>
          <w:sz w:val="24"/>
          <w:szCs w:val="24"/>
          <w:lang w:eastAsia="ar-SA"/>
        </w:rPr>
        <w:t xml:space="preserve"> на сто) от стойността на договора</w:t>
      </w:r>
      <w:r w:rsidRPr="0063670A">
        <w:rPr>
          <w:sz w:val="24"/>
          <w:szCs w:val="24"/>
          <w:lang w:eastAsia="ar-SA"/>
        </w:rPr>
        <w:t xml:space="preserve"> за обществена поръчка без вкл. ДДС.</w:t>
      </w:r>
      <w:r w:rsidRPr="0063670A">
        <w:rPr>
          <w:b/>
          <w:bCs/>
          <w:sz w:val="24"/>
          <w:szCs w:val="24"/>
          <w:lang w:eastAsia="ar-SA"/>
        </w:rPr>
        <w:t xml:space="preserve"> 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b/>
          <w:bCs/>
          <w:sz w:val="24"/>
          <w:szCs w:val="24"/>
          <w:lang w:eastAsia="ar-SA"/>
        </w:rPr>
        <w:t>Гаранцията за изпълнение</w:t>
      </w:r>
      <w:r w:rsidRPr="0063670A">
        <w:rPr>
          <w:sz w:val="24"/>
          <w:szCs w:val="24"/>
          <w:lang w:eastAsia="ar-SA"/>
        </w:rPr>
        <w:t xml:space="preserve"> се представя при подписване на договора от участника, определен за изпълнител на обществената поръчка.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bCs/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Условията и сроковете за задържане, респ. освобождаване на гаранцията за изпълнение се уреждат в договора за възлагане на обществената поръчка.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b/>
          <w:bCs/>
          <w:sz w:val="24"/>
          <w:szCs w:val="24"/>
          <w:lang w:eastAsia="ar-SA"/>
        </w:rPr>
        <w:t>2. По отношение Гаранциите за изпълнение</w:t>
      </w:r>
      <w:r w:rsidRPr="0063670A">
        <w:rPr>
          <w:sz w:val="24"/>
          <w:szCs w:val="24"/>
          <w:lang w:eastAsia="ar-SA"/>
        </w:rPr>
        <w:t xml:space="preserve"> важат разпоредбите на чл. 111 от ЗОП.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Гаранциите се предоставят в една от следните форми: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а) парична сума;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б) банкова гаранция– оригинал, издаден от българска или чуждестранна банка със срок на валидност;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в) застраховка, която обезпечава изпълнението чрез покритие на отговорността на изпълнителя.</w:t>
      </w:r>
    </w:p>
    <w:p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Гаранцията може да се предостави от името на изпълнителя за сметка на трето лице – гарант. Тази възможност се прилага при форма на гаранцията – парична сума или банкова гаранция. </w:t>
      </w:r>
    </w:p>
    <w:p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Участникът, определен за изпълнител, избира сам формата на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</w:t>
      </w:r>
      <w:r w:rsidRPr="0063670A">
        <w:rPr>
          <w:rFonts w:eastAsia="MS ??"/>
          <w:sz w:val="24"/>
          <w:szCs w:val="24"/>
        </w:rPr>
        <w:t xml:space="preserve">. Когато избраният изпълнител е обединение, което не е юридическо лице, всеки от съдружниците в него може да е </w:t>
      </w:r>
      <w:proofErr w:type="spellStart"/>
      <w:r w:rsidRPr="0063670A">
        <w:rPr>
          <w:rFonts w:eastAsia="MS ??"/>
          <w:sz w:val="24"/>
          <w:szCs w:val="24"/>
        </w:rPr>
        <w:t>наредител</w:t>
      </w:r>
      <w:proofErr w:type="spellEnd"/>
      <w:r w:rsidRPr="0063670A">
        <w:rPr>
          <w:rFonts w:eastAsia="MS ??"/>
          <w:sz w:val="24"/>
          <w:szCs w:val="24"/>
        </w:rPr>
        <w:t xml:space="preserve"> по банковата гаранция, съответно вносител на сумата по гаранцията или титуляр на застраховката.</w:t>
      </w:r>
    </w:p>
    <w:p w:rsidR="0063670A" w:rsidRPr="0063670A" w:rsidRDefault="0063670A" w:rsidP="0063670A">
      <w:pPr>
        <w:widowControl/>
        <w:numPr>
          <w:ilvl w:val="1"/>
          <w:numId w:val="12"/>
        </w:numPr>
        <w:suppressAutoHyphens/>
        <w:autoSpaceDE/>
        <w:autoSpaceDN/>
        <w:spacing w:after="160" w:line="276" w:lineRule="auto"/>
        <w:ind w:left="0" w:right="-1" w:firstLine="284"/>
        <w:contextualSpacing/>
        <w:jc w:val="both"/>
        <w:rPr>
          <w:b/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 xml:space="preserve"> Гаранциите във формата на </w:t>
      </w:r>
      <w:r w:rsidRPr="0063670A">
        <w:rPr>
          <w:b/>
          <w:sz w:val="24"/>
          <w:szCs w:val="24"/>
          <w:lang w:eastAsia="ar-SA"/>
        </w:rPr>
        <w:t>парична сума</w:t>
      </w:r>
      <w:r w:rsidRPr="0063670A">
        <w:rPr>
          <w:sz w:val="24"/>
          <w:szCs w:val="24"/>
          <w:lang w:eastAsia="ar-SA"/>
        </w:rPr>
        <w:t xml:space="preserve"> могат да се внасят по банков път по сметка на </w:t>
      </w:r>
      <w:r w:rsidRPr="0063670A">
        <w:rPr>
          <w:b/>
          <w:sz w:val="24"/>
          <w:szCs w:val="24"/>
          <w:lang w:eastAsia="ar-SA"/>
        </w:rPr>
        <w:t xml:space="preserve">Община Шабла: 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63670A">
        <w:rPr>
          <w:b/>
          <w:sz w:val="24"/>
          <w:szCs w:val="24"/>
          <w:lang w:eastAsia="ar-SA"/>
        </w:rPr>
        <w:t xml:space="preserve">IBAN: BG 30 IABG 7495 3300 207 401; 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63670A">
        <w:rPr>
          <w:b/>
          <w:sz w:val="24"/>
          <w:szCs w:val="24"/>
          <w:lang w:eastAsia="ar-SA"/>
        </w:rPr>
        <w:t xml:space="preserve">BIC: IABGBGSF; 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b/>
          <w:sz w:val="24"/>
          <w:szCs w:val="24"/>
          <w:lang w:eastAsia="ar-SA"/>
        </w:rPr>
      </w:pPr>
      <w:r w:rsidRPr="0063670A">
        <w:rPr>
          <w:b/>
          <w:sz w:val="24"/>
          <w:szCs w:val="24"/>
          <w:lang w:eastAsia="ar-SA"/>
        </w:rPr>
        <w:t>Банка БАНКА „ИНТЕРНЕШЪНЪЛ АСЕТ БАНК ” АД клон ДОБРИЧ, офис Шабла;</w:t>
      </w:r>
    </w:p>
    <w:p w:rsidR="0063670A" w:rsidRPr="0063670A" w:rsidRDefault="0063670A" w:rsidP="0063670A">
      <w:pPr>
        <w:widowControl/>
        <w:numPr>
          <w:ilvl w:val="1"/>
          <w:numId w:val="12"/>
        </w:numPr>
        <w:autoSpaceDE/>
        <w:autoSpaceDN/>
        <w:spacing w:after="160" w:line="276" w:lineRule="auto"/>
        <w:ind w:left="0" w:firstLine="273"/>
        <w:contextualSpacing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 Когато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</w:t>
      </w:r>
      <w:r w:rsidRPr="0063670A">
        <w:rPr>
          <w:rFonts w:eastAsia="MS ??"/>
          <w:sz w:val="24"/>
          <w:szCs w:val="24"/>
        </w:rPr>
        <w:t xml:space="preserve"> се представя като </w:t>
      </w:r>
      <w:r w:rsidRPr="0063670A">
        <w:rPr>
          <w:rFonts w:eastAsia="MS ??"/>
          <w:b/>
          <w:sz w:val="24"/>
          <w:szCs w:val="24"/>
        </w:rPr>
        <w:t>банкова гаранция</w:t>
      </w:r>
      <w:r w:rsidRPr="0063670A">
        <w:rPr>
          <w:rFonts w:eastAsia="MS ??"/>
          <w:sz w:val="24"/>
          <w:szCs w:val="24"/>
        </w:rPr>
        <w:t xml:space="preserve">, тя трябва да е безусловна, неотменима, в полза на възложителя и </w:t>
      </w:r>
      <w:r w:rsidRPr="0063670A">
        <w:rPr>
          <w:rFonts w:eastAsia="MS ??"/>
          <w:b/>
          <w:sz w:val="24"/>
          <w:szCs w:val="24"/>
        </w:rPr>
        <w:t>със срок на валидност - 30 календарни дни след крайната дата за приключването на договора</w:t>
      </w:r>
      <w:r w:rsidRPr="0063670A">
        <w:rPr>
          <w:rFonts w:eastAsia="MS ??"/>
          <w:sz w:val="24"/>
          <w:szCs w:val="24"/>
        </w:rPr>
        <w:t xml:space="preserve">. </w:t>
      </w:r>
    </w:p>
    <w:p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Условията и сроковете за задържане или освобождаване на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договора,</w:t>
      </w:r>
      <w:r w:rsidRPr="0063670A">
        <w:rPr>
          <w:rFonts w:eastAsia="MS ??"/>
          <w:sz w:val="24"/>
          <w:szCs w:val="24"/>
        </w:rPr>
        <w:t xml:space="preserve"> се уреждат в договора за възлагане на обществената поръчка.</w:t>
      </w:r>
    </w:p>
    <w:p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Банковите разходи по откриването на банковата гаранция са за сметка на изпълнителя. Изпълнителят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настоящата процедура.</w:t>
      </w:r>
    </w:p>
    <w:p w:rsidR="0063670A" w:rsidRPr="0063670A" w:rsidRDefault="0063670A" w:rsidP="0063670A">
      <w:pPr>
        <w:widowControl/>
        <w:numPr>
          <w:ilvl w:val="1"/>
          <w:numId w:val="12"/>
        </w:numPr>
        <w:autoSpaceDE/>
        <w:autoSpaceDN/>
        <w:spacing w:after="160" w:line="276" w:lineRule="auto"/>
        <w:ind w:left="0" w:firstLine="273"/>
        <w:contextualSpacing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 xml:space="preserve"> Когато гаранцията</w:t>
      </w:r>
      <w:r w:rsidRPr="0063670A">
        <w:rPr>
          <w:rFonts w:eastAsia="Batang"/>
          <w:sz w:val="24"/>
          <w:szCs w:val="24"/>
        </w:rPr>
        <w:t>, която да обезпечи изпълнението на договора</w:t>
      </w:r>
      <w:r w:rsidRPr="0063670A">
        <w:rPr>
          <w:rFonts w:eastAsia="MS ??"/>
          <w:sz w:val="24"/>
          <w:szCs w:val="24"/>
        </w:rPr>
        <w:t xml:space="preserve"> се представя под формата на </w:t>
      </w:r>
      <w:r w:rsidRPr="0063670A">
        <w:rPr>
          <w:rFonts w:eastAsia="MS ??"/>
          <w:b/>
          <w:sz w:val="24"/>
          <w:szCs w:val="24"/>
        </w:rPr>
        <w:t>застраховка</w:t>
      </w:r>
      <w:r w:rsidRPr="0063670A">
        <w:rPr>
          <w:rFonts w:eastAsia="MS ??"/>
          <w:sz w:val="24"/>
          <w:szCs w:val="24"/>
        </w:rPr>
        <w:t xml:space="preserve">, която обезпечава изпълнението чрез покритие на отговорността на изпълнителя, съответно вземането на Възложителя в размер на </w:t>
      </w:r>
      <w:r w:rsidR="00731AC0">
        <w:rPr>
          <w:rFonts w:eastAsia="MS ??"/>
          <w:sz w:val="24"/>
          <w:szCs w:val="24"/>
        </w:rPr>
        <w:t>5</w:t>
      </w:r>
      <w:r w:rsidRPr="0063670A">
        <w:rPr>
          <w:rFonts w:eastAsia="MS ??"/>
          <w:sz w:val="24"/>
          <w:szCs w:val="24"/>
        </w:rPr>
        <w:t xml:space="preserve"> % (</w:t>
      </w:r>
      <w:r w:rsidR="00731AC0">
        <w:rPr>
          <w:rFonts w:eastAsia="MS ??"/>
          <w:sz w:val="24"/>
          <w:szCs w:val="24"/>
        </w:rPr>
        <w:t>пет</w:t>
      </w:r>
      <w:r w:rsidRPr="0063670A">
        <w:rPr>
          <w:rFonts w:eastAsia="MS ??"/>
          <w:sz w:val="24"/>
          <w:szCs w:val="24"/>
        </w:rPr>
        <w:t xml:space="preserve"> на сто) от общата стойност на договора за срока на неговото действие и 30 календарни дни след изтичането му – застрахователния договор се сключва от Изпълнителя в полза на Възложителя (трето ползващо се лице). Всички елементи на застрахователния договор се съгласуват и одобряват предварително от Възложителя, както и предварително се одобрява избраният застраховател. Всички разходи по сключване на застрахователния договор са за сметка на изпълнителя. Изпълнителят е длъжен да заплаща дължимите премии към застрахователя за да поддържа </w:t>
      </w:r>
      <w:r w:rsidRPr="0063670A">
        <w:rPr>
          <w:rFonts w:eastAsia="MS ??"/>
          <w:sz w:val="24"/>
          <w:szCs w:val="24"/>
        </w:rPr>
        <w:lastRenderedPageBreak/>
        <w:t>застрахователно покритие в размер на 3 % от общата стойност на договора за срока на неговото действие и 30 календарни дни след изтичането му, така, че размерът на получената от Възложителя гаранция да не бъде по-малък от определения в настоящата процедура.</w:t>
      </w:r>
    </w:p>
    <w:p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Условията и сроковете за задържане и освобождаване на гаранцията, съответно условията за усвояване на застраховката, се уреждат в договора за възлагане на обществена поръчка.  Възложителят освобождава гаранцията, без да дължи лихви, разноски или други плащания за периода, през който средствата законно са престояли при него, съответно Изпълнителят е бил рестриктиран</w:t>
      </w:r>
      <w:bookmarkStart w:id="2" w:name="_GoBack"/>
      <w:bookmarkEnd w:id="2"/>
      <w:r w:rsidRPr="0063670A">
        <w:rPr>
          <w:rFonts w:eastAsia="MS ??"/>
          <w:sz w:val="24"/>
          <w:szCs w:val="24"/>
        </w:rPr>
        <w:t xml:space="preserve"> да ги използва. </w:t>
      </w:r>
    </w:p>
    <w:p w:rsidR="0063670A" w:rsidRPr="0063670A" w:rsidRDefault="0063670A" w:rsidP="0063670A">
      <w:pPr>
        <w:widowControl/>
        <w:autoSpaceDE/>
        <w:autoSpaceDN/>
        <w:spacing w:line="276" w:lineRule="auto"/>
        <w:jc w:val="both"/>
        <w:rPr>
          <w:rFonts w:eastAsia="MS ??"/>
          <w:sz w:val="24"/>
          <w:szCs w:val="24"/>
        </w:rPr>
      </w:pPr>
      <w:r w:rsidRPr="0063670A">
        <w:rPr>
          <w:rFonts w:eastAsia="MS ??"/>
          <w:sz w:val="24"/>
          <w:szCs w:val="24"/>
        </w:rPr>
        <w:t>Документът, удостоверяващ предоставянето на гаранцията се представя в оригинал. При представяне на гаранция под формата на застраховка, Изпълнителят е длъжен да предостави оригинала на застрахователната полица или друг приет от Възложителя за подходящ документ при сключване на договора за възлагане на обществената поръчка.</w:t>
      </w:r>
    </w:p>
    <w:p w:rsidR="0063670A" w:rsidRPr="0063670A" w:rsidRDefault="0063670A" w:rsidP="0063670A">
      <w:pPr>
        <w:widowControl/>
        <w:suppressAutoHyphens/>
        <w:autoSpaceDE/>
        <w:autoSpaceDN/>
        <w:spacing w:line="276" w:lineRule="auto"/>
        <w:ind w:right="-1"/>
        <w:jc w:val="both"/>
        <w:rPr>
          <w:sz w:val="24"/>
          <w:szCs w:val="24"/>
          <w:lang w:eastAsia="ar-SA"/>
        </w:rPr>
      </w:pPr>
      <w:r w:rsidRPr="0063670A">
        <w:rPr>
          <w:sz w:val="24"/>
          <w:szCs w:val="24"/>
          <w:lang w:eastAsia="ar-SA"/>
        </w:rPr>
        <w:t>При представяне на гаранцията за изпълнение, в платежното нареждане, в банковата гаранция или застраховка, която обезпечава изпълнението чрез покритие на отговорността на изпълнителя,  изрично се посочва договора, за които се представят гаранциите.</w:t>
      </w:r>
    </w:p>
    <w:p w:rsidR="0063670A" w:rsidRPr="0063670A" w:rsidRDefault="0063670A" w:rsidP="0063670A">
      <w:pPr>
        <w:widowControl/>
        <w:adjustRightInd w:val="0"/>
        <w:spacing w:line="276" w:lineRule="auto"/>
        <w:ind w:right="-1"/>
        <w:jc w:val="both"/>
        <w:rPr>
          <w:rFonts w:eastAsia="Calibri"/>
          <w:color w:val="000000"/>
          <w:sz w:val="24"/>
          <w:szCs w:val="24"/>
        </w:rPr>
      </w:pPr>
      <w:r w:rsidRPr="0063670A">
        <w:rPr>
          <w:rFonts w:eastAsia="Calibri"/>
          <w:b/>
          <w:bCs/>
          <w:iCs/>
          <w:color w:val="000000"/>
          <w:sz w:val="24"/>
          <w:szCs w:val="24"/>
        </w:rPr>
        <w:t>Забележка</w:t>
      </w:r>
      <w:r w:rsidRPr="0063670A">
        <w:rPr>
          <w:rFonts w:eastAsia="Calibri"/>
          <w:color w:val="000000"/>
          <w:sz w:val="24"/>
          <w:szCs w:val="24"/>
        </w:rPr>
        <w:t>: Участникът/изпълнителят трябва да предвиди и заплати таксите по откриване и обслужване на гаранцията така, че размерът на получената от Възложителя гаранция да не бъде по-малък от определения в процедурата/договора размер.</w:t>
      </w:r>
    </w:p>
    <w:p w:rsidR="00653B09" w:rsidRPr="003A32A0" w:rsidRDefault="00653B09" w:rsidP="003A32A0">
      <w:pPr>
        <w:pStyle w:val="a3"/>
        <w:spacing w:before="5" w:line="276" w:lineRule="auto"/>
      </w:pPr>
    </w:p>
    <w:p w:rsidR="00653B09" w:rsidRPr="003A32A0" w:rsidRDefault="009D2FA2" w:rsidP="00731AC0">
      <w:pPr>
        <w:pStyle w:val="1"/>
        <w:spacing w:line="276" w:lineRule="auto"/>
        <w:ind w:left="0"/>
        <w:rPr>
          <w:b w:val="0"/>
        </w:rPr>
      </w:pPr>
      <w:r w:rsidRPr="003A32A0">
        <w:t>Раздел</w:t>
      </w:r>
      <w:r w:rsidRPr="003A32A0">
        <w:rPr>
          <w:spacing w:val="-2"/>
        </w:rPr>
        <w:t xml:space="preserve"> </w:t>
      </w:r>
      <w:r w:rsidRPr="003A32A0">
        <w:t>VІ</w:t>
      </w:r>
      <w:r w:rsidR="00731AC0">
        <w:t xml:space="preserve"> </w:t>
      </w:r>
      <w:r w:rsidRPr="003A32A0">
        <w:t>ДРУГИ</w:t>
      </w:r>
      <w:r w:rsidRPr="003A32A0">
        <w:rPr>
          <w:spacing w:val="57"/>
        </w:rPr>
        <w:t xml:space="preserve"> </w:t>
      </w:r>
      <w:r w:rsidRPr="003A32A0">
        <w:t>УСЛОВИЯ</w:t>
      </w:r>
    </w:p>
    <w:p w:rsidR="00653B09" w:rsidRPr="003A32A0" w:rsidRDefault="009D2FA2" w:rsidP="003A32A0">
      <w:pPr>
        <w:pStyle w:val="a3"/>
        <w:spacing w:before="1" w:line="276" w:lineRule="auto"/>
        <w:ind w:firstLine="852"/>
        <w:jc w:val="both"/>
      </w:pPr>
      <w:r w:rsidRPr="003A32A0">
        <w:t>За всички неуредени въпроси се прилагат разпоредбите на Закона за обществените</w:t>
      </w:r>
      <w:r w:rsidRPr="003A32A0">
        <w:rPr>
          <w:spacing w:val="1"/>
        </w:rPr>
        <w:t xml:space="preserve"> </w:t>
      </w:r>
      <w:r w:rsidRPr="003A32A0">
        <w:t>поръчки, Правилника за прилагане на Закона за обществените поръчки и другите действащи</w:t>
      </w:r>
      <w:r w:rsidRPr="003A32A0">
        <w:rPr>
          <w:spacing w:val="1"/>
        </w:rPr>
        <w:t xml:space="preserve"> </w:t>
      </w:r>
      <w:r w:rsidRPr="003A32A0">
        <w:t>нормативни</w:t>
      </w:r>
      <w:r w:rsidRPr="003A32A0">
        <w:rPr>
          <w:spacing w:val="-1"/>
        </w:rPr>
        <w:t xml:space="preserve"> </w:t>
      </w:r>
      <w:r w:rsidRPr="003A32A0">
        <w:t>актове, свързани</w:t>
      </w:r>
      <w:r w:rsidRPr="003A32A0">
        <w:rPr>
          <w:spacing w:val="-1"/>
        </w:rPr>
        <w:t xml:space="preserve"> </w:t>
      </w:r>
      <w:r w:rsidRPr="003A32A0">
        <w:t>с</w:t>
      </w:r>
      <w:r w:rsidRPr="003A32A0">
        <w:rPr>
          <w:spacing w:val="-1"/>
        </w:rPr>
        <w:t xml:space="preserve"> </w:t>
      </w:r>
      <w:r w:rsidRPr="003A32A0">
        <w:t>предмета на</w:t>
      </w:r>
      <w:r w:rsidRPr="003A32A0">
        <w:rPr>
          <w:spacing w:val="-2"/>
        </w:rPr>
        <w:t xml:space="preserve"> </w:t>
      </w:r>
      <w:r w:rsidRPr="003A32A0">
        <w:t>обществената поръчка.</w:t>
      </w:r>
      <w:r w:rsidR="0063670A">
        <w:t xml:space="preserve"> </w:t>
      </w:r>
    </w:p>
    <w:sectPr w:rsidR="00653B09" w:rsidRPr="003A32A0" w:rsidSect="003A32A0">
      <w:pgSz w:w="11910" w:h="16840"/>
      <w:pgMar w:top="800" w:right="853" w:bottom="1340" w:left="1134" w:header="0" w:footer="115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7F1C" w:rsidRDefault="005F7F1C">
      <w:r>
        <w:separator/>
      </w:r>
    </w:p>
  </w:endnote>
  <w:endnote w:type="continuationSeparator" w:id="0">
    <w:p w:rsidR="005F7F1C" w:rsidRDefault="005F7F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??">
    <w:altName w:val="MS Gothic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12890807"/>
      <w:docPartObj>
        <w:docPartGallery w:val="Page Numbers (Bottom of Page)"/>
        <w:docPartUnique/>
      </w:docPartObj>
    </w:sdtPr>
    <w:sdtEndPr>
      <w:rPr>
        <w:b/>
        <w:sz w:val="24"/>
        <w:szCs w:val="24"/>
      </w:rPr>
    </w:sdtEndPr>
    <w:sdtContent>
      <w:p w:rsidR="00672262" w:rsidRPr="00672262" w:rsidRDefault="00672262">
        <w:pPr>
          <w:pStyle w:val="aa"/>
          <w:jc w:val="center"/>
          <w:rPr>
            <w:b/>
            <w:sz w:val="24"/>
            <w:szCs w:val="24"/>
          </w:rPr>
        </w:pPr>
        <w:r w:rsidRPr="00672262">
          <w:rPr>
            <w:b/>
            <w:sz w:val="24"/>
            <w:szCs w:val="24"/>
          </w:rPr>
          <w:fldChar w:fldCharType="begin"/>
        </w:r>
        <w:r w:rsidRPr="00672262">
          <w:rPr>
            <w:b/>
            <w:sz w:val="24"/>
            <w:szCs w:val="24"/>
          </w:rPr>
          <w:instrText>PAGE   \* MERGEFORMAT</w:instrText>
        </w:r>
        <w:r w:rsidRPr="00672262">
          <w:rPr>
            <w:b/>
            <w:sz w:val="24"/>
            <w:szCs w:val="24"/>
          </w:rPr>
          <w:fldChar w:fldCharType="separate"/>
        </w:r>
        <w:r w:rsidR="00587E3A">
          <w:rPr>
            <w:b/>
            <w:noProof/>
            <w:sz w:val="24"/>
            <w:szCs w:val="24"/>
          </w:rPr>
          <w:t>17</w:t>
        </w:r>
        <w:r w:rsidRPr="00672262">
          <w:rPr>
            <w:b/>
            <w:sz w:val="24"/>
            <w:szCs w:val="24"/>
          </w:rPr>
          <w:fldChar w:fldCharType="end"/>
        </w:r>
      </w:p>
    </w:sdtContent>
  </w:sdt>
  <w:p w:rsidR="00653B09" w:rsidRDefault="00653B09">
    <w:pPr>
      <w:pStyle w:val="a3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7F1C" w:rsidRDefault="005F7F1C">
      <w:r>
        <w:separator/>
      </w:r>
    </w:p>
  </w:footnote>
  <w:footnote w:type="continuationSeparator" w:id="0">
    <w:p w:rsidR="005F7F1C" w:rsidRDefault="005F7F1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2262" w:rsidRPr="00672262" w:rsidRDefault="00672262" w:rsidP="00672262">
    <w:pPr>
      <w:widowControl/>
      <w:tabs>
        <w:tab w:val="left" w:pos="709"/>
        <w:tab w:val="left" w:pos="1134"/>
      </w:tabs>
      <w:autoSpaceDE/>
      <w:autoSpaceDN/>
      <w:spacing w:line="276" w:lineRule="auto"/>
      <w:ind w:right="-1"/>
      <w:rPr>
        <w:bCs/>
        <w:i/>
        <w:sz w:val="20"/>
        <w:szCs w:val="24"/>
        <w:u w:val="single"/>
      </w:rPr>
    </w:pPr>
    <w:r w:rsidRPr="00672262">
      <w:rPr>
        <w:b/>
        <w:bCs/>
        <w:sz w:val="48"/>
        <w:szCs w:val="48"/>
      </w:rPr>
      <w:t xml:space="preserve">      </w:t>
    </w:r>
    <w:r w:rsidRPr="00672262">
      <w:rPr>
        <w:b/>
        <w:bCs/>
        <w:noProof/>
        <w:sz w:val="48"/>
        <w:szCs w:val="48"/>
        <w:lang w:eastAsia="bg-BG"/>
      </w:rPr>
      <w:drawing>
        <wp:inline distT="0" distB="0" distL="0" distR="0" wp14:anchorId="72FCC3E7" wp14:editId="65F479D7">
          <wp:extent cx="750570" cy="724535"/>
          <wp:effectExtent l="0" t="0" r="0" b="0"/>
          <wp:docPr id="2" name="Картина 2" descr="image0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00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672262">
      <w:rPr>
        <w:b/>
        <w:bCs/>
        <w:sz w:val="48"/>
        <w:szCs w:val="48"/>
      </w:rPr>
      <w:t xml:space="preserve">      </w:t>
    </w:r>
    <w:r w:rsidRPr="00672262">
      <w:rPr>
        <w:b/>
        <w:bCs/>
        <w:spacing w:val="62"/>
        <w:sz w:val="44"/>
        <w:szCs w:val="44"/>
      </w:rPr>
      <w:t>ОБЩИНА ШАБЛА</w:t>
    </w:r>
  </w:p>
  <w:p w:rsidR="00672262" w:rsidRPr="00672262" w:rsidRDefault="00672262" w:rsidP="00672262">
    <w:pPr>
      <w:keepNext/>
      <w:widowControl/>
      <w:tabs>
        <w:tab w:val="left" w:pos="709"/>
        <w:tab w:val="left" w:pos="1134"/>
        <w:tab w:val="left" w:pos="10490"/>
      </w:tabs>
      <w:autoSpaceDE/>
      <w:autoSpaceDN/>
      <w:spacing w:line="276" w:lineRule="auto"/>
      <w:ind w:right="-1"/>
      <w:jc w:val="center"/>
      <w:outlineLvl w:val="0"/>
      <w:rPr>
        <w:i/>
        <w:sz w:val="18"/>
        <w:szCs w:val="18"/>
        <w:lang w:eastAsia="bg-BG"/>
      </w:rPr>
    </w:pPr>
    <w:r w:rsidRPr="00672262">
      <w:rPr>
        <w:rFonts w:ascii="Calibri" w:eastAsia="Calibri" w:hAnsi="Calibri"/>
        <w:noProof/>
        <w:lang w:eastAsia="bg-BG"/>
      </w:rPr>
      <mc:AlternateContent>
        <mc:Choice Requires="wps">
          <w:drawing>
            <wp:anchor distT="4294967295" distB="4294967295" distL="114300" distR="114300" simplePos="0" relativeHeight="487357952" behindDoc="0" locked="0" layoutInCell="1" allowOverlap="1" wp14:anchorId="6EF30FC9" wp14:editId="7DB17452">
              <wp:simplePos x="0" y="0"/>
              <wp:positionH relativeFrom="column">
                <wp:posOffset>-203835</wp:posOffset>
              </wp:positionH>
              <wp:positionV relativeFrom="paragraph">
                <wp:posOffset>45085</wp:posOffset>
              </wp:positionV>
              <wp:extent cx="6471920" cy="0"/>
              <wp:effectExtent l="0" t="19050" r="24130" b="38100"/>
              <wp:wrapSquare wrapText="bothSides"/>
              <wp:docPr id="4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7192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3" o:spid="_x0000_s1026" style="position:absolute;z-index:4873579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6.05pt,3.55pt" to="493.5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1GhZHQIAADoEAAAOAAAAZHJzL2Uyb0RvYy54bWysU8GO2jAQvVfqP1i+QxI2sBARVhWBXmiL&#10;tPQDjO0Qax3bsg0BVf33jg1BbHupqubgjO2Z5zczb+Yv51aiE7dOaFXibJhixBXVTKhDib/v1oMp&#10;Rs4TxYjUipf4wh1+WXz8MO9MwUe60ZJxiwBEuaIzJW68N0WSONrwlrihNlzBZa1tSzxs7SFhlnSA&#10;3spklKaTpNOWGaspdw5Oq+slXkT8uubUf6trxz2SJQZuPq42rvuwJos5KQ6WmEbQGw3yDyxaIhQ8&#10;eoeqiCfoaMUfUK2gVjtd+yHVbaLrWlAec4BssvS3bF4bYnjMBYrjzL1M7v/B0q+nrUWClTjHSJEW&#10;WrQRiqOnUJnOuAIclmprQ270rF7NRtM3h5ReNkQdeGS4uxgIy0JE8i4kbJwB/H33RTPwIUevY5nO&#10;tW0DJBQAnWM3Lvdu8LNHFA4n+XM2G0HTaH+XkKIPNNb5z1y3KBgllsA5ApPTxvlAhBS9S3hH6bWQ&#10;MjZbKtSVePycjQN0ayB13wi1AwG8RQinpWDBPQQ6e9gvpUUnEgQUv5gn3Dy6WX1ULMI3nLDVzfZE&#10;yKsNdKQKeJAcELxZV4X8mKWz1XQ1zQf5aLIa5GlVDT6tl/lgss6ex9VTtVxW2c9ALcuLRjDGVWDX&#10;qzXL/04Nt7m56uyu13thkvfosYJAtv9H0rG7oaFXaew1u2xt33UQaHS+DVOYgMc92I8jv/gFAAD/&#10;/wMAUEsDBBQABgAIAAAAIQAxy1yf3QAAAAcBAAAPAAAAZHJzL2Rvd25yZXYueG1sTI5BT8JAEIXv&#10;JvyHzZB4IbAFEq21W0IIXjyYAB70tnTHtrE7W3YXWv31Dl70NO/lvbz58tVgW3FBHxpHCuazBARS&#10;6UxDlYLXw9M0BRGiJqNbR6jgCwOsitFNrjPjetrhZR8rwSMUMq2gjrHLpAxljVaHmeuQOPtw3urI&#10;1lfSeN3zuG3lIknupNUN8Ydad7ipsfzcn60CswthuxnS7+WLfz6d3tLJe3+YKHU7HtaPICIO8a8M&#10;V3xGh4KZju5MJohWwXS5mHNVwT0fzh/Sqzj+elnk8j9/8QMAAP//AwBQSwECLQAUAAYACAAAACEA&#10;toM4kv4AAADhAQAAEwAAAAAAAAAAAAAAAAAAAAAAW0NvbnRlbnRfVHlwZXNdLnhtbFBLAQItABQA&#10;BgAIAAAAIQA4/SH/1gAAAJQBAAALAAAAAAAAAAAAAAAAAC8BAABfcmVscy8ucmVsc1BLAQItABQA&#10;BgAIAAAAIQC61GhZHQIAADoEAAAOAAAAAAAAAAAAAAAAAC4CAABkcnMvZTJvRG9jLnhtbFBLAQIt&#10;ABQABgAIAAAAIQAxy1yf3QAAAAcBAAAPAAAAAAAAAAAAAAAAAHcEAABkcnMvZG93bnJldi54bWxQ&#10;SwUGAAAAAAQABADzAAAAgQUAAAAA&#10;" strokeweight="4.5pt">
              <v:stroke linestyle="thinThick"/>
              <w10:wrap type="square"/>
            </v:line>
          </w:pict>
        </mc:Fallback>
      </mc:AlternateContent>
    </w:r>
  </w:p>
  <w:p w:rsidR="00672262" w:rsidRDefault="00672262" w:rsidP="00672262">
    <w:pPr>
      <w:pStyle w:val="a8"/>
      <w:tabs>
        <w:tab w:val="left" w:pos="709"/>
        <w:tab w:val="left" w:pos="113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406BF"/>
    <w:multiLevelType w:val="multilevel"/>
    <w:tmpl w:val="4BB6DA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">
    <w:nsid w:val="25114981"/>
    <w:multiLevelType w:val="hybridMultilevel"/>
    <w:tmpl w:val="3A789972"/>
    <w:lvl w:ilvl="0" w:tplc="46F2FDCC">
      <w:start w:val="1"/>
      <w:numFmt w:val="decimal"/>
      <w:lvlText w:val="%1."/>
      <w:lvlJc w:val="left"/>
      <w:pPr>
        <w:ind w:left="1786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5684B56">
      <w:numFmt w:val="bullet"/>
      <w:lvlText w:val="•"/>
      <w:lvlJc w:val="left"/>
      <w:pPr>
        <w:ind w:left="2694" w:hanging="281"/>
      </w:pPr>
      <w:rPr>
        <w:rFonts w:hint="default"/>
        <w:lang w:val="bg-BG" w:eastAsia="en-US" w:bidi="ar-SA"/>
      </w:rPr>
    </w:lvl>
    <w:lvl w:ilvl="2" w:tplc="7FF0A5DE">
      <w:numFmt w:val="bullet"/>
      <w:lvlText w:val="•"/>
      <w:lvlJc w:val="left"/>
      <w:pPr>
        <w:ind w:left="3609" w:hanging="281"/>
      </w:pPr>
      <w:rPr>
        <w:rFonts w:hint="default"/>
        <w:lang w:val="bg-BG" w:eastAsia="en-US" w:bidi="ar-SA"/>
      </w:rPr>
    </w:lvl>
    <w:lvl w:ilvl="3" w:tplc="B60A2B1C">
      <w:numFmt w:val="bullet"/>
      <w:lvlText w:val="•"/>
      <w:lvlJc w:val="left"/>
      <w:pPr>
        <w:ind w:left="4523" w:hanging="281"/>
      </w:pPr>
      <w:rPr>
        <w:rFonts w:hint="default"/>
        <w:lang w:val="bg-BG" w:eastAsia="en-US" w:bidi="ar-SA"/>
      </w:rPr>
    </w:lvl>
    <w:lvl w:ilvl="4" w:tplc="30268AAA">
      <w:numFmt w:val="bullet"/>
      <w:lvlText w:val="•"/>
      <w:lvlJc w:val="left"/>
      <w:pPr>
        <w:ind w:left="5438" w:hanging="281"/>
      </w:pPr>
      <w:rPr>
        <w:rFonts w:hint="default"/>
        <w:lang w:val="bg-BG" w:eastAsia="en-US" w:bidi="ar-SA"/>
      </w:rPr>
    </w:lvl>
    <w:lvl w:ilvl="5" w:tplc="2D081048">
      <w:numFmt w:val="bullet"/>
      <w:lvlText w:val="•"/>
      <w:lvlJc w:val="left"/>
      <w:pPr>
        <w:ind w:left="6353" w:hanging="281"/>
      </w:pPr>
      <w:rPr>
        <w:rFonts w:hint="default"/>
        <w:lang w:val="bg-BG" w:eastAsia="en-US" w:bidi="ar-SA"/>
      </w:rPr>
    </w:lvl>
    <w:lvl w:ilvl="6" w:tplc="EC00515A">
      <w:numFmt w:val="bullet"/>
      <w:lvlText w:val="•"/>
      <w:lvlJc w:val="left"/>
      <w:pPr>
        <w:ind w:left="7267" w:hanging="281"/>
      </w:pPr>
      <w:rPr>
        <w:rFonts w:hint="default"/>
        <w:lang w:val="bg-BG" w:eastAsia="en-US" w:bidi="ar-SA"/>
      </w:rPr>
    </w:lvl>
    <w:lvl w:ilvl="7" w:tplc="7316A1AA">
      <w:numFmt w:val="bullet"/>
      <w:lvlText w:val="•"/>
      <w:lvlJc w:val="left"/>
      <w:pPr>
        <w:ind w:left="8182" w:hanging="281"/>
      </w:pPr>
      <w:rPr>
        <w:rFonts w:hint="default"/>
        <w:lang w:val="bg-BG" w:eastAsia="en-US" w:bidi="ar-SA"/>
      </w:rPr>
    </w:lvl>
    <w:lvl w:ilvl="8" w:tplc="7C3460EC">
      <w:numFmt w:val="bullet"/>
      <w:lvlText w:val="•"/>
      <w:lvlJc w:val="left"/>
      <w:pPr>
        <w:ind w:left="9097" w:hanging="281"/>
      </w:pPr>
      <w:rPr>
        <w:rFonts w:hint="default"/>
        <w:lang w:val="bg-BG" w:eastAsia="en-US" w:bidi="ar-SA"/>
      </w:rPr>
    </w:lvl>
  </w:abstractNum>
  <w:abstractNum w:abstractNumId="2">
    <w:nsid w:val="31745EFB"/>
    <w:multiLevelType w:val="hybridMultilevel"/>
    <w:tmpl w:val="22D0FA10"/>
    <w:lvl w:ilvl="0" w:tplc="E47872BA">
      <w:start w:val="1"/>
      <w:numFmt w:val="decimal"/>
      <w:lvlText w:val="%1."/>
      <w:lvlJc w:val="left"/>
      <w:pPr>
        <w:ind w:left="652" w:hanging="404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bg-BG" w:eastAsia="en-US" w:bidi="ar-SA"/>
      </w:rPr>
    </w:lvl>
    <w:lvl w:ilvl="1" w:tplc="BD8EAB6E">
      <w:numFmt w:val="bullet"/>
      <w:lvlText w:val="•"/>
      <w:lvlJc w:val="left"/>
      <w:pPr>
        <w:ind w:left="1686" w:hanging="404"/>
      </w:pPr>
      <w:rPr>
        <w:rFonts w:hint="default"/>
        <w:lang w:val="bg-BG" w:eastAsia="en-US" w:bidi="ar-SA"/>
      </w:rPr>
    </w:lvl>
    <w:lvl w:ilvl="2" w:tplc="1F24322E">
      <w:numFmt w:val="bullet"/>
      <w:lvlText w:val="•"/>
      <w:lvlJc w:val="left"/>
      <w:pPr>
        <w:ind w:left="2713" w:hanging="404"/>
      </w:pPr>
      <w:rPr>
        <w:rFonts w:hint="default"/>
        <w:lang w:val="bg-BG" w:eastAsia="en-US" w:bidi="ar-SA"/>
      </w:rPr>
    </w:lvl>
    <w:lvl w:ilvl="3" w:tplc="8804639E">
      <w:numFmt w:val="bullet"/>
      <w:lvlText w:val="•"/>
      <w:lvlJc w:val="left"/>
      <w:pPr>
        <w:ind w:left="3739" w:hanging="404"/>
      </w:pPr>
      <w:rPr>
        <w:rFonts w:hint="default"/>
        <w:lang w:val="bg-BG" w:eastAsia="en-US" w:bidi="ar-SA"/>
      </w:rPr>
    </w:lvl>
    <w:lvl w:ilvl="4" w:tplc="2FA6396C">
      <w:numFmt w:val="bullet"/>
      <w:lvlText w:val="•"/>
      <w:lvlJc w:val="left"/>
      <w:pPr>
        <w:ind w:left="4766" w:hanging="404"/>
      </w:pPr>
      <w:rPr>
        <w:rFonts w:hint="default"/>
        <w:lang w:val="bg-BG" w:eastAsia="en-US" w:bidi="ar-SA"/>
      </w:rPr>
    </w:lvl>
    <w:lvl w:ilvl="5" w:tplc="5DD05ECA">
      <w:numFmt w:val="bullet"/>
      <w:lvlText w:val="•"/>
      <w:lvlJc w:val="left"/>
      <w:pPr>
        <w:ind w:left="5793" w:hanging="404"/>
      </w:pPr>
      <w:rPr>
        <w:rFonts w:hint="default"/>
        <w:lang w:val="bg-BG" w:eastAsia="en-US" w:bidi="ar-SA"/>
      </w:rPr>
    </w:lvl>
    <w:lvl w:ilvl="6" w:tplc="EFA080FA">
      <w:numFmt w:val="bullet"/>
      <w:lvlText w:val="•"/>
      <w:lvlJc w:val="left"/>
      <w:pPr>
        <w:ind w:left="6819" w:hanging="404"/>
      </w:pPr>
      <w:rPr>
        <w:rFonts w:hint="default"/>
        <w:lang w:val="bg-BG" w:eastAsia="en-US" w:bidi="ar-SA"/>
      </w:rPr>
    </w:lvl>
    <w:lvl w:ilvl="7" w:tplc="838401EE">
      <w:numFmt w:val="bullet"/>
      <w:lvlText w:val="•"/>
      <w:lvlJc w:val="left"/>
      <w:pPr>
        <w:ind w:left="7846" w:hanging="404"/>
      </w:pPr>
      <w:rPr>
        <w:rFonts w:hint="default"/>
        <w:lang w:val="bg-BG" w:eastAsia="en-US" w:bidi="ar-SA"/>
      </w:rPr>
    </w:lvl>
    <w:lvl w:ilvl="8" w:tplc="75AE1764">
      <w:numFmt w:val="bullet"/>
      <w:lvlText w:val="•"/>
      <w:lvlJc w:val="left"/>
      <w:pPr>
        <w:ind w:left="8873" w:hanging="404"/>
      </w:pPr>
      <w:rPr>
        <w:rFonts w:hint="default"/>
        <w:lang w:val="bg-BG" w:eastAsia="en-US" w:bidi="ar-SA"/>
      </w:rPr>
    </w:lvl>
  </w:abstractNum>
  <w:abstractNum w:abstractNumId="3">
    <w:nsid w:val="31787783"/>
    <w:multiLevelType w:val="hybridMultilevel"/>
    <w:tmpl w:val="7E8E9846"/>
    <w:lvl w:ilvl="0" w:tplc="330CA85A">
      <w:start w:val="1"/>
      <w:numFmt w:val="decimal"/>
      <w:lvlText w:val="%1."/>
      <w:lvlJc w:val="left"/>
      <w:pPr>
        <w:ind w:left="1786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304E9A3E">
      <w:numFmt w:val="bullet"/>
      <w:lvlText w:val="•"/>
      <w:lvlJc w:val="left"/>
      <w:pPr>
        <w:ind w:left="2694" w:hanging="281"/>
      </w:pPr>
      <w:rPr>
        <w:rFonts w:hint="default"/>
        <w:lang w:val="bg-BG" w:eastAsia="en-US" w:bidi="ar-SA"/>
      </w:rPr>
    </w:lvl>
    <w:lvl w:ilvl="2" w:tplc="E6FE3A8A">
      <w:numFmt w:val="bullet"/>
      <w:lvlText w:val="•"/>
      <w:lvlJc w:val="left"/>
      <w:pPr>
        <w:ind w:left="3609" w:hanging="281"/>
      </w:pPr>
      <w:rPr>
        <w:rFonts w:hint="default"/>
        <w:lang w:val="bg-BG" w:eastAsia="en-US" w:bidi="ar-SA"/>
      </w:rPr>
    </w:lvl>
    <w:lvl w:ilvl="3" w:tplc="1BC6F836">
      <w:numFmt w:val="bullet"/>
      <w:lvlText w:val="•"/>
      <w:lvlJc w:val="left"/>
      <w:pPr>
        <w:ind w:left="4523" w:hanging="281"/>
      </w:pPr>
      <w:rPr>
        <w:rFonts w:hint="default"/>
        <w:lang w:val="bg-BG" w:eastAsia="en-US" w:bidi="ar-SA"/>
      </w:rPr>
    </w:lvl>
    <w:lvl w:ilvl="4" w:tplc="BA6A0D84">
      <w:numFmt w:val="bullet"/>
      <w:lvlText w:val="•"/>
      <w:lvlJc w:val="left"/>
      <w:pPr>
        <w:ind w:left="5438" w:hanging="281"/>
      </w:pPr>
      <w:rPr>
        <w:rFonts w:hint="default"/>
        <w:lang w:val="bg-BG" w:eastAsia="en-US" w:bidi="ar-SA"/>
      </w:rPr>
    </w:lvl>
    <w:lvl w:ilvl="5" w:tplc="C07CDBB2">
      <w:numFmt w:val="bullet"/>
      <w:lvlText w:val="•"/>
      <w:lvlJc w:val="left"/>
      <w:pPr>
        <w:ind w:left="6353" w:hanging="281"/>
      </w:pPr>
      <w:rPr>
        <w:rFonts w:hint="default"/>
        <w:lang w:val="bg-BG" w:eastAsia="en-US" w:bidi="ar-SA"/>
      </w:rPr>
    </w:lvl>
    <w:lvl w:ilvl="6" w:tplc="B6C42A20">
      <w:numFmt w:val="bullet"/>
      <w:lvlText w:val="•"/>
      <w:lvlJc w:val="left"/>
      <w:pPr>
        <w:ind w:left="7267" w:hanging="281"/>
      </w:pPr>
      <w:rPr>
        <w:rFonts w:hint="default"/>
        <w:lang w:val="bg-BG" w:eastAsia="en-US" w:bidi="ar-SA"/>
      </w:rPr>
    </w:lvl>
    <w:lvl w:ilvl="7" w:tplc="962EECD4">
      <w:numFmt w:val="bullet"/>
      <w:lvlText w:val="•"/>
      <w:lvlJc w:val="left"/>
      <w:pPr>
        <w:ind w:left="8182" w:hanging="281"/>
      </w:pPr>
      <w:rPr>
        <w:rFonts w:hint="default"/>
        <w:lang w:val="bg-BG" w:eastAsia="en-US" w:bidi="ar-SA"/>
      </w:rPr>
    </w:lvl>
    <w:lvl w:ilvl="8" w:tplc="12A83602">
      <w:numFmt w:val="bullet"/>
      <w:lvlText w:val="•"/>
      <w:lvlJc w:val="left"/>
      <w:pPr>
        <w:ind w:left="9097" w:hanging="281"/>
      </w:pPr>
      <w:rPr>
        <w:rFonts w:hint="default"/>
        <w:lang w:val="bg-BG" w:eastAsia="en-US" w:bidi="ar-SA"/>
      </w:rPr>
    </w:lvl>
  </w:abstractNum>
  <w:abstractNum w:abstractNumId="4">
    <w:nsid w:val="3F987D68"/>
    <w:multiLevelType w:val="hybridMultilevel"/>
    <w:tmpl w:val="A4B43024"/>
    <w:lvl w:ilvl="0" w:tplc="30FC9754">
      <w:start w:val="1"/>
      <w:numFmt w:val="decimal"/>
      <w:lvlText w:val="%1."/>
      <w:lvlJc w:val="left"/>
      <w:pPr>
        <w:ind w:left="652" w:hanging="243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0A26840">
      <w:numFmt w:val="bullet"/>
      <w:lvlText w:val="•"/>
      <w:lvlJc w:val="left"/>
      <w:pPr>
        <w:ind w:left="1686" w:hanging="243"/>
      </w:pPr>
      <w:rPr>
        <w:rFonts w:hint="default"/>
        <w:lang w:val="bg-BG" w:eastAsia="en-US" w:bidi="ar-SA"/>
      </w:rPr>
    </w:lvl>
    <w:lvl w:ilvl="2" w:tplc="D250E5C8">
      <w:numFmt w:val="bullet"/>
      <w:lvlText w:val="•"/>
      <w:lvlJc w:val="left"/>
      <w:pPr>
        <w:ind w:left="2713" w:hanging="243"/>
      </w:pPr>
      <w:rPr>
        <w:rFonts w:hint="default"/>
        <w:lang w:val="bg-BG" w:eastAsia="en-US" w:bidi="ar-SA"/>
      </w:rPr>
    </w:lvl>
    <w:lvl w:ilvl="3" w:tplc="E1A057B6">
      <w:numFmt w:val="bullet"/>
      <w:lvlText w:val="•"/>
      <w:lvlJc w:val="left"/>
      <w:pPr>
        <w:ind w:left="3739" w:hanging="243"/>
      </w:pPr>
      <w:rPr>
        <w:rFonts w:hint="default"/>
        <w:lang w:val="bg-BG" w:eastAsia="en-US" w:bidi="ar-SA"/>
      </w:rPr>
    </w:lvl>
    <w:lvl w:ilvl="4" w:tplc="6D5AB412">
      <w:numFmt w:val="bullet"/>
      <w:lvlText w:val="•"/>
      <w:lvlJc w:val="left"/>
      <w:pPr>
        <w:ind w:left="4766" w:hanging="243"/>
      </w:pPr>
      <w:rPr>
        <w:rFonts w:hint="default"/>
        <w:lang w:val="bg-BG" w:eastAsia="en-US" w:bidi="ar-SA"/>
      </w:rPr>
    </w:lvl>
    <w:lvl w:ilvl="5" w:tplc="CCA8CBBC">
      <w:numFmt w:val="bullet"/>
      <w:lvlText w:val="•"/>
      <w:lvlJc w:val="left"/>
      <w:pPr>
        <w:ind w:left="5793" w:hanging="243"/>
      </w:pPr>
      <w:rPr>
        <w:rFonts w:hint="default"/>
        <w:lang w:val="bg-BG" w:eastAsia="en-US" w:bidi="ar-SA"/>
      </w:rPr>
    </w:lvl>
    <w:lvl w:ilvl="6" w:tplc="6C9AF25C">
      <w:numFmt w:val="bullet"/>
      <w:lvlText w:val="•"/>
      <w:lvlJc w:val="left"/>
      <w:pPr>
        <w:ind w:left="6819" w:hanging="243"/>
      </w:pPr>
      <w:rPr>
        <w:rFonts w:hint="default"/>
        <w:lang w:val="bg-BG" w:eastAsia="en-US" w:bidi="ar-SA"/>
      </w:rPr>
    </w:lvl>
    <w:lvl w:ilvl="7" w:tplc="6F6ABA60">
      <w:numFmt w:val="bullet"/>
      <w:lvlText w:val="•"/>
      <w:lvlJc w:val="left"/>
      <w:pPr>
        <w:ind w:left="7846" w:hanging="243"/>
      </w:pPr>
      <w:rPr>
        <w:rFonts w:hint="default"/>
        <w:lang w:val="bg-BG" w:eastAsia="en-US" w:bidi="ar-SA"/>
      </w:rPr>
    </w:lvl>
    <w:lvl w:ilvl="8" w:tplc="9CC81982">
      <w:numFmt w:val="bullet"/>
      <w:lvlText w:val="•"/>
      <w:lvlJc w:val="left"/>
      <w:pPr>
        <w:ind w:left="8873" w:hanging="243"/>
      </w:pPr>
      <w:rPr>
        <w:rFonts w:hint="default"/>
        <w:lang w:val="bg-BG" w:eastAsia="en-US" w:bidi="ar-SA"/>
      </w:rPr>
    </w:lvl>
  </w:abstractNum>
  <w:abstractNum w:abstractNumId="5">
    <w:nsid w:val="43C40A28"/>
    <w:multiLevelType w:val="hybridMultilevel"/>
    <w:tmpl w:val="A56CD2E0"/>
    <w:lvl w:ilvl="0" w:tplc="59D01808">
      <w:start w:val="1"/>
      <w:numFmt w:val="decimal"/>
      <w:lvlText w:val="%1."/>
      <w:lvlJc w:val="left"/>
      <w:pPr>
        <w:ind w:left="652" w:hanging="281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687E3070">
      <w:numFmt w:val="bullet"/>
      <w:lvlText w:val="•"/>
      <w:lvlJc w:val="left"/>
      <w:pPr>
        <w:ind w:left="1686" w:hanging="281"/>
      </w:pPr>
      <w:rPr>
        <w:rFonts w:hint="default"/>
        <w:lang w:val="bg-BG" w:eastAsia="en-US" w:bidi="ar-SA"/>
      </w:rPr>
    </w:lvl>
    <w:lvl w:ilvl="2" w:tplc="7DA0CE2E">
      <w:numFmt w:val="bullet"/>
      <w:lvlText w:val="•"/>
      <w:lvlJc w:val="left"/>
      <w:pPr>
        <w:ind w:left="2713" w:hanging="281"/>
      </w:pPr>
      <w:rPr>
        <w:rFonts w:hint="default"/>
        <w:lang w:val="bg-BG" w:eastAsia="en-US" w:bidi="ar-SA"/>
      </w:rPr>
    </w:lvl>
    <w:lvl w:ilvl="3" w:tplc="778E24E4">
      <w:numFmt w:val="bullet"/>
      <w:lvlText w:val="•"/>
      <w:lvlJc w:val="left"/>
      <w:pPr>
        <w:ind w:left="3739" w:hanging="281"/>
      </w:pPr>
      <w:rPr>
        <w:rFonts w:hint="default"/>
        <w:lang w:val="bg-BG" w:eastAsia="en-US" w:bidi="ar-SA"/>
      </w:rPr>
    </w:lvl>
    <w:lvl w:ilvl="4" w:tplc="A9AC9C5C">
      <w:numFmt w:val="bullet"/>
      <w:lvlText w:val="•"/>
      <w:lvlJc w:val="left"/>
      <w:pPr>
        <w:ind w:left="4766" w:hanging="281"/>
      </w:pPr>
      <w:rPr>
        <w:rFonts w:hint="default"/>
        <w:lang w:val="bg-BG" w:eastAsia="en-US" w:bidi="ar-SA"/>
      </w:rPr>
    </w:lvl>
    <w:lvl w:ilvl="5" w:tplc="25FC8336">
      <w:numFmt w:val="bullet"/>
      <w:lvlText w:val="•"/>
      <w:lvlJc w:val="left"/>
      <w:pPr>
        <w:ind w:left="5793" w:hanging="281"/>
      </w:pPr>
      <w:rPr>
        <w:rFonts w:hint="default"/>
        <w:lang w:val="bg-BG" w:eastAsia="en-US" w:bidi="ar-SA"/>
      </w:rPr>
    </w:lvl>
    <w:lvl w:ilvl="6" w:tplc="4B08DA66">
      <w:numFmt w:val="bullet"/>
      <w:lvlText w:val="•"/>
      <w:lvlJc w:val="left"/>
      <w:pPr>
        <w:ind w:left="6819" w:hanging="281"/>
      </w:pPr>
      <w:rPr>
        <w:rFonts w:hint="default"/>
        <w:lang w:val="bg-BG" w:eastAsia="en-US" w:bidi="ar-SA"/>
      </w:rPr>
    </w:lvl>
    <w:lvl w:ilvl="7" w:tplc="3EAA5360">
      <w:numFmt w:val="bullet"/>
      <w:lvlText w:val="•"/>
      <w:lvlJc w:val="left"/>
      <w:pPr>
        <w:ind w:left="7846" w:hanging="281"/>
      </w:pPr>
      <w:rPr>
        <w:rFonts w:hint="default"/>
        <w:lang w:val="bg-BG" w:eastAsia="en-US" w:bidi="ar-SA"/>
      </w:rPr>
    </w:lvl>
    <w:lvl w:ilvl="8" w:tplc="F932B0B0">
      <w:numFmt w:val="bullet"/>
      <w:lvlText w:val="•"/>
      <w:lvlJc w:val="left"/>
      <w:pPr>
        <w:ind w:left="8873" w:hanging="281"/>
      </w:pPr>
      <w:rPr>
        <w:rFonts w:hint="default"/>
        <w:lang w:val="bg-BG" w:eastAsia="en-US" w:bidi="ar-SA"/>
      </w:rPr>
    </w:lvl>
  </w:abstractNum>
  <w:abstractNum w:abstractNumId="6">
    <w:nsid w:val="46D63BF2"/>
    <w:multiLevelType w:val="hybridMultilevel"/>
    <w:tmpl w:val="EF4A99FC"/>
    <w:lvl w:ilvl="0" w:tplc="DB3C05DA">
      <w:numFmt w:val="bullet"/>
      <w:lvlText w:val="-"/>
      <w:lvlJc w:val="left"/>
      <w:pPr>
        <w:ind w:left="652" w:hanging="281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BFB051D2">
      <w:numFmt w:val="bullet"/>
      <w:lvlText w:val="•"/>
      <w:lvlJc w:val="left"/>
      <w:pPr>
        <w:ind w:left="1686" w:hanging="281"/>
      </w:pPr>
      <w:rPr>
        <w:rFonts w:hint="default"/>
        <w:lang w:val="bg-BG" w:eastAsia="en-US" w:bidi="ar-SA"/>
      </w:rPr>
    </w:lvl>
    <w:lvl w:ilvl="2" w:tplc="55AAF50C">
      <w:numFmt w:val="bullet"/>
      <w:lvlText w:val="•"/>
      <w:lvlJc w:val="left"/>
      <w:pPr>
        <w:ind w:left="2713" w:hanging="281"/>
      </w:pPr>
      <w:rPr>
        <w:rFonts w:hint="default"/>
        <w:lang w:val="bg-BG" w:eastAsia="en-US" w:bidi="ar-SA"/>
      </w:rPr>
    </w:lvl>
    <w:lvl w:ilvl="3" w:tplc="52DC2ADE">
      <w:numFmt w:val="bullet"/>
      <w:lvlText w:val="•"/>
      <w:lvlJc w:val="left"/>
      <w:pPr>
        <w:ind w:left="3739" w:hanging="281"/>
      </w:pPr>
      <w:rPr>
        <w:rFonts w:hint="default"/>
        <w:lang w:val="bg-BG" w:eastAsia="en-US" w:bidi="ar-SA"/>
      </w:rPr>
    </w:lvl>
    <w:lvl w:ilvl="4" w:tplc="FA706632">
      <w:numFmt w:val="bullet"/>
      <w:lvlText w:val="•"/>
      <w:lvlJc w:val="left"/>
      <w:pPr>
        <w:ind w:left="4766" w:hanging="281"/>
      </w:pPr>
      <w:rPr>
        <w:rFonts w:hint="default"/>
        <w:lang w:val="bg-BG" w:eastAsia="en-US" w:bidi="ar-SA"/>
      </w:rPr>
    </w:lvl>
    <w:lvl w:ilvl="5" w:tplc="08AE4BC2">
      <w:numFmt w:val="bullet"/>
      <w:lvlText w:val="•"/>
      <w:lvlJc w:val="left"/>
      <w:pPr>
        <w:ind w:left="5793" w:hanging="281"/>
      </w:pPr>
      <w:rPr>
        <w:rFonts w:hint="default"/>
        <w:lang w:val="bg-BG" w:eastAsia="en-US" w:bidi="ar-SA"/>
      </w:rPr>
    </w:lvl>
    <w:lvl w:ilvl="6" w:tplc="A420D70C">
      <w:numFmt w:val="bullet"/>
      <w:lvlText w:val="•"/>
      <w:lvlJc w:val="left"/>
      <w:pPr>
        <w:ind w:left="6819" w:hanging="281"/>
      </w:pPr>
      <w:rPr>
        <w:rFonts w:hint="default"/>
        <w:lang w:val="bg-BG" w:eastAsia="en-US" w:bidi="ar-SA"/>
      </w:rPr>
    </w:lvl>
    <w:lvl w:ilvl="7" w:tplc="5F2A6168">
      <w:numFmt w:val="bullet"/>
      <w:lvlText w:val="•"/>
      <w:lvlJc w:val="left"/>
      <w:pPr>
        <w:ind w:left="7846" w:hanging="281"/>
      </w:pPr>
      <w:rPr>
        <w:rFonts w:hint="default"/>
        <w:lang w:val="bg-BG" w:eastAsia="en-US" w:bidi="ar-SA"/>
      </w:rPr>
    </w:lvl>
    <w:lvl w:ilvl="8" w:tplc="610EC7A6">
      <w:numFmt w:val="bullet"/>
      <w:lvlText w:val="•"/>
      <w:lvlJc w:val="left"/>
      <w:pPr>
        <w:ind w:left="8873" w:hanging="281"/>
      </w:pPr>
      <w:rPr>
        <w:rFonts w:hint="default"/>
        <w:lang w:val="bg-BG" w:eastAsia="en-US" w:bidi="ar-SA"/>
      </w:rPr>
    </w:lvl>
  </w:abstractNum>
  <w:abstractNum w:abstractNumId="7">
    <w:nsid w:val="4DB972CF"/>
    <w:multiLevelType w:val="hybridMultilevel"/>
    <w:tmpl w:val="A4803290"/>
    <w:lvl w:ilvl="0" w:tplc="08A2B190">
      <w:start w:val="1"/>
      <w:numFmt w:val="decimal"/>
      <w:lvlText w:val="%1)"/>
      <w:lvlJc w:val="left"/>
      <w:pPr>
        <w:ind w:left="652" w:hanging="425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bg-BG" w:eastAsia="en-US" w:bidi="ar-SA"/>
      </w:rPr>
    </w:lvl>
    <w:lvl w:ilvl="1" w:tplc="951CF69A">
      <w:numFmt w:val="bullet"/>
      <w:lvlText w:val="•"/>
      <w:lvlJc w:val="left"/>
      <w:pPr>
        <w:ind w:left="1686" w:hanging="425"/>
      </w:pPr>
      <w:rPr>
        <w:rFonts w:hint="default"/>
        <w:lang w:val="bg-BG" w:eastAsia="en-US" w:bidi="ar-SA"/>
      </w:rPr>
    </w:lvl>
    <w:lvl w:ilvl="2" w:tplc="F3F83350">
      <w:numFmt w:val="bullet"/>
      <w:lvlText w:val="•"/>
      <w:lvlJc w:val="left"/>
      <w:pPr>
        <w:ind w:left="2713" w:hanging="425"/>
      </w:pPr>
      <w:rPr>
        <w:rFonts w:hint="default"/>
        <w:lang w:val="bg-BG" w:eastAsia="en-US" w:bidi="ar-SA"/>
      </w:rPr>
    </w:lvl>
    <w:lvl w:ilvl="3" w:tplc="D61453F6">
      <w:numFmt w:val="bullet"/>
      <w:lvlText w:val="•"/>
      <w:lvlJc w:val="left"/>
      <w:pPr>
        <w:ind w:left="3739" w:hanging="425"/>
      </w:pPr>
      <w:rPr>
        <w:rFonts w:hint="default"/>
        <w:lang w:val="bg-BG" w:eastAsia="en-US" w:bidi="ar-SA"/>
      </w:rPr>
    </w:lvl>
    <w:lvl w:ilvl="4" w:tplc="8402BA2E">
      <w:numFmt w:val="bullet"/>
      <w:lvlText w:val="•"/>
      <w:lvlJc w:val="left"/>
      <w:pPr>
        <w:ind w:left="4766" w:hanging="425"/>
      </w:pPr>
      <w:rPr>
        <w:rFonts w:hint="default"/>
        <w:lang w:val="bg-BG" w:eastAsia="en-US" w:bidi="ar-SA"/>
      </w:rPr>
    </w:lvl>
    <w:lvl w:ilvl="5" w:tplc="10D625D0">
      <w:numFmt w:val="bullet"/>
      <w:lvlText w:val="•"/>
      <w:lvlJc w:val="left"/>
      <w:pPr>
        <w:ind w:left="5793" w:hanging="425"/>
      </w:pPr>
      <w:rPr>
        <w:rFonts w:hint="default"/>
        <w:lang w:val="bg-BG" w:eastAsia="en-US" w:bidi="ar-SA"/>
      </w:rPr>
    </w:lvl>
    <w:lvl w:ilvl="6" w:tplc="296460DC">
      <w:numFmt w:val="bullet"/>
      <w:lvlText w:val="•"/>
      <w:lvlJc w:val="left"/>
      <w:pPr>
        <w:ind w:left="6819" w:hanging="425"/>
      </w:pPr>
      <w:rPr>
        <w:rFonts w:hint="default"/>
        <w:lang w:val="bg-BG" w:eastAsia="en-US" w:bidi="ar-SA"/>
      </w:rPr>
    </w:lvl>
    <w:lvl w:ilvl="7" w:tplc="6914ABA4">
      <w:numFmt w:val="bullet"/>
      <w:lvlText w:val="•"/>
      <w:lvlJc w:val="left"/>
      <w:pPr>
        <w:ind w:left="7846" w:hanging="425"/>
      </w:pPr>
      <w:rPr>
        <w:rFonts w:hint="default"/>
        <w:lang w:val="bg-BG" w:eastAsia="en-US" w:bidi="ar-SA"/>
      </w:rPr>
    </w:lvl>
    <w:lvl w:ilvl="8" w:tplc="60484188">
      <w:numFmt w:val="bullet"/>
      <w:lvlText w:val="•"/>
      <w:lvlJc w:val="left"/>
      <w:pPr>
        <w:ind w:left="8873" w:hanging="425"/>
      </w:pPr>
      <w:rPr>
        <w:rFonts w:hint="default"/>
        <w:lang w:val="bg-BG" w:eastAsia="en-US" w:bidi="ar-SA"/>
      </w:rPr>
    </w:lvl>
  </w:abstractNum>
  <w:abstractNum w:abstractNumId="8">
    <w:nsid w:val="59A2528E"/>
    <w:multiLevelType w:val="hybridMultilevel"/>
    <w:tmpl w:val="CD7A3E9C"/>
    <w:lvl w:ilvl="0" w:tplc="3DECEAB0">
      <w:start w:val="1"/>
      <w:numFmt w:val="decimal"/>
      <w:lvlText w:val="%1."/>
      <w:lvlJc w:val="left"/>
      <w:pPr>
        <w:ind w:left="652" w:hanging="42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22C2BF66">
      <w:numFmt w:val="bullet"/>
      <w:lvlText w:val="•"/>
      <w:lvlJc w:val="left"/>
      <w:pPr>
        <w:ind w:left="1686" w:hanging="425"/>
      </w:pPr>
      <w:rPr>
        <w:rFonts w:hint="default"/>
        <w:lang w:val="bg-BG" w:eastAsia="en-US" w:bidi="ar-SA"/>
      </w:rPr>
    </w:lvl>
    <w:lvl w:ilvl="2" w:tplc="5A56285E">
      <w:numFmt w:val="bullet"/>
      <w:lvlText w:val="•"/>
      <w:lvlJc w:val="left"/>
      <w:pPr>
        <w:ind w:left="2713" w:hanging="425"/>
      </w:pPr>
      <w:rPr>
        <w:rFonts w:hint="default"/>
        <w:lang w:val="bg-BG" w:eastAsia="en-US" w:bidi="ar-SA"/>
      </w:rPr>
    </w:lvl>
    <w:lvl w:ilvl="3" w:tplc="06D4400A">
      <w:numFmt w:val="bullet"/>
      <w:lvlText w:val="•"/>
      <w:lvlJc w:val="left"/>
      <w:pPr>
        <w:ind w:left="3739" w:hanging="425"/>
      </w:pPr>
      <w:rPr>
        <w:rFonts w:hint="default"/>
        <w:lang w:val="bg-BG" w:eastAsia="en-US" w:bidi="ar-SA"/>
      </w:rPr>
    </w:lvl>
    <w:lvl w:ilvl="4" w:tplc="3920057C">
      <w:numFmt w:val="bullet"/>
      <w:lvlText w:val="•"/>
      <w:lvlJc w:val="left"/>
      <w:pPr>
        <w:ind w:left="4766" w:hanging="425"/>
      </w:pPr>
      <w:rPr>
        <w:rFonts w:hint="default"/>
        <w:lang w:val="bg-BG" w:eastAsia="en-US" w:bidi="ar-SA"/>
      </w:rPr>
    </w:lvl>
    <w:lvl w:ilvl="5" w:tplc="9E7CA82A">
      <w:numFmt w:val="bullet"/>
      <w:lvlText w:val="•"/>
      <w:lvlJc w:val="left"/>
      <w:pPr>
        <w:ind w:left="5793" w:hanging="425"/>
      </w:pPr>
      <w:rPr>
        <w:rFonts w:hint="default"/>
        <w:lang w:val="bg-BG" w:eastAsia="en-US" w:bidi="ar-SA"/>
      </w:rPr>
    </w:lvl>
    <w:lvl w:ilvl="6" w:tplc="E8522814">
      <w:numFmt w:val="bullet"/>
      <w:lvlText w:val="•"/>
      <w:lvlJc w:val="left"/>
      <w:pPr>
        <w:ind w:left="6819" w:hanging="425"/>
      </w:pPr>
      <w:rPr>
        <w:rFonts w:hint="default"/>
        <w:lang w:val="bg-BG" w:eastAsia="en-US" w:bidi="ar-SA"/>
      </w:rPr>
    </w:lvl>
    <w:lvl w:ilvl="7" w:tplc="F50EB270">
      <w:numFmt w:val="bullet"/>
      <w:lvlText w:val="•"/>
      <w:lvlJc w:val="left"/>
      <w:pPr>
        <w:ind w:left="7846" w:hanging="425"/>
      </w:pPr>
      <w:rPr>
        <w:rFonts w:hint="default"/>
        <w:lang w:val="bg-BG" w:eastAsia="en-US" w:bidi="ar-SA"/>
      </w:rPr>
    </w:lvl>
    <w:lvl w:ilvl="8" w:tplc="F61C56A4">
      <w:numFmt w:val="bullet"/>
      <w:lvlText w:val="•"/>
      <w:lvlJc w:val="left"/>
      <w:pPr>
        <w:ind w:left="8873" w:hanging="425"/>
      </w:pPr>
      <w:rPr>
        <w:rFonts w:hint="default"/>
        <w:lang w:val="bg-BG" w:eastAsia="en-US" w:bidi="ar-SA"/>
      </w:rPr>
    </w:lvl>
  </w:abstractNum>
  <w:abstractNum w:abstractNumId="9">
    <w:nsid w:val="64DB7A0A"/>
    <w:multiLevelType w:val="hybridMultilevel"/>
    <w:tmpl w:val="C97C1AC4"/>
    <w:lvl w:ilvl="0" w:tplc="040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CB81A2D"/>
    <w:multiLevelType w:val="hybridMultilevel"/>
    <w:tmpl w:val="C37C0652"/>
    <w:lvl w:ilvl="0" w:tplc="BAA49460">
      <w:start w:val="1"/>
      <w:numFmt w:val="decimal"/>
      <w:lvlText w:val="%1."/>
      <w:lvlJc w:val="left"/>
      <w:pPr>
        <w:ind w:left="652" w:hanging="5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97840FBE">
      <w:numFmt w:val="bullet"/>
      <w:lvlText w:val="•"/>
      <w:lvlJc w:val="left"/>
      <w:pPr>
        <w:ind w:left="1686" w:hanging="564"/>
      </w:pPr>
      <w:rPr>
        <w:rFonts w:hint="default"/>
        <w:lang w:val="bg-BG" w:eastAsia="en-US" w:bidi="ar-SA"/>
      </w:rPr>
    </w:lvl>
    <w:lvl w:ilvl="2" w:tplc="2BB28F98">
      <w:numFmt w:val="bullet"/>
      <w:lvlText w:val="•"/>
      <w:lvlJc w:val="left"/>
      <w:pPr>
        <w:ind w:left="2713" w:hanging="564"/>
      </w:pPr>
      <w:rPr>
        <w:rFonts w:hint="default"/>
        <w:lang w:val="bg-BG" w:eastAsia="en-US" w:bidi="ar-SA"/>
      </w:rPr>
    </w:lvl>
    <w:lvl w:ilvl="3" w:tplc="568A5FBC">
      <w:numFmt w:val="bullet"/>
      <w:lvlText w:val="•"/>
      <w:lvlJc w:val="left"/>
      <w:pPr>
        <w:ind w:left="3739" w:hanging="564"/>
      </w:pPr>
      <w:rPr>
        <w:rFonts w:hint="default"/>
        <w:lang w:val="bg-BG" w:eastAsia="en-US" w:bidi="ar-SA"/>
      </w:rPr>
    </w:lvl>
    <w:lvl w:ilvl="4" w:tplc="06843266">
      <w:numFmt w:val="bullet"/>
      <w:lvlText w:val="•"/>
      <w:lvlJc w:val="left"/>
      <w:pPr>
        <w:ind w:left="4766" w:hanging="564"/>
      </w:pPr>
      <w:rPr>
        <w:rFonts w:hint="default"/>
        <w:lang w:val="bg-BG" w:eastAsia="en-US" w:bidi="ar-SA"/>
      </w:rPr>
    </w:lvl>
    <w:lvl w:ilvl="5" w:tplc="EA6E3196">
      <w:numFmt w:val="bullet"/>
      <w:lvlText w:val="•"/>
      <w:lvlJc w:val="left"/>
      <w:pPr>
        <w:ind w:left="5793" w:hanging="564"/>
      </w:pPr>
      <w:rPr>
        <w:rFonts w:hint="default"/>
        <w:lang w:val="bg-BG" w:eastAsia="en-US" w:bidi="ar-SA"/>
      </w:rPr>
    </w:lvl>
    <w:lvl w:ilvl="6" w:tplc="BBF89D48">
      <w:numFmt w:val="bullet"/>
      <w:lvlText w:val="•"/>
      <w:lvlJc w:val="left"/>
      <w:pPr>
        <w:ind w:left="6819" w:hanging="564"/>
      </w:pPr>
      <w:rPr>
        <w:rFonts w:hint="default"/>
        <w:lang w:val="bg-BG" w:eastAsia="en-US" w:bidi="ar-SA"/>
      </w:rPr>
    </w:lvl>
    <w:lvl w:ilvl="7" w:tplc="56B6EDCA">
      <w:numFmt w:val="bullet"/>
      <w:lvlText w:val="•"/>
      <w:lvlJc w:val="left"/>
      <w:pPr>
        <w:ind w:left="7846" w:hanging="564"/>
      </w:pPr>
      <w:rPr>
        <w:rFonts w:hint="default"/>
        <w:lang w:val="bg-BG" w:eastAsia="en-US" w:bidi="ar-SA"/>
      </w:rPr>
    </w:lvl>
    <w:lvl w:ilvl="8" w:tplc="EF66AA30">
      <w:numFmt w:val="bullet"/>
      <w:lvlText w:val="•"/>
      <w:lvlJc w:val="left"/>
      <w:pPr>
        <w:ind w:left="8873" w:hanging="564"/>
      </w:pPr>
      <w:rPr>
        <w:rFonts w:hint="default"/>
        <w:lang w:val="bg-BG" w:eastAsia="en-US" w:bidi="ar-SA"/>
      </w:rPr>
    </w:lvl>
  </w:abstractNum>
  <w:abstractNum w:abstractNumId="11">
    <w:nsid w:val="73083D3D"/>
    <w:multiLevelType w:val="hybridMultilevel"/>
    <w:tmpl w:val="243432EA"/>
    <w:lvl w:ilvl="0" w:tplc="8D2EA3EC">
      <w:start w:val="1"/>
      <w:numFmt w:val="decimal"/>
      <w:lvlText w:val="%1."/>
      <w:lvlJc w:val="left"/>
      <w:pPr>
        <w:ind w:left="652" w:hanging="255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1C1E1EA2">
      <w:numFmt w:val="bullet"/>
      <w:lvlText w:val="•"/>
      <w:lvlJc w:val="left"/>
      <w:pPr>
        <w:ind w:left="1686" w:hanging="255"/>
      </w:pPr>
      <w:rPr>
        <w:rFonts w:hint="default"/>
        <w:lang w:val="bg-BG" w:eastAsia="en-US" w:bidi="ar-SA"/>
      </w:rPr>
    </w:lvl>
    <w:lvl w:ilvl="2" w:tplc="871803D8">
      <w:numFmt w:val="bullet"/>
      <w:lvlText w:val="•"/>
      <w:lvlJc w:val="left"/>
      <w:pPr>
        <w:ind w:left="2713" w:hanging="255"/>
      </w:pPr>
      <w:rPr>
        <w:rFonts w:hint="default"/>
        <w:lang w:val="bg-BG" w:eastAsia="en-US" w:bidi="ar-SA"/>
      </w:rPr>
    </w:lvl>
    <w:lvl w:ilvl="3" w:tplc="CF18797C">
      <w:numFmt w:val="bullet"/>
      <w:lvlText w:val="•"/>
      <w:lvlJc w:val="left"/>
      <w:pPr>
        <w:ind w:left="3739" w:hanging="255"/>
      </w:pPr>
      <w:rPr>
        <w:rFonts w:hint="default"/>
        <w:lang w:val="bg-BG" w:eastAsia="en-US" w:bidi="ar-SA"/>
      </w:rPr>
    </w:lvl>
    <w:lvl w:ilvl="4" w:tplc="FF10CC3A">
      <w:numFmt w:val="bullet"/>
      <w:lvlText w:val="•"/>
      <w:lvlJc w:val="left"/>
      <w:pPr>
        <w:ind w:left="4766" w:hanging="255"/>
      </w:pPr>
      <w:rPr>
        <w:rFonts w:hint="default"/>
        <w:lang w:val="bg-BG" w:eastAsia="en-US" w:bidi="ar-SA"/>
      </w:rPr>
    </w:lvl>
    <w:lvl w:ilvl="5" w:tplc="6C2A0616">
      <w:numFmt w:val="bullet"/>
      <w:lvlText w:val="•"/>
      <w:lvlJc w:val="left"/>
      <w:pPr>
        <w:ind w:left="5793" w:hanging="255"/>
      </w:pPr>
      <w:rPr>
        <w:rFonts w:hint="default"/>
        <w:lang w:val="bg-BG" w:eastAsia="en-US" w:bidi="ar-SA"/>
      </w:rPr>
    </w:lvl>
    <w:lvl w:ilvl="6" w:tplc="C914A4A4">
      <w:numFmt w:val="bullet"/>
      <w:lvlText w:val="•"/>
      <w:lvlJc w:val="left"/>
      <w:pPr>
        <w:ind w:left="6819" w:hanging="255"/>
      </w:pPr>
      <w:rPr>
        <w:rFonts w:hint="default"/>
        <w:lang w:val="bg-BG" w:eastAsia="en-US" w:bidi="ar-SA"/>
      </w:rPr>
    </w:lvl>
    <w:lvl w:ilvl="7" w:tplc="BCBC0C62">
      <w:numFmt w:val="bullet"/>
      <w:lvlText w:val="•"/>
      <w:lvlJc w:val="left"/>
      <w:pPr>
        <w:ind w:left="7846" w:hanging="255"/>
      </w:pPr>
      <w:rPr>
        <w:rFonts w:hint="default"/>
        <w:lang w:val="bg-BG" w:eastAsia="en-US" w:bidi="ar-SA"/>
      </w:rPr>
    </w:lvl>
    <w:lvl w:ilvl="8" w:tplc="6358C71E">
      <w:numFmt w:val="bullet"/>
      <w:lvlText w:val="•"/>
      <w:lvlJc w:val="left"/>
      <w:pPr>
        <w:ind w:left="8873" w:hanging="255"/>
      </w:pPr>
      <w:rPr>
        <w:rFonts w:hint="default"/>
        <w:lang w:val="bg-BG" w:eastAsia="en-US" w:bidi="ar-SA"/>
      </w:rPr>
    </w:lvl>
  </w:abstractNum>
  <w:abstractNum w:abstractNumId="12">
    <w:nsid w:val="766F56E2"/>
    <w:multiLevelType w:val="hybridMultilevel"/>
    <w:tmpl w:val="CC520A04"/>
    <w:lvl w:ilvl="0" w:tplc="ABB02BF4">
      <w:start w:val="1"/>
      <w:numFmt w:val="decimal"/>
      <w:lvlText w:val="%1."/>
      <w:lvlJc w:val="left"/>
      <w:pPr>
        <w:ind w:left="652" w:hanging="5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bg-BG" w:eastAsia="en-US" w:bidi="ar-SA"/>
      </w:rPr>
    </w:lvl>
    <w:lvl w:ilvl="1" w:tplc="A39E8B5C">
      <w:numFmt w:val="bullet"/>
      <w:lvlText w:val="•"/>
      <w:lvlJc w:val="left"/>
      <w:pPr>
        <w:ind w:left="1686" w:hanging="564"/>
      </w:pPr>
      <w:rPr>
        <w:rFonts w:hint="default"/>
        <w:lang w:val="bg-BG" w:eastAsia="en-US" w:bidi="ar-SA"/>
      </w:rPr>
    </w:lvl>
    <w:lvl w:ilvl="2" w:tplc="C6B6E7B0">
      <w:numFmt w:val="bullet"/>
      <w:lvlText w:val="•"/>
      <w:lvlJc w:val="left"/>
      <w:pPr>
        <w:ind w:left="2713" w:hanging="564"/>
      </w:pPr>
      <w:rPr>
        <w:rFonts w:hint="default"/>
        <w:lang w:val="bg-BG" w:eastAsia="en-US" w:bidi="ar-SA"/>
      </w:rPr>
    </w:lvl>
    <w:lvl w:ilvl="3" w:tplc="D4EE4D58">
      <w:numFmt w:val="bullet"/>
      <w:lvlText w:val="•"/>
      <w:lvlJc w:val="left"/>
      <w:pPr>
        <w:ind w:left="3739" w:hanging="564"/>
      </w:pPr>
      <w:rPr>
        <w:rFonts w:hint="default"/>
        <w:lang w:val="bg-BG" w:eastAsia="en-US" w:bidi="ar-SA"/>
      </w:rPr>
    </w:lvl>
    <w:lvl w:ilvl="4" w:tplc="9A02C09A">
      <w:numFmt w:val="bullet"/>
      <w:lvlText w:val="•"/>
      <w:lvlJc w:val="left"/>
      <w:pPr>
        <w:ind w:left="4766" w:hanging="564"/>
      </w:pPr>
      <w:rPr>
        <w:rFonts w:hint="default"/>
        <w:lang w:val="bg-BG" w:eastAsia="en-US" w:bidi="ar-SA"/>
      </w:rPr>
    </w:lvl>
    <w:lvl w:ilvl="5" w:tplc="737E438A">
      <w:numFmt w:val="bullet"/>
      <w:lvlText w:val="•"/>
      <w:lvlJc w:val="left"/>
      <w:pPr>
        <w:ind w:left="5793" w:hanging="564"/>
      </w:pPr>
      <w:rPr>
        <w:rFonts w:hint="default"/>
        <w:lang w:val="bg-BG" w:eastAsia="en-US" w:bidi="ar-SA"/>
      </w:rPr>
    </w:lvl>
    <w:lvl w:ilvl="6" w:tplc="720CC6FE">
      <w:numFmt w:val="bullet"/>
      <w:lvlText w:val="•"/>
      <w:lvlJc w:val="left"/>
      <w:pPr>
        <w:ind w:left="6819" w:hanging="564"/>
      </w:pPr>
      <w:rPr>
        <w:rFonts w:hint="default"/>
        <w:lang w:val="bg-BG" w:eastAsia="en-US" w:bidi="ar-SA"/>
      </w:rPr>
    </w:lvl>
    <w:lvl w:ilvl="7" w:tplc="76F8A078">
      <w:numFmt w:val="bullet"/>
      <w:lvlText w:val="•"/>
      <w:lvlJc w:val="left"/>
      <w:pPr>
        <w:ind w:left="7846" w:hanging="564"/>
      </w:pPr>
      <w:rPr>
        <w:rFonts w:hint="default"/>
        <w:lang w:val="bg-BG" w:eastAsia="en-US" w:bidi="ar-SA"/>
      </w:rPr>
    </w:lvl>
    <w:lvl w:ilvl="8" w:tplc="8306FCC6">
      <w:numFmt w:val="bullet"/>
      <w:lvlText w:val="•"/>
      <w:lvlJc w:val="left"/>
      <w:pPr>
        <w:ind w:left="8873" w:hanging="564"/>
      </w:pPr>
      <w:rPr>
        <w:rFonts w:hint="default"/>
        <w:lang w:val="bg-BG" w:eastAsia="en-US" w:bidi="ar-SA"/>
      </w:rPr>
    </w:lvl>
  </w:abstractNum>
  <w:num w:numId="1">
    <w:abstractNumId w:val="4"/>
  </w:num>
  <w:num w:numId="2">
    <w:abstractNumId w:val="12"/>
  </w:num>
  <w:num w:numId="3">
    <w:abstractNumId w:val="10"/>
  </w:num>
  <w:num w:numId="4">
    <w:abstractNumId w:val="5"/>
  </w:num>
  <w:num w:numId="5">
    <w:abstractNumId w:val="11"/>
  </w:num>
  <w:num w:numId="6">
    <w:abstractNumId w:val="1"/>
  </w:num>
  <w:num w:numId="7">
    <w:abstractNumId w:val="7"/>
  </w:num>
  <w:num w:numId="8">
    <w:abstractNumId w:val="6"/>
  </w:num>
  <w:num w:numId="9">
    <w:abstractNumId w:val="8"/>
  </w:num>
  <w:num w:numId="10">
    <w:abstractNumId w:val="3"/>
  </w:num>
  <w:num w:numId="11">
    <w:abstractNumId w:val="2"/>
  </w:num>
  <w:num w:numId="12">
    <w:abstractNumId w:val="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653B09"/>
    <w:rsid w:val="00376771"/>
    <w:rsid w:val="003A32A0"/>
    <w:rsid w:val="003A417D"/>
    <w:rsid w:val="004B1771"/>
    <w:rsid w:val="00587E3A"/>
    <w:rsid w:val="005F7F1C"/>
    <w:rsid w:val="0063670A"/>
    <w:rsid w:val="00653B09"/>
    <w:rsid w:val="00672262"/>
    <w:rsid w:val="00731AC0"/>
    <w:rsid w:val="00746C07"/>
    <w:rsid w:val="007810ED"/>
    <w:rsid w:val="007C0AE1"/>
    <w:rsid w:val="009347A4"/>
    <w:rsid w:val="009D2FA2"/>
    <w:rsid w:val="009D56BF"/>
    <w:rsid w:val="009E43DF"/>
    <w:rsid w:val="00BC19D7"/>
    <w:rsid w:val="00BE778D"/>
    <w:rsid w:val="00BF22B0"/>
    <w:rsid w:val="00CB258A"/>
    <w:rsid w:val="00DD41D9"/>
    <w:rsid w:val="00E625B6"/>
    <w:rsid w:val="00E9220C"/>
    <w:rsid w:val="00EE3E7E"/>
    <w:rsid w:val="00F1268F"/>
    <w:rsid w:val="00F45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15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85"/>
      <w:ind w:left="1496" w:right="626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52" w:firstLine="85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625B6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E625B6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7226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72262"/>
    <w:rPr>
      <w:rFonts w:ascii="Times New Roman" w:eastAsia="Times New Roman" w:hAnsi="Times New Roman" w:cs="Times New Roman"/>
      <w:lang w:val="bg-BG"/>
    </w:rPr>
  </w:style>
  <w:style w:type="character" w:styleId="ac">
    <w:name w:val="Hyperlink"/>
    <w:basedOn w:val="a0"/>
    <w:uiPriority w:val="99"/>
    <w:unhideWhenUsed/>
    <w:rsid w:val="003A32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bg-BG"/>
    </w:rPr>
  </w:style>
  <w:style w:type="paragraph" w:styleId="1">
    <w:name w:val="heading 1"/>
    <w:basedOn w:val="a"/>
    <w:uiPriority w:val="1"/>
    <w:qFormat/>
    <w:pPr>
      <w:ind w:left="1505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185"/>
      <w:ind w:left="1496" w:right="626"/>
      <w:jc w:val="center"/>
    </w:pPr>
    <w:rPr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652" w:firstLine="85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Balloon Text"/>
    <w:basedOn w:val="a"/>
    <w:link w:val="a7"/>
    <w:uiPriority w:val="99"/>
    <w:semiHidden/>
    <w:unhideWhenUsed/>
    <w:rsid w:val="00E625B6"/>
    <w:rPr>
      <w:rFonts w:ascii="Tahoma" w:hAnsi="Tahoma" w:cs="Tahoma"/>
      <w:sz w:val="16"/>
      <w:szCs w:val="16"/>
    </w:rPr>
  </w:style>
  <w:style w:type="character" w:customStyle="1" w:styleId="a7">
    <w:name w:val="Изнесен текст Знак"/>
    <w:basedOn w:val="a0"/>
    <w:link w:val="a6"/>
    <w:uiPriority w:val="99"/>
    <w:semiHidden/>
    <w:rsid w:val="00E625B6"/>
    <w:rPr>
      <w:rFonts w:ascii="Tahoma" w:eastAsia="Times New Roman" w:hAnsi="Tahoma" w:cs="Tahoma"/>
      <w:sz w:val="16"/>
      <w:szCs w:val="16"/>
      <w:lang w:val="bg-BG"/>
    </w:rPr>
  </w:style>
  <w:style w:type="paragraph" w:styleId="a8">
    <w:name w:val="header"/>
    <w:basedOn w:val="a"/>
    <w:link w:val="a9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9">
    <w:name w:val="Горен колонтитул Знак"/>
    <w:basedOn w:val="a0"/>
    <w:link w:val="a8"/>
    <w:uiPriority w:val="99"/>
    <w:rsid w:val="00672262"/>
    <w:rPr>
      <w:rFonts w:ascii="Times New Roman" w:eastAsia="Times New Roman" w:hAnsi="Times New Roman" w:cs="Times New Roman"/>
      <w:lang w:val="bg-BG"/>
    </w:rPr>
  </w:style>
  <w:style w:type="paragraph" w:styleId="aa">
    <w:name w:val="footer"/>
    <w:basedOn w:val="a"/>
    <w:link w:val="ab"/>
    <w:uiPriority w:val="99"/>
    <w:unhideWhenUsed/>
    <w:rsid w:val="00672262"/>
    <w:pPr>
      <w:tabs>
        <w:tab w:val="center" w:pos="4536"/>
        <w:tab w:val="right" w:pos="9072"/>
      </w:tabs>
    </w:pPr>
  </w:style>
  <w:style w:type="character" w:customStyle="1" w:styleId="ab">
    <w:name w:val="Долен колонтитул Знак"/>
    <w:basedOn w:val="a0"/>
    <w:link w:val="aa"/>
    <w:uiPriority w:val="99"/>
    <w:rsid w:val="00672262"/>
    <w:rPr>
      <w:rFonts w:ascii="Times New Roman" w:eastAsia="Times New Roman" w:hAnsi="Times New Roman" w:cs="Times New Roman"/>
      <w:lang w:val="bg-BG"/>
    </w:rPr>
  </w:style>
  <w:style w:type="character" w:styleId="ac">
    <w:name w:val="Hyperlink"/>
    <w:basedOn w:val="a0"/>
    <w:uiPriority w:val="99"/>
    <w:unhideWhenUsed/>
    <w:rsid w:val="003A32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habla.bg/%2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obshtina@ob-shabla.org%20" TargetMode="Externa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BEBD0347-2CED-47FF-8B7D-F3FF5996E2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17</Pages>
  <Words>6331</Words>
  <Characters>36088</Characters>
  <Application>Microsoft Office Word</Application>
  <DocSecurity>0</DocSecurity>
  <Lines>300</Lines>
  <Paragraphs>84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server</dc:creator>
  <cp:lastModifiedBy>Ivelina</cp:lastModifiedBy>
  <cp:revision>14</cp:revision>
  <dcterms:created xsi:type="dcterms:W3CDTF">2022-07-20T12:06:00Z</dcterms:created>
  <dcterms:modified xsi:type="dcterms:W3CDTF">2022-08-09T12:17:00Z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2022-05-26T00:00:00Z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2022-07-20T00:00:00Z</vt:filetime>
  </property>
</Properties>
</file>