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B66066" w14:textId="77777777" w:rsidR="007D37A3" w:rsidRPr="007079DE" w:rsidRDefault="00833360" w:rsidP="007079DE">
      <w:pPr>
        <w:pStyle w:val="a3"/>
        <w:spacing w:before="90" w:line="276" w:lineRule="auto"/>
        <w:ind w:left="0" w:right="-55" w:firstLine="284"/>
        <w:jc w:val="right"/>
        <w:rPr>
          <w:b/>
          <w:i/>
        </w:rPr>
      </w:pPr>
      <w:r w:rsidRPr="007079DE">
        <w:rPr>
          <w:b/>
          <w:i/>
        </w:rPr>
        <w:t>ПРОЕКТ!</w:t>
      </w:r>
    </w:p>
    <w:p w14:paraId="5D9CF734" w14:textId="77777777" w:rsidR="007D37A3" w:rsidRDefault="007D37A3" w:rsidP="007079DE">
      <w:pPr>
        <w:pStyle w:val="a3"/>
        <w:spacing w:before="1" w:line="276" w:lineRule="auto"/>
        <w:ind w:left="0" w:right="-55" w:firstLine="284"/>
        <w:jc w:val="left"/>
        <w:rPr>
          <w:sz w:val="25"/>
        </w:rPr>
      </w:pPr>
    </w:p>
    <w:p w14:paraId="69C47109" w14:textId="77777777" w:rsidR="00627A22" w:rsidRPr="00F91EF3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8"/>
          <w:szCs w:val="28"/>
          <w:lang w:eastAsia="ar-SA"/>
        </w:rPr>
      </w:pPr>
      <w:r w:rsidRPr="00F91EF3">
        <w:rPr>
          <w:b/>
          <w:sz w:val="28"/>
          <w:szCs w:val="28"/>
          <w:lang w:eastAsia="ar-SA"/>
        </w:rPr>
        <w:t>Д О Г О В О Р ЗА СТРОИТЕЛСТВО</w:t>
      </w:r>
    </w:p>
    <w:p w14:paraId="30315CBC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№</w:t>
      </w:r>
      <w:r w:rsidRPr="00627A22">
        <w:rPr>
          <w:sz w:val="24"/>
          <w:szCs w:val="24"/>
          <w:lang w:eastAsia="ar-SA"/>
        </w:rPr>
        <w:t>................./................</w:t>
      </w:r>
      <w:r w:rsidRPr="00627A22">
        <w:rPr>
          <w:b/>
          <w:sz w:val="24"/>
          <w:szCs w:val="24"/>
          <w:lang w:eastAsia="ar-SA"/>
        </w:rPr>
        <w:t>2022 г.</w:t>
      </w:r>
    </w:p>
    <w:p w14:paraId="70BF5270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center"/>
        <w:rPr>
          <w:b/>
          <w:sz w:val="24"/>
          <w:szCs w:val="24"/>
          <w:lang w:eastAsia="ar-SA"/>
        </w:rPr>
      </w:pPr>
    </w:p>
    <w:p w14:paraId="76CA9117" w14:textId="77777777" w:rsidR="00627A22" w:rsidRPr="00627A22" w:rsidRDefault="00627A22" w:rsidP="007079DE">
      <w:pPr>
        <w:widowControl/>
        <w:tabs>
          <w:tab w:val="left" w:pos="9000"/>
        </w:tabs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Днес ....................... 2022 год., в гр. Шабла, се сключи настоящият договор между:</w:t>
      </w:r>
    </w:p>
    <w:p w14:paraId="542D09AE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b/>
          <w:sz w:val="24"/>
          <w:szCs w:val="24"/>
          <w:lang w:eastAsia="ar-SA"/>
        </w:rPr>
        <w:t>1.</w:t>
      </w:r>
      <w:r w:rsidRPr="00627A22">
        <w:rPr>
          <w:b/>
          <w:sz w:val="24"/>
          <w:szCs w:val="24"/>
          <w:lang w:eastAsia="ar-SA"/>
        </w:rPr>
        <w:tab/>
        <w:t>ОБЩИНА ШАБЛА,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ВЪЗЛОЖИТЕЛ</w:t>
      </w:r>
      <w:r w:rsidRPr="00627A22">
        <w:rPr>
          <w:sz w:val="24"/>
          <w:szCs w:val="24"/>
          <w:lang w:eastAsia="ar-SA"/>
        </w:rPr>
        <w:t xml:space="preserve"> от една страна </w:t>
      </w:r>
    </w:p>
    <w:p w14:paraId="5ED92875" w14:textId="77777777" w:rsidR="00627A22" w:rsidRPr="00627A22" w:rsidRDefault="00627A22" w:rsidP="007079DE">
      <w:pPr>
        <w:widowControl/>
        <w:suppressAutoHyphens/>
        <w:autoSpaceDE/>
        <w:autoSpaceDN/>
        <w:spacing w:after="120" w:line="276" w:lineRule="auto"/>
        <w:ind w:right="-55" w:firstLine="284"/>
        <w:jc w:val="both"/>
        <w:rPr>
          <w:sz w:val="24"/>
          <w:szCs w:val="24"/>
          <w:lang w:eastAsia="ar-SA"/>
        </w:rPr>
      </w:pPr>
      <w:r w:rsidRPr="00627A22">
        <w:rPr>
          <w:sz w:val="24"/>
          <w:szCs w:val="24"/>
          <w:lang w:eastAsia="ar-SA"/>
        </w:rPr>
        <w:t>и от друга</w:t>
      </w:r>
    </w:p>
    <w:p w14:paraId="4BF1FEF3" w14:textId="77777777" w:rsidR="00627A22" w:rsidRPr="00627A22" w:rsidRDefault="00627A22" w:rsidP="007079DE">
      <w:pPr>
        <w:widowControl/>
        <w:autoSpaceDE/>
        <w:autoSpaceDN/>
        <w:spacing w:line="276" w:lineRule="auto"/>
        <w:ind w:right="-55" w:firstLine="284"/>
        <w:contextualSpacing/>
        <w:jc w:val="both"/>
        <w:rPr>
          <w:rFonts w:eastAsia="Calibri"/>
          <w:sz w:val="24"/>
          <w:szCs w:val="24"/>
          <w:lang w:eastAsia="bg-BG"/>
        </w:rPr>
      </w:pPr>
      <w:r w:rsidRPr="00627A22">
        <w:rPr>
          <w:rFonts w:eastAsia="Calibri"/>
          <w:sz w:val="24"/>
          <w:szCs w:val="24"/>
          <w:lang w:eastAsia="bg-BG"/>
        </w:rPr>
        <w:t>2</w:t>
      </w:r>
      <w:r w:rsidRPr="00627A22">
        <w:rPr>
          <w:rFonts w:eastAsia="Calibri"/>
          <w:b/>
          <w:sz w:val="24"/>
          <w:szCs w:val="24"/>
          <w:lang w:eastAsia="bg-BG"/>
        </w:rPr>
        <w:t>.“....................................” .............. с ЕИК......................................., със седалище и адрес на управление гр.  ............................................., ул. „.................................................“ № ........., представлявано от............................................................................................. в качеството  му на  ……………… наричан по-долу ИЗПЪЛНИТЕЛ</w:t>
      </w:r>
      <w:r w:rsidRPr="00627A22">
        <w:rPr>
          <w:b/>
          <w:sz w:val="24"/>
          <w:szCs w:val="24"/>
          <w:lang w:eastAsia="ar-SA"/>
        </w:rPr>
        <w:t xml:space="preserve">, </w:t>
      </w:r>
      <w:r w:rsidRPr="00627A22">
        <w:rPr>
          <w:sz w:val="24"/>
          <w:szCs w:val="24"/>
          <w:lang w:eastAsia="ar-SA"/>
        </w:rPr>
        <w:t>като страните се споразумяха следното:</w:t>
      </w:r>
    </w:p>
    <w:p w14:paraId="1DCE8014" w14:textId="77777777" w:rsidR="00B13C18" w:rsidRDefault="00B13C18" w:rsidP="007079DE">
      <w:pPr>
        <w:spacing w:line="276" w:lineRule="auto"/>
        <w:ind w:right="-55" w:firstLine="284"/>
        <w:jc w:val="both"/>
        <w:rPr>
          <w:sz w:val="24"/>
        </w:rPr>
      </w:pPr>
    </w:p>
    <w:p w14:paraId="161443E7" w14:textId="77777777" w:rsidR="007D37A3" w:rsidRPr="00627A22" w:rsidRDefault="00B13C18" w:rsidP="00657957">
      <w:pPr>
        <w:spacing w:line="276" w:lineRule="auto"/>
        <w:ind w:right="-55"/>
        <w:jc w:val="both"/>
        <w:rPr>
          <w:b/>
          <w:i/>
          <w:sz w:val="24"/>
        </w:rPr>
      </w:pPr>
      <w:r>
        <w:rPr>
          <w:sz w:val="24"/>
        </w:rPr>
        <w:t xml:space="preserve">Във връзка </w:t>
      </w:r>
      <w:r w:rsidR="00833360">
        <w:rPr>
          <w:sz w:val="24"/>
        </w:rPr>
        <w:t xml:space="preserve">с утвърден протокол от ………. г. /дата/ на Кмета на Община град </w:t>
      </w:r>
      <w:r>
        <w:rPr>
          <w:sz w:val="24"/>
        </w:rPr>
        <w:t>Шабла</w:t>
      </w:r>
      <w:r w:rsidR="00833360">
        <w:rPr>
          <w:sz w:val="24"/>
        </w:rPr>
        <w:t>, след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проведена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обществена</w:t>
      </w:r>
      <w:r w:rsidR="00833360">
        <w:rPr>
          <w:spacing w:val="25"/>
          <w:sz w:val="24"/>
        </w:rPr>
        <w:t xml:space="preserve"> </w:t>
      </w:r>
      <w:r w:rsidR="00833360">
        <w:rPr>
          <w:sz w:val="24"/>
        </w:rPr>
        <w:t>поръчка</w:t>
      </w:r>
      <w:r w:rsidR="00833360">
        <w:rPr>
          <w:spacing w:val="22"/>
          <w:sz w:val="24"/>
        </w:rPr>
        <w:t xml:space="preserve"> </w:t>
      </w:r>
      <w:r w:rsidR="00833360">
        <w:rPr>
          <w:sz w:val="24"/>
        </w:rPr>
        <w:t>с</w:t>
      </w:r>
      <w:r w:rsidR="00833360">
        <w:rPr>
          <w:spacing w:val="23"/>
          <w:sz w:val="24"/>
        </w:rPr>
        <w:t xml:space="preserve"> </w:t>
      </w:r>
      <w:r w:rsidR="00833360">
        <w:rPr>
          <w:sz w:val="24"/>
        </w:rPr>
        <w:t>предмет</w:t>
      </w:r>
      <w:r w:rsidR="00833360">
        <w:rPr>
          <w:b/>
          <w:sz w:val="24"/>
        </w:rPr>
        <w:t>:</w:t>
      </w:r>
      <w:r w:rsidR="00833360">
        <w:rPr>
          <w:b/>
          <w:spacing w:val="22"/>
          <w:sz w:val="24"/>
        </w:rPr>
        <w:t xml:space="preserve"> </w:t>
      </w:r>
      <w:r w:rsidR="00627A22" w:rsidRPr="00657957">
        <w:rPr>
          <w:sz w:val="24"/>
        </w:rPr>
        <w:t>„Основен ремонт на тротоарна настилка по ул. "Комсомолска", гр. Шабла – инженеринг“</w:t>
      </w:r>
      <w:r w:rsidR="00833360">
        <w:rPr>
          <w:sz w:val="24"/>
        </w:rPr>
        <w:t>, на основание чл.194 от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Закона за обществените поръчки (ЗОП), се сключи настоящия договор, с който страните се</w:t>
      </w:r>
      <w:r w:rsidR="00833360">
        <w:rPr>
          <w:spacing w:val="1"/>
          <w:sz w:val="24"/>
        </w:rPr>
        <w:t xml:space="preserve"> </w:t>
      </w:r>
      <w:r w:rsidR="00833360">
        <w:rPr>
          <w:sz w:val="24"/>
        </w:rPr>
        <w:t>споразумяха</w:t>
      </w:r>
      <w:r w:rsidR="00833360">
        <w:rPr>
          <w:spacing w:val="-2"/>
          <w:sz w:val="24"/>
        </w:rPr>
        <w:t xml:space="preserve"> </w:t>
      </w:r>
      <w:r w:rsidR="00833360">
        <w:rPr>
          <w:sz w:val="24"/>
        </w:rPr>
        <w:t>за</w:t>
      </w:r>
      <w:r w:rsidR="00833360">
        <w:rPr>
          <w:spacing w:val="-1"/>
          <w:sz w:val="24"/>
        </w:rPr>
        <w:t xml:space="preserve"> </w:t>
      </w:r>
      <w:r w:rsidR="00833360">
        <w:rPr>
          <w:sz w:val="24"/>
        </w:rPr>
        <w:t>следното:</w:t>
      </w:r>
    </w:p>
    <w:p w14:paraId="227DB715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І.</w:t>
      </w:r>
      <w:r>
        <w:rPr>
          <w:spacing w:val="-3"/>
        </w:rPr>
        <w:t xml:space="preserve"> </w:t>
      </w:r>
      <w:r>
        <w:t>ПРЕДМЕТ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</w:p>
    <w:p w14:paraId="4BE56304" w14:textId="77777777" w:rsidR="007D37A3" w:rsidRPr="00657957" w:rsidRDefault="00833360" w:rsidP="00657957">
      <w:pPr>
        <w:spacing w:before="1" w:line="276" w:lineRule="auto"/>
        <w:ind w:right="-55"/>
        <w:jc w:val="both"/>
        <w:rPr>
          <w:b/>
          <w:sz w:val="24"/>
          <w:szCs w:val="24"/>
        </w:rPr>
      </w:pPr>
      <w:r>
        <w:rPr>
          <w:b/>
          <w:sz w:val="24"/>
        </w:rPr>
        <w:t>Чл.1.</w:t>
      </w:r>
      <w:r w:rsidR="00F91EF3">
        <w:rPr>
          <w:b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възлага,</w:t>
      </w:r>
      <w:r>
        <w:rPr>
          <w:spacing w:val="31"/>
          <w:sz w:val="24"/>
        </w:rPr>
        <w:t xml:space="preserve"> </w:t>
      </w:r>
      <w:r>
        <w:rPr>
          <w:sz w:val="24"/>
        </w:rPr>
        <w:t>а</w:t>
      </w:r>
      <w:r>
        <w:rPr>
          <w:spacing w:val="3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4"/>
          <w:sz w:val="24"/>
        </w:rPr>
        <w:t xml:space="preserve"> </w:t>
      </w:r>
      <w:r>
        <w:rPr>
          <w:sz w:val="24"/>
        </w:rPr>
        <w:t>се</w:t>
      </w:r>
      <w:r>
        <w:rPr>
          <w:spacing w:val="30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28"/>
          <w:sz w:val="24"/>
        </w:rPr>
        <w:t xml:space="preserve"> </w:t>
      </w:r>
      <w:r>
        <w:rPr>
          <w:sz w:val="24"/>
        </w:rPr>
        <w:t>да</w:t>
      </w:r>
      <w:r>
        <w:rPr>
          <w:spacing w:val="30"/>
          <w:sz w:val="24"/>
        </w:rPr>
        <w:t xml:space="preserve"> </w:t>
      </w:r>
      <w:r>
        <w:rPr>
          <w:sz w:val="24"/>
        </w:rPr>
        <w:t>извърши</w:t>
      </w:r>
      <w:r w:rsidR="00657957">
        <w:rPr>
          <w:sz w:val="24"/>
        </w:rPr>
        <w:t xml:space="preserve"> </w:t>
      </w:r>
      <w:r w:rsidR="00627A22" w:rsidRPr="00657957">
        <w:rPr>
          <w:b/>
          <w:sz w:val="24"/>
          <w:szCs w:val="24"/>
        </w:rPr>
        <w:t>„Основен ремонт на тротоарна настилка по ул. "Комсомолска", гр. Шабла – инженеринг“</w:t>
      </w:r>
      <w:r w:rsidRPr="00657957">
        <w:rPr>
          <w:b/>
          <w:sz w:val="24"/>
          <w:szCs w:val="24"/>
        </w:rPr>
        <w:t>.</w:t>
      </w:r>
    </w:p>
    <w:p w14:paraId="3A1467BF" w14:textId="77777777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са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2"/>
          <w:sz w:val="24"/>
        </w:rPr>
        <w:t xml:space="preserve"> </w:t>
      </w:r>
      <w:r>
        <w:rPr>
          <w:sz w:val="24"/>
        </w:rPr>
        <w:t>дейности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изпълнение:</w:t>
      </w:r>
    </w:p>
    <w:p w14:paraId="3BDCD551" w14:textId="77777777" w:rsidR="007D37A3" w:rsidRPr="00B13C18" w:rsidRDefault="00833360" w:rsidP="00B13C18">
      <w:pPr>
        <w:pStyle w:val="1"/>
        <w:numPr>
          <w:ilvl w:val="0"/>
          <w:numId w:val="39"/>
        </w:numPr>
        <w:tabs>
          <w:tab w:val="left" w:pos="709"/>
        </w:tabs>
        <w:spacing w:line="276" w:lineRule="auto"/>
        <w:ind w:left="0" w:right="-55" w:firstLine="284"/>
        <w:jc w:val="both"/>
        <w:rPr>
          <w:b w:val="0"/>
        </w:rPr>
      </w:pPr>
      <w:r w:rsidRPr="00B13C18">
        <w:rPr>
          <w:b w:val="0"/>
        </w:rPr>
        <w:t>Дейност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1</w:t>
      </w:r>
      <w:r w:rsidRPr="00B13C18">
        <w:rPr>
          <w:b w:val="0"/>
          <w:spacing w:val="-2"/>
        </w:rPr>
        <w:t xml:space="preserve"> </w:t>
      </w:r>
      <w:r w:rsidRPr="00B13C18">
        <w:rPr>
          <w:b w:val="0"/>
        </w:rPr>
        <w:t>: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проектиране</w:t>
      </w:r>
      <w:r w:rsidR="00B13C18" w:rsidRPr="00B13C18">
        <w:rPr>
          <w:b w:val="0"/>
        </w:rPr>
        <w:t xml:space="preserve"> - </w:t>
      </w:r>
      <w:r w:rsidRPr="00B13C18">
        <w:rPr>
          <w:b w:val="0"/>
        </w:rPr>
        <w:t>Изготвяне на инвестиционен проект във фаза „Работен проект“ по смисъла на ЗУТ за</w:t>
      </w:r>
      <w:r w:rsidRPr="00B13C18">
        <w:rPr>
          <w:b w:val="0"/>
          <w:spacing w:val="1"/>
        </w:rPr>
        <w:t xml:space="preserve"> </w:t>
      </w:r>
      <w:r w:rsidR="00627A22" w:rsidRPr="00B13C18">
        <w:rPr>
          <w:b w:val="0"/>
        </w:rPr>
        <w:t>„Основен ремонт на тротоарна настилка по ул. "Комсомолска", гр. Шабла</w:t>
      </w:r>
      <w:r w:rsidRPr="00B13C18">
        <w:rPr>
          <w:b w:val="0"/>
        </w:rPr>
        <w:t xml:space="preserve"> -</w:t>
      </w:r>
      <w:r w:rsidRPr="00B13C18">
        <w:rPr>
          <w:b w:val="0"/>
          <w:spacing w:val="1"/>
        </w:rPr>
        <w:t xml:space="preserve"> </w:t>
      </w:r>
      <w:r w:rsidRPr="00B13C18">
        <w:rPr>
          <w:b w:val="0"/>
        </w:rPr>
        <w:t>инженеринг;</w:t>
      </w:r>
    </w:p>
    <w:p w14:paraId="21F0507B" w14:textId="77777777" w:rsidR="007D37A3" w:rsidRPr="00B13C18" w:rsidRDefault="00833360" w:rsidP="00B13C18">
      <w:pPr>
        <w:pStyle w:val="1"/>
        <w:numPr>
          <w:ilvl w:val="0"/>
          <w:numId w:val="39"/>
        </w:numPr>
        <w:tabs>
          <w:tab w:val="left" w:pos="709"/>
          <w:tab w:val="left" w:pos="1401"/>
        </w:tabs>
        <w:spacing w:before="1" w:line="276" w:lineRule="auto"/>
        <w:ind w:left="0" w:right="-55" w:firstLine="284"/>
        <w:jc w:val="both"/>
        <w:rPr>
          <w:b w:val="0"/>
        </w:rPr>
      </w:pPr>
      <w:r w:rsidRPr="00B13C18">
        <w:rPr>
          <w:b w:val="0"/>
        </w:rPr>
        <w:t>Дейност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2</w:t>
      </w:r>
      <w:r w:rsidRPr="00B13C18">
        <w:rPr>
          <w:b w:val="0"/>
          <w:spacing w:val="-2"/>
        </w:rPr>
        <w:t xml:space="preserve"> </w:t>
      </w:r>
      <w:r w:rsidRPr="00B13C18">
        <w:rPr>
          <w:b w:val="0"/>
        </w:rPr>
        <w:t>: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строителство/СМР</w:t>
      </w:r>
      <w:r w:rsidR="00B13C18" w:rsidRPr="00B13C18">
        <w:rPr>
          <w:b w:val="0"/>
        </w:rPr>
        <w:t xml:space="preserve"> - </w:t>
      </w:r>
      <w:r w:rsidRPr="00B13C18">
        <w:rPr>
          <w:b w:val="0"/>
        </w:rPr>
        <w:t>Изпълнение</w:t>
      </w:r>
      <w:r w:rsidRPr="00B13C18">
        <w:rPr>
          <w:b w:val="0"/>
          <w:spacing w:val="43"/>
        </w:rPr>
        <w:t xml:space="preserve"> </w:t>
      </w:r>
      <w:r w:rsidRPr="00B13C18">
        <w:rPr>
          <w:b w:val="0"/>
        </w:rPr>
        <w:t>на</w:t>
      </w:r>
      <w:r w:rsidRPr="00B13C18">
        <w:rPr>
          <w:b w:val="0"/>
          <w:spacing w:val="43"/>
        </w:rPr>
        <w:t xml:space="preserve"> </w:t>
      </w:r>
      <w:r w:rsidRPr="00B13C18">
        <w:rPr>
          <w:b w:val="0"/>
        </w:rPr>
        <w:t>строително-монтажни</w:t>
      </w:r>
      <w:r w:rsidRPr="00B13C18">
        <w:rPr>
          <w:b w:val="0"/>
          <w:spacing w:val="47"/>
        </w:rPr>
        <w:t xml:space="preserve"> </w:t>
      </w:r>
      <w:r w:rsidRPr="00B13C18">
        <w:rPr>
          <w:b w:val="0"/>
        </w:rPr>
        <w:t>работи</w:t>
      </w:r>
      <w:r w:rsidRPr="00B13C18">
        <w:rPr>
          <w:b w:val="0"/>
          <w:spacing w:val="43"/>
        </w:rPr>
        <w:t xml:space="preserve"> </w:t>
      </w:r>
      <w:r w:rsidRPr="00B13C18">
        <w:rPr>
          <w:b w:val="0"/>
        </w:rPr>
        <w:t>за</w:t>
      </w:r>
      <w:r w:rsidRPr="00B13C18">
        <w:rPr>
          <w:b w:val="0"/>
          <w:spacing w:val="46"/>
        </w:rPr>
        <w:t xml:space="preserve"> </w:t>
      </w:r>
      <w:r w:rsidR="00627A22" w:rsidRPr="00B13C18">
        <w:rPr>
          <w:b w:val="0"/>
        </w:rPr>
        <w:t>„Основен ремонт на тротоарна настилка по ул. "Комсомолска", гр. Шабла</w:t>
      </w:r>
      <w:r w:rsidRPr="00B13C18">
        <w:rPr>
          <w:b w:val="0"/>
          <w:spacing w:val="2"/>
        </w:rPr>
        <w:t xml:space="preserve"> </w:t>
      </w:r>
      <w:r w:rsidRPr="00B13C18">
        <w:rPr>
          <w:b w:val="0"/>
        </w:rPr>
        <w:t>-</w:t>
      </w:r>
      <w:r w:rsidRPr="00B13C18">
        <w:rPr>
          <w:b w:val="0"/>
          <w:spacing w:val="-3"/>
        </w:rPr>
        <w:t xml:space="preserve"> </w:t>
      </w:r>
      <w:r w:rsidRPr="00B13C18">
        <w:rPr>
          <w:b w:val="0"/>
        </w:rPr>
        <w:t>инженеринг;</w:t>
      </w:r>
    </w:p>
    <w:p w14:paraId="1B4C402C" w14:textId="77777777" w:rsidR="007D37A3" w:rsidRPr="00B13C18" w:rsidRDefault="00833360" w:rsidP="007079DE">
      <w:pPr>
        <w:pStyle w:val="1"/>
        <w:numPr>
          <w:ilvl w:val="0"/>
          <w:numId w:val="39"/>
        </w:numPr>
        <w:tabs>
          <w:tab w:val="left" w:pos="709"/>
          <w:tab w:val="left" w:pos="1506"/>
        </w:tabs>
        <w:spacing w:before="4" w:line="276" w:lineRule="auto"/>
        <w:ind w:left="0" w:right="-55" w:firstLine="284"/>
        <w:jc w:val="both"/>
        <w:rPr>
          <w:b w:val="0"/>
        </w:rPr>
      </w:pPr>
      <w:r w:rsidRPr="00B13C18">
        <w:rPr>
          <w:b w:val="0"/>
        </w:rPr>
        <w:t>Дейност 3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:</w:t>
      </w:r>
      <w:r w:rsidRPr="00B13C18">
        <w:rPr>
          <w:b w:val="0"/>
          <w:spacing w:val="-1"/>
        </w:rPr>
        <w:t xml:space="preserve"> </w:t>
      </w:r>
      <w:r w:rsidRPr="00B13C18">
        <w:rPr>
          <w:b w:val="0"/>
        </w:rPr>
        <w:t>авторски</w:t>
      </w:r>
      <w:r w:rsidRPr="00B13C18">
        <w:rPr>
          <w:b w:val="0"/>
          <w:spacing w:val="-2"/>
        </w:rPr>
        <w:t xml:space="preserve"> </w:t>
      </w:r>
      <w:r w:rsidRPr="00B13C18">
        <w:rPr>
          <w:b w:val="0"/>
        </w:rPr>
        <w:t>надзор</w:t>
      </w:r>
      <w:r w:rsidR="00B13C18" w:rsidRPr="00B13C18">
        <w:rPr>
          <w:b w:val="0"/>
        </w:rPr>
        <w:t xml:space="preserve"> - </w:t>
      </w:r>
      <w:r w:rsidRPr="00B13C18">
        <w:rPr>
          <w:b w:val="0"/>
        </w:rPr>
        <w:t xml:space="preserve">Упражняване на авторски надзор по време на изпълнение на СМР за </w:t>
      </w:r>
      <w:r w:rsidR="00627A22" w:rsidRPr="00B13C18">
        <w:rPr>
          <w:b w:val="0"/>
        </w:rPr>
        <w:t xml:space="preserve">„Основен ремонт на тротоарна настилка по ул. "Комсомолска", гр. Шабла </w:t>
      </w:r>
      <w:r w:rsidRPr="00B13C18">
        <w:rPr>
          <w:b w:val="0"/>
        </w:rPr>
        <w:t>"</w:t>
      </w:r>
      <w:r w:rsidRPr="00B13C18">
        <w:rPr>
          <w:b w:val="0"/>
          <w:spacing w:val="3"/>
        </w:rPr>
        <w:t xml:space="preserve"> </w:t>
      </w:r>
      <w:r w:rsidRPr="00B13C18">
        <w:rPr>
          <w:b w:val="0"/>
        </w:rPr>
        <w:t>-</w:t>
      </w:r>
      <w:r w:rsidRPr="00B13C18">
        <w:rPr>
          <w:b w:val="0"/>
          <w:spacing w:val="-3"/>
        </w:rPr>
        <w:t xml:space="preserve"> </w:t>
      </w:r>
      <w:r w:rsidRPr="00B13C18">
        <w:rPr>
          <w:b w:val="0"/>
        </w:rPr>
        <w:t>инженеринг.</w:t>
      </w:r>
    </w:p>
    <w:p w14:paraId="5746A862" w14:textId="7B85F4D6" w:rsidR="007D37A3" w:rsidRDefault="00833360" w:rsidP="00B13C18">
      <w:pPr>
        <w:pStyle w:val="a5"/>
        <w:numPr>
          <w:ilvl w:val="0"/>
          <w:numId w:val="40"/>
        </w:numPr>
        <w:tabs>
          <w:tab w:val="left" w:pos="709"/>
        </w:tabs>
        <w:spacing w:line="276" w:lineRule="auto"/>
        <w:ind w:left="0" w:right="-55" w:firstLine="284"/>
      </w:pPr>
      <w:r>
        <w:rPr>
          <w:sz w:val="24"/>
        </w:rPr>
        <w:t>Изпълнението следва да бъде съгласно Техническата спецификация, условията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</w:t>
      </w:r>
      <w:r w:rsidR="004130DD">
        <w:rPr>
          <w:sz w:val="24"/>
        </w:rPr>
        <w:t>л</w:t>
      </w:r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техническо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ценово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изготвени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Изпълнителя.</w:t>
      </w:r>
    </w:p>
    <w:p w14:paraId="4CB68D9E" w14:textId="77777777" w:rsidR="007D37A3" w:rsidRDefault="00B13C18" w:rsidP="00B13C18">
      <w:pPr>
        <w:pStyle w:val="a3"/>
        <w:tabs>
          <w:tab w:val="left" w:pos="993"/>
        </w:tabs>
        <w:spacing w:before="73" w:line="276" w:lineRule="auto"/>
        <w:ind w:left="0" w:right="-55"/>
      </w:pPr>
      <w:r>
        <w:rPr>
          <w:b/>
        </w:rPr>
        <w:t xml:space="preserve">Чл. 2. </w:t>
      </w:r>
      <w:r w:rsidR="00833360">
        <w:rPr>
          <w:b/>
        </w:rPr>
        <w:t xml:space="preserve">(1) </w:t>
      </w:r>
      <w:r w:rsidR="00833360">
        <w:t>В срок до 5 (пет) дни от датата на сключване на Договора, но най-късно</w:t>
      </w:r>
      <w:r w:rsidR="00833360">
        <w:rPr>
          <w:spacing w:val="1"/>
        </w:rPr>
        <w:t xml:space="preserve"> </w:t>
      </w:r>
      <w:r w:rsidR="00833360">
        <w:t>преди започване на неговото изпълнение, ИЗПЪЛНИТЕЛЯТ уведомява ВЪЗЛОЖИТЕЛЯ за</w:t>
      </w:r>
      <w:r w:rsidR="00833360">
        <w:rPr>
          <w:spacing w:val="1"/>
        </w:rPr>
        <w:t xml:space="preserve"> </w:t>
      </w:r>
      <w:r w:rsidR="00833360">
        <w:t>името, данните за контакт и представителите на подизпълнителите, посочени в офертата на</w:t>
      </w:r>
      <w:r w:rsidR="00833360">
        <w:rPr>
          <w:spacing w:val="1"/>
        </w:rPr>
        <w:t xml:space="preserve"> </w:t>
      </w:r>
      <w:r w:rsidR="00833360">
        <w:t>ИЗПЪЛНИТЕЛЯ.</w:t>
      </w:r>
      <w:r w:rsidR="00833360">
        <w:rPr>
          <w:spacing w:val="1"/>
        </w:rPr>
        <w:t xml:space="preserve"> </w:t>
      </w:r>
      <w:r w:rsidR="00833360">
        <w:t>ИЗПЪЛНИТЕЛЯТ</w:t>
      </w:r>
      <w:r w:rsidR="00833360">
        <w:rPr>
          <w:spacing w:val="1"/>
        </w:rPr>
        <w:t xml:space="preserve"> </w:t>
      </w:r>
      <w:r w:rsidR="00833360">
        <w:t>уведомява</w:t>
      </w:r>
      <w:r w:rsidR="00833360">
        <w:rPr>
          <w:spacing w:val="1"/>
        </w:rPr>
        <w:t xml:space="preserve"> </w:t>
      </w:r>
      <w:r w:rsidR="00833360">
        <w:t>ВЪЗЛОЖИТЕЛЯ</w:t>
      </w:r>
      <w:r w:rsidR="00833360">
        <w:rPr>
          <w:spacing w:val="1"/>
        </w:rPr>
        <w:t xml:space="preserve"> </w:t>
      </w:r>
      <w:r w:rsidR="00833360">
        <w:t>за</w:t>
      </w:r>
      <w:r w:rsidR="00833360">
        <w:rPr>
          <w:spacing w:val="1"/>
        </w:rPr>
        <w:t xml:space="preserve"> </w:t>
      </w:r>
      <w:r w:rsidR="00833360">
        <w:t>всякакви</w:t>
      </w:r>
      <w:r w:rsidR="00833360">
        <w:rPr>
          <w:spacing w:val="1"/>
        </w:rPr>
        <w:t xml:space="preserve"> </w:t>
      </w:r>
      <w:r w:rsidR="00833360">
        <w:t>промени</w:t>
      </w:r>
      <w:r w:rsidR="00833360">
        <w:rPr>
          <w:spacing w:val="1"/>
        </w:rPr>
        <w:t xml:space="preserve"> </w:t>
      </w:r>
      <w:r w:rsidR="00833360">
        <w:t>в</w:t>
      </w:r>
      <w:r w:rsidR="00833360">
        <w:rPr>
          <w:spacing w:val="1"/>
        </w:rPr>
        <w:t xml:space="preserve"> </w:t>
      </w:r>
      <w:r w:rsidR="00833360">
        <w:t>предоставената информация в хода на изпълнението на Договора в срок до 5 (пет) дни от</w:t>
      </w:r>
      <w:r w:rsidR="00833360">
        <w:rPr>
          <w:spacing w:val="1"/>
        </w:rPr>
        <w:t xml:space="preserve"> </w:t>
      </w:r>
      <w:r w:rsidR="00833360">
        <w:t>настъпване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съответното обстоятелство.</w:t>
      </w:r>
      <w:r w:rsidR="00833360">
        <w:rPr>
          <w:spacing w:val="1"/>
        </w:rPr>
        <w:t xml:space="preserve"> </w:t>
      </w:r>
      <w:r w:rsidR="00833360" w:rsidRPr="00F91EF3">
        <w:rPr>
          <w:sz w:val="22"/>
          <w:szCs w:val="22"/>
        </w:rPr>
        <w:t>(</w:t>
      </w:r>
      <w:r w:rsidR="00833360" w:rsidRPr="00F91EF3">
        <w:rPr>
          <w:i/>
          <w:sz w:val="22"/>
          <w:szCs w:val="22"/>
        </w:rPr>
        <w:t>ако е приложимо</w:t>
      </w:r>
      <w:r w:rsidR="00833360" w:rsidRPr="00F91EF3">
        <w:rPr>
          <w:sz w:val="22"/>
          <w:szCs w:val="22"/>
        </w:rPr>
        <w:t>)</w:t>
      </w:r>
    </w:p>
    <w:p w14:paraId="1263D452" w14:textId="77777777" w:rsidR="007D37A3" w:rsidRDefault="00833360" w:rsidP="00B13C18">
      <w:pPr>
        <w:pStyle w:val="a5"/>
        <w:numPr>
          <w:ilvl w:val="0"/>
          <w:numId w:val="3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Замяна или включване на подизпълнител по време на изпълнение на договор за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обществена поръчка се допуска при необходимост, ако са изпълнени едновременно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условия:</w:t>
      </w:r>
    </w:p>
    <w:p w14:paraId="1AD5132D" w14:textId="77777777" w:rsidR="007D37A3" w:rsidRDefault="00833360" w:rsidP="00B13C18">
      <w:pPr>
        <w:pStyle w:val="a5"/>
        <w:numPr>
          <w:ilvl w:val="0"/>
          <w:numId w:val="3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новия</w:t>
      </w:r>
      <w:r>
        <w:rPr>
          <w:spacing w:val="-2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основанията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процедурата;</w:t>
      </w:r>
    </w:p>
    <w:p w14:paraId="7B4D6076" w14:textId="77777777" w:rsidR="007D37A3" w:rsidRPr="00F91EF3" w:rsidRDefault="00833360" w:rsidP="00B13C18">
      <w:pPr>
        <w:pStyle w:val="a5"/>
        <w:numPr>
          <w:ilvl w:val="0"/>
          <w:numId w:val="37"/>
        </w:numPr>
        <w:tabs>
          <w:tab w:val="left" w:pos="709"/>
          <w:tab w:val="left" w:pos="1501"/>
        </w:tabs>
        <w:spacing w:line="276" w:lineRule="auto"/>
        <w:ind w:left="0" w:right="-55" w:firstLine="284"/>
      </w:pPr>
      <w:r>
        <w:rPr>
          <w:sz w:val="24"/>
        </w:rPr>
        <w:t>новият подизпълнител отговаря на критериите за подбор по отношение на дела и</w:t>
      </w:r>
      <w:r>
        <w:rPr>
          <w:spacing w:val="1"/>
          <w:sz w:val="24"/>
        </w:rPr>
        <w:t xml:space="preserve"> </w:t>
      </w:r>
      <w:r>
        <w:rPr>
          <w:sz w:val="24"/>
        </w:rPr>
        <w:t>вида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дейностите, които ще изпълнява</w:t>
      </w:r>
      <w:r w:rsidRPr="00F91EF3">
        <w:t>.</w:t>
      </w:r>
      <w:r w:rsidRPr="00F91EF3">
        <w:rPr>
          <w:spacing w:val="2"/>
        </w:rPr>
        <w:t xml:space="preserve">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627A9B22" w14:textId="77777777" w:rsidR="007D37A3" w:rsidRPr="00F91EF3" w:rsidRDefault="00833360" w:rsidP="00B13C18">
      <w:pPr>
        <w:pStyle w:val="a5"/>
        <w:numPr>
          <w:ilvl w:val="0"/>
          <w:numId w:val="38"/>
        </w:numPr>
        <w:tabs>
          <w:tab w:val="left" w:pos="709"/>
          <w:tab w:val="left" w:pos="1692"/>
          <w:tab w:val="left" w:pos="1693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>
        <w:rPr>
          <w:sz w:val="24"/>
        </w:rPr>
        <w:t xml:space="preserve">При замяна или включване на подизпълнител </w:t>
      </w:r>
      <w:r>
        <w:rPr>
          <w:b/>
          <w:sz w:val="24"/>
        </w:rPr>
        <w:t xml:space="preserve">ИЗПЪЛНИТЕЛЯТ </w:t>
      </w:r>
      <w:r>
        <w:rPr>
          <w:sz w:val="24"/>
        </w:rPr>
        <w:t>представя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t>копие на договора с новия подизпълнител заедно с всички 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 доказват изпълнението на условията по ал. 2, в срок до три дни от неговото сключване.</w:t>
      </w:r>
      <w:r>
        <w:rPr>
          <w:spacing w:val="-57"/>
          <w:sz w:val="24"/>
        </w:rPr>
        <w:t xml:space="preserve"> </w:t>
      </w:r>
      <w:r w:rsidRPr="00F91EF3">
        <w:rPr>
          <w:sz w:val="24"/>
          <w:szCs w:val="24"/>
        </w:rPr>
        <w:t>(</w:t>
      </w:r>
      <w:r w:rsidRPr="00F91EF3">
        <w:rPr>
          <w:i/>
          <w:sz w:val="24"/>
          <w:szCs w:val="24"/>
        </w:rPr>
        <w:t>ако е</w:t>
      </w:r>
      <w:r w:rsidRPr="00F91EF3">
        <w:rPr>
          <w:i/>
          <w:spacing w:val="-1"/>
          <w:sz w:val="24"/>
          <w:szCs w:val="24"/>
        </w:rPr>
        <w:t xml:space="preserve"> </w:t>
      </w:r>
      <w:r w:rsidRPr="00F91EF3">
        <w:rPr>
          <w:i/>
          <w:sz w:val="24"/>
          <w:szCs w:val="24"/>
        </w:rPr>
        <w:t>приложимо</w:t>
      </w:r>
      <w:r w:rsidRPr="00F91EF3">
        <w:rPr>
          <w:sz w:val="24"/>
          <w:szCs w:val="24"/>
        </w:rPr>
        <w:t>)</w:t>
      </w:r>
    </w:p>
    <w:p w14:paraId="149E4264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ІІ.</w:t>
      </w:r>
      <w:r>
        <w:rPr>
          <w:spacing w:val="-3"/>
        </w:rPr>
        <w:t xml:space="preserve"> </w:t>
      </w:r>
      <w:r>
        <w:t>СРОК ЗА</w:t>
      </w:r>
      <w:r>
        <w:rPr>
          <w:spacing w:val="-2"/>
        </w:rPr>
        <w:t xml:space="preserve"> </w:t>
      </w:r>
      <w:r>
        <w:t>ИЗПЪЛНЕНИЕ</w:t>
      </w:r>
    </w:p>
    <w:p w14:paraId="1665C468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Чл.3. (1) </w:t>
      </w:r>
      <w:r>
        <w:t>Настоящият договор влиза в сила от датата на подписването му от двете</w:t>
      </w:r>
      <w:r>
        <w:rPr>
          <w:spacing w:val="1"/>
        </w:rPr>
        <w:t xml:space="preserve"> </w:t>
      </w:r>
      <w:r>
        <w:t>страни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приключва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всички</w:t>
      </w:r>
      <w:r>
        <w:rPr>
          <w:spacing w:val="-2"/>
        </w:rPr>
        <w:t xml:space="preserve"> </w:t>
      </w:r>
      <w:r>
        <w:t>поети от</w:t>
      </w:r>
      <w:r>
        <w:rPr>
          <w:spacing w:val="-1"/>
        </w:rPr>
        <w:t xml:space="preserve"> </w:t>
      </w:r>
      <w:r>
        <w:t>страните</w:t>
      </w:r>
      <w:r>
        <w:rPr>
          <w:spacing w:val="-5"/>
        </w:rPr>
        <w:t xml:space="preserve"> </w:t>
      </w:r>
      <w:r>
        <w:t>задължения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договора.</w:t>
      </w:r>
    </w:p>
    <w:p w14:paraId="592C879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(2) </w:t>
      </w:r>
      <w:r>
        <w:t>Срок за изпълнение на поръчката – ………../……………………./ календарни дни,</w:t>
      </w:r>
      <w:r>
        <w:rPr>
          <w:spacing w:val="1"/>
        </w:rPr>
        <w:t xml:space="preserve"> </w:t>
      </w:r>
      <w:r>
        <w:t>считано от подписване на договор до акт за установяване годността за приемане на строежа</w:t>
      </w:r>
      <w:r>
        <w:rPr>
          <w:spacing w:val="1"/>
        </w:rPr>
        <w:t xml:space="preserve"> </w:t>
      </w:r>
      <w:r>
        <w:t>(Образец</w:t>
      </w:r>
      <w:r>
        <w:rPr>
          <w:spacing w:val="-1"/>
        </w:rPr>
        <w:t xml:space="preserve"> </w:t>
      </w:r>
      <w:r>
        <w:t>15),</w:t>
      </w:r>
      <w:r>
        <w:rPr>
          <w:spacing w:val="-1"/>
        </w:rPr>
        <w:t xml:space="preserve"> </w:t>
      </w:r>
      <w:r>
        <w:t>сформиран, както следва:</w:t>
      </w:r>
    </w:p>
    <w:p w14:paraId="1C5ACCCE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 за изготвяне на инвестиционния проект във фаза „Работен проект“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 части в съответствие с Времевия график за изпълнение на предвидените в 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дейности, възлизащ на …………….. </w:t>
      </w:r>
      <w:r>
        <w:rPr>
          <w:b/>
          <w:sz w:val="24"/>
        </w:rPr>
        <w:t xml:space="preserve">(словом: ………) календарни дни, </w:t>
      </w:r>
      <w:r>
        <w:rPr>
          <w:sz w:val="24"/>
        </w:rPr>
        <w:t>считано от датата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сключване на настоящия договор и приключва с предаване на инвестиционния проект 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удостоверено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протокол.</w:t>
      </w:r>
    </w:p>
    <w:p w14:paraId="626FB49B" w14:textId="77777777" w:rsidR="007D37A3" w:rsidRDefault="00833360" w:rsidP="00B13C18">
      <w:pPr>
        <w:pStyle w:val="a5"/>
        <w:numPr>
          <w:ilvl w:val="0"/>
          <w:numId w:val="3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Срок за изпълнение на СМР</w:t>
      </w:r>
      <w:r>
        <w:rPr>
          <w:sz w:val="24"/>
        </w:rPr>
        <w:t>: в съответствие с Времевия график за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възлизащ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…………….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(словом: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………)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календарни дни</w:t>
      </w:r>
      <w:r>
        <w:rPr>
          <w:sz w:val="24"/>
        </w:rPr>
        <w:t>, считано от датата на подписване на Протокол за откриване на 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</w:t>
      </w:r>
      <w:r>
        <w:rPr>
          <w:spacing w:val="60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.2а)(Приложение №2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727079DE" w14:textId="77777777" w:rsidR="007D37A3" w:rsidRPr="00B13C18" w:rsidRDefault="00833360" w:rsidP="00B13C18">
      <w:pPr>
        <w:pStyle w:val="a5"/>
        <w:numPr>
          <w:ilvl w:val="0"/>
          <w:numId w:val="36"/>
        </w:numPr>
        <w:tabs>
          <w:tab w:val="left" w:pos="567"/>
          <w:tab w:val="left" w:pos="1604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Срокът за упражняване на авторски надзор - </w:t>
      </w:r>
      <w:r>
        <w:rPr>
          <w:sz w:val="24"/>
        </w:rPr>
        <w:t>Срокът за изпълнение на услугата е</w:t>
      </w:r>
      <w:r>
        <w:rPr>
          <w:spacing w:val="-57"/>
          <w:sz w:val="24"/>
        </w:rPr>
        <w:t xml:space="preserve"> </w:t>
      </w:r>
      <w:r>
        <w:rPr>
          <w:sz w:val="24"/>
        </w:rPr>
        <w:t>обвързан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продължителността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Времевия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предвидените в поръчката дейности. Изпълнителят ще упражнява функциите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</w:t>
      </w:r>
      <w:proofErr w:type="spellStart"/>
      <w:r>
        <w:rPr>
          <w:sz w:val="24"/>
        </w:rPr>
        <w:t>Обр</w:t>
      </w:r>
      <w:proofErr w:type="spellEnd"/>
      <w:r>
        <w:rPr>
          <w:sz w:val="24"/>
        </w:rPr>
        <w:t>.2а) (Приложение №2а</w:t>
      </w:r>
      <w:r>
        <w:rPr>
          <w:spacing w:val="1"/>
          <w:sz w:val="24"/>
        </w:rPr>
        <w:t xml:space="preserve"> </w:t>
      </w:r>
      <w:r>
        <w:rPr>
          <w:sz w:val="24"/>
        </w:rPr>
        <w:t>към чл. 7, ал. 3, т. 2 от Наредба № 3 от 31 юли 2003 г. за съставяне на актове и протоколи 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 на строителството) и приключва със съставянето на Констативен акт за 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годността за приемане на строежа (част, етап от него) – Приложение № 15 към чл. 7, ал. 3, т.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от Наредба №</w:t>
      </w:r>
      <w:r>
        <w:rPr>
          <w:spacing w:val="-2"/>
          <w:sz w:val="24"/>
        </w:rPr>
        <w:t xml:space="preserve"> </w:t>
      </w:r>
      <w:r>
        <w:rPr>
          <w:sz w:val="24"/>
        </w:rPr>
        <w:t>3 от 31 юли</w:t>
      </w:r>
      <w:r>
        <w:rPr>
          <w:spacing w:val="1"/>
          <w:sz w:val="24"/>
        </w:rPr>
        <w:t xml:space="preserve"> </w:t>
      </w:r>
      <w:r>
        <w:rPr>
          <w:sz w:val="24"/>
        </w:rPr>
        <w:t>2003 година.</w:t>
      </w:r>
    </w:p>
    <w:p w14:paraId="60003880" w14:textId="77777777" w:rsidR="00B13C18" w:rsidRDefault="00833360" w:rsidP="00B13C18">
      <w:pPr>
        <w:pStyle w:val="a3"/>
        <w:spacing w:line="276" w:lineRule="auto"/>
        <w:ind w:left="0" w:right="-55"/>
        <w:rPr>
          <w:b/>
          <w:spacing w:val="1"/>
        </w:rPr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 w:rsidR="00B13C18">
        <w:rPr>
          <w:b/>
          <w:spacing w:val="1"/>
          <w:u w:val="thick"/>
        </w:rPr>
        <w:t>Н</w:t>
      </w:r>
      <w:r w:rsidR="00B13C18" w:rsidRPr="00B13C18">
        <w:rPr>
          <w:b/>
          <w:spacing w:val="1"/>
          <w:u w:val="thick"/>
        </w:rPr>
        <w:t>е са част от срока</w:t>
      </w:r>
      <w:r w:rsidR="00B13C18" w:rsidRPr="00B13C18">
        <w:rPr>
          <w:b/>
          <w:spacing w:val="1"/>
        </w:rPr>
        <w:t xml:space="preserve"> за изпълнение на дейностите по предмета на обществената поръчка по чл.3, ал.2 от настоящия договор</w:t>
      </w:r>
      <w:r w:rsidR="00B13C18">
        <w:rPr>
          <w:b/>
          <w:spacing w:val="1"/>
        </w:rPr>
        <w:t>:</w:t>
      </w:r>
    </w:p>
    <w:p w14:paraId="03847446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преглед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изготвяне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възражения от възложителя (при необходимост), респективно отстраняването на забележките</w:t>
      </w:r>
      <w:r>
        <w:rPr>
          <w:spacing w:val="-57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изпълнителя;</w:t>
      </w:r>
      <w:r>
        <w:rPr>
          <w:spacing w:val="1"/>
        </w:rPr>
        <w:t xml:space="preserve"> </w:t>
      </w:r>
    </w:p>
    <w:p w14:paraId="0B6D58E1" w14:textId="77777777" w:rsid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  <w:rPr>
          <w:spacing w:val="1"/>
        </w:rPr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съгласуване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експлоатационните</w:t>
      </w:r>
      <w:r>
        <w:rPr>
          <w:spacing w:val="-57"/>
        </w:rPr>
        <w:t xml:space="preserve"> </w:t>
      </w:r>
      <w:r>
        <w:t>дружества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специализираните</w:t>
      </w:r>
      <w:r>
        <w:rPr>
          <w:spacing w:val="1"/>
        </w:rPr>
        <w:t xml:space="preserve"> </w:t>
      </w:r>
      <w:r>
        <w:t>контролни</w:t>
      </w:r>
      <w:r>
        <w:rPr>
          <w:spacing w:val="1"/>
        </w:rPr>
        <w:t xml:space="preserve"> </w:t>
      </w:r>
      <w:r>
        <w:t>органи;</w:t>
      </w:r>
      <w:r>
        <w:rPr>
          <w:spacing w:val="1"/>
        </w:rPr>
        <w:t xml:space="preserve"> </w:t>
      </w:r>
    </w:p>
    <w:p w14:paraId="7CF77318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съответствие</w:t>
      </w:r>
      <w:r>
        <w:rPr>
          <w:spacing w:val="53"/>
        </w:rPr>
        <w:t xml:space="preserve"> </w:t>
      </w:r>
      <w:r>
        <w:t>на</w:t>
      </w:r>
      <w:r>
        <w:rPr>
          <w:spacing w:val="53"/>
        </w:rPr>
        <w:t xml:space="preserve"> </w:t>
      </w:r>
      <w:r>
        <w:t>инвестиционния</w:t>
      </w:r>
      <w:r>
        <w:rPr>
          <w:spacing w:val="51"/>
        </w:rPr>
        <w:t xml:space="preserve"> </w:t>
      </w:r>
      <w:r>
        <w:t>проект</w:t>
      </w:r>
      <w:r>
        <w:rPr>
          <w:spacing w:val="52"/>
        </w:rPr>
        <w:t xml:space="preserve"> </w:t>
      </w:r>
      <w:r>
        <w:t>със</w:t>
      </w:r>
      <w:r>
        <w:rPr>
          <w:spacing w:val="54"/>
        </w:rPr>
        <w:t xml:space="preserve"> </w:t>
      </w:r>
      <w:r>
        <w:t>съществените</w:t>
      </w:r>
      <w:r>
        <w:rPr>
          <w:spacing w:val="54"/>
        </w:rPr>
        <w:t xml:space="preserve"> </w:t>
      </w:r>
      <w:r>
        <w:t>изисквания</w:t>
      </w:r>
      <w:r>
        <w:rPr>
          <w:spacing w:val="51"/>
        </w:rPr>
        <w:t xml:space="preserve"> </w:t>
      </w:r>
      <w:r>
        <w:t>към</w:t>
      </w:r>
      <w:r>
        <w:rPr>
          <w:spacing w:val="55"/>
        </w:rPr>
        <w:t xml:space="preserve"> </w:t>
      </w:r>
      <w:r>
        <w:t>строежите</w:t>
      </w:r>
      <w:r>
        <w:rPr>
          <w:spacing w:val="53"/>
        </w:rPr>
        <w:t xml:space="preserve"> </w:t>
      </w:r>
      <w:r>
        <w:t>по</w:t>
      </w:r>
      <w:r w:rsidR="00B13C18">
        <w:t xml:space="preserve"> </w:t>
      </w:r>
      <w:r>
        <w:t>реда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чл.</w:t>
      </w:r>
      <w:r>
        <w:rPr>
          <w:spacing w:val="1"/>
        </w:rPr>
        <w:t xml:space="preserve"> </w:t>
      </w:r>
      <w:r>
        <w:t>142,</w:t>
      </w:r>
      <w:r>
        <w:rPr>
          <w:spacing w:val="1"/>
        </w:rPr>
        <w:t xml:space="preserve"> </w:t>
      </w:r>
      <w:r>
        <w:t>ал.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ЗУТ;</w:t>
      </w:r>
      <w:r>
        <w:rPr>
          <w:spacing w:val="1"/>
        </w:rPr>
        <w:t xml:space="preserve"> </w:t>
      </w:r>
    </w:p>
    <w:p w14:paraId="3C076B3C" w14:textId="77777777" w:rsidR="00B13C18" w:rsidRPr="00B13C18" w:rsidRDefault="00833360" w:rsidP="00B13C18">
      <w:pPr>
        <w:pStyle w:val="a3"/>
        <w:numPr>
          <w:ilvl w:val="0"/>
          <w:numId w:val="42"/>
        </w:numPr>
        <w:spacing w:line="276" w:lineRule="auto"/>
        <w:ind w:left="0" w:right="-55" w:firstLine="284"/>
      </w:pPr>
      <w:r>
        <w:rPr>
          <w:b/>
        </w:rPr>
        <w:lastRenderedPageBreak/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влизане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Разрешението за строеж до подписване Протокол за откриване на строителна площадка и</w:t>
      </w:r>
      <w:r>
        <w:rPr>
          <w:spacing w:val="1"/>
        </w:rPr>
        <w:t xml:space="preserve"> </w:t>
      </w:r>
      <w:r>
        <w:t>определяне на строителна линия и ниво на строежа (Приложение №2а към чл. 7, ал. 3, т. 2 от</w:t>
      </w:r>
      <w:r>
        <w:rPr>
          <w:spacing w:val="1"/>
        </w:rPr>
        <w:t xml:space="preserve"> </w:t>
      </w:r>
      <w:r>
        <w:t>Наредба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юли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съставяне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актове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строителството);</w:t>
      </w:r>
      <w:r>
        <w:rPr>
          <w:spacing w:val="1"/>
        </w:rPr>
        <w:t xml:space="preserve"> </w:t>
      </w:r>
    </w:p>
    <w:p w14:paraId="03A9BF08" w14:textId="77777777" w:rsidR="007D37A3" w:rsidRDefault="00833360" w:rsidP="00B13C18">
      <w:pPr>
        <w:pStyle w:val="a3"/>
        <w:numPr>
          <w:ilvl w:val="0"/>
          <w:numId w:val="42"/>
        </w:numPr>
        <w:spacing w:line="276" w:lineRule="auto"/>
        <w:ind w:right="-55"/>
      </w:pPr>
      <w:r>
        <w:rPr>
          <w:b/>
        </w:rPr>
        <w:t>Времето,</w:t>
      </w:r>
      <w:r>
        <w:rPr>
          <w:b/>
          <w:spacing w:val="1"/>
        </w:rPr>
        <w:t xml:space="preserve"> </w:t>
      </w:r>
      <w:r>
        <w:rPr>
          <w:b/>
        </w:rPr>
        <w:t>необходимо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издаване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въвеждане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експлоатация,.</w:t>
      </w:r>
    </w:p>
    <w:p w14:paraId="22124E68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-4"/>
        </w:rPr>
        <w:t xml:space="preserve"> </w:t>
      </w:r>
      <w:r>
        <w:t>През</w:t>
      </w:r>
      <w:r>
        <w:rPr>
          <w:spacing w:val="-2"/>
        </w:rPr>
        <w:t xml:space="preserve"> </w:t>
      </w:r>
      <w:r>
        <w:t>времевите</w:t>
      </w:r>
      <w:r>
        <w:rPr>
          <w:spacing w:val="-1"/>
        </w:rPr>
        <w:t xml:space="preserve"> </w:t>
      </w:r>
      <w:r>
        <w:t>периоди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ал.1,</w:t>
      </w:r>
      <w:r>
        <w:rPr>
          <w:spacing w:val="-2"/>
        </w:rPr>
        <w:t xml:space="preserve"> </w:t>
      </w:r>
      <w:r>
        <w:t>срокът</w:t>
      </w:r>
      <w:r>
        <w:rPr>
          <w:spacing w:val="-1"/>
        </w:rPr>
        <w:t xml:space="preserve"> </w:t>
      </w:r>
      <w:r>
        <w:t>спира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тече.</w:t>
      </w:r>
    </w:p>
    <w:p w14:paraId="33569D9C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ІІІ.</w:t>
      </w:r>
      <w:r>
        <w:rPr>
          <w:spacing w:val="-3"/>
        </w:rPr>
        <w:t xml:space="preserve"> </w:t>
      </w:r>
      <w:r>
        <w:t>ЦЕНИ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НАЧИН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ПЛАЩАНЕ.</w:t>
      </w:r>
    </w:p>
    <w:p w14:paraId="1CE93B7F" w14:textId="77777777" w:rsidR="007D37A3" w:rsidRDefault="00833360" w:rsidP="00B13C18">
      <w:pPr>
        <w:pStyle w:val="a3"/>
        <w:tabs>
          <w:tab w:val="left" w:leader="dot" w:pos="0"/>
        </w:tabs>
        <w:spacing w:line="276" w:lineRule="auto"/>
        <w:ind w:left="0" w:right="-55"/>
        <w:jc w:val="left"/>
      </w:pPr>
      <w:r>
        <w:rPr>
          <w:b/>
        </w:rPr>
        <w:t>Чл.5.</w:t>
      </w:r>
      <w:r>
        <w:rPr>
          <w:b/>
          <w:spacing w:val="64"/>
        </w:rPr>
        <w:t xml:space="preserve"> </w:t>
      </w:r>
      <w:r>
        <w:rPr>
          <w:b/>
        </w:rPr>
        <w:t>(1)</w:t>
      </w:r>
      <w:r>
        <w:rPr>
          <w:b/>
          <w:spacing w:val="63"/>
        </w:rPr>
        <w:t xml:space="preserve"> </w:t>
      </w:r>
      <w:r>
        <w:t>Обща</w:t>
      </w:r>
      <w:r>
        <w:rPr>
          <w:spacing w:val="64"/>
        </w:rPr>
        <w:t xml:space="preserve"> </w:t>
      </w:r>
      <w:r>
        <w:t>цена</w:t>
      </w:r>
      <w:r>
        <w:rPr>
          <w:spacing w:val="66"/>
        </w:rPr>
        <w:t xml:space="preserve"> </w:t>
      </w:r>
      <w:r>
        <w:t>за</w:t>
      </w:r>
      <w:r>
        <w:rPr>
          <w:spacing w:val="64"/>
        </w:rPr>
        <w:t xml:space="preserve"> </w:t>
      </w:r>
      <w:r>
        <w:t>изпълнение</w:t>
      </w:r>
      <w:r>
        <w:rPr>
          <w:spacing w:val="65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договора</w:t>
      </w:r>
      <w:r>
        <w:rPr>
          <w:spacing w:val="63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размер</w:t>
      </w:r>
      <w:r>
        <w:rPr>
          <w:spacing w:val="64"/>
        </w:rPr>
        <w:t xml:space="preserve"> </w:t>
      </w:r>
      <w:r>
        <w:t>на</w:t>
      </w:r>
      <w:r w:rsidR="00B13C18">
        <w:t xml:space="preserve"> ……….(цифром/</w:t>
      </w:r>
      <w:proofErr w:type="spellStart"/>
      <w:r w:rsidR="00B13C18">
        <w:t>слвом</w:t>
      </w:r>
      <w:proofErr w:type="spellEnd"/>
      <w:r w:rsidR="00B13C18">
        <w:t xml:space="preserve">) </w:t>
      </w:r>
      <w:r>
        <w:t>лв.</w:t>
      </w:r>
      <w:r w:rsidR="00B13C18">
        <w:t xml:space="preserve"> </w:t>
      </w:r>
      <w:r>
        <w:t>без</w:t>
      </w:r>
      <w:r w:rsidR="00B13C18">
        <w:t xml:space="preserve"> </w:t>
      </w:r>
      <w:r>
        <w:t>вкл.</w:t>
      </w:r>
      <w:r>
        <w:tab/>
        <w:t>ДДС</w:t>
      </w:r>
      <w:r>
        <w:tab/>
        <w:t>или</w:t>
      </w:r>
      <w:r w:rsidR="00B13C18">
        <w:t xml:space="preserve"> ………. </w:t>
      </w:r>
      <w:r>
        <w:t>(</w:t>
      </w:r>
      <w:r w:rsidR="00B13C18">
        <w:t>цифром/</w:t>
      </w:r>
      <w:r>
        <w:t>словом)</w:t>
      </w:r>
      <w:r w:rsidR="00B13C18">
        <w:t xml:space="preserve"> лв.</w:t>
      </w:r>
      <w:r>
        <w:t xml:space="preserve"> с</w:t>
      </w:r>
      <w:r>
        <w:rPr>
          <w:spacing w:val="-1"/>
        </w:rPr>
        <w:t xml:space="preserve"> </w:t>
      </w:r>
      <w:r>
        <w:t>ДДС,</w:t>
      </w:r>
      <w:r>
        <w:rPr>
          <w:spacing w:val="-1"/>
        </w:rPr>
        <w:t xml:space="preserve"> </w:t>
      </w:r>
      <w:r>
        <w:t>включваща:</w:t>
      </w:r>
    </w:p>
    <w:p w14:paraId="3A9C381A" w14:textId="77777777" w:rsidR="007D37A3" w:rsidRDefault="00833360" w:rsidP="00B13C18">
      <w:pPr>
        <w:pStyle w:val="a5"/>
        <w:numPr>
          <w:ilvl w:val="0"/>
          <w:numId w:val="35"/>
        </w:numPr>
        <w:tabs>
          <w:tab w:val="left" w:pos="709"/>
          <w:tab w:val="left" w:pos="2069"/>
          <w:tab w:val="left" w:pos="2070"/>
          <w:tab w:val="left" w:leader="dot" w:pos="999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Изготвяне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29"/>
          <w:sz w:val="24"/>
        </w:rPr>
        <w:t xml:space="preserve"> </w:t>
      </w:r>
      <w:r>
        <w:rPr>
          <w:sz w:val="24"/>
        </w:rPr>
        <w:t>във</w:t>
      </w:r>
      <w:r>
        <w:rPr>
          <w:spacing w:val="30"/>
          <w:sz w:val="24"/>
        </w:rPr>
        <w:t xml:space="preserve"> </w:t>
      </w:r>
      <w:r>
        <w:rPr>
          <w:sz w:val="24"/>
        </w:rPr>
        <w:t>фаза</w:t>
      </w:r>
      <w:r>
        <w:rPr>
          <w:spacing w:val="28"/>
          <w:sz w:val="24"/>
        </w:rPr>
        <w:t xml:space="preserve"> </w:t>
      </w:r>
      <w:r>
        <w:rPr>
          <w:sz w:val="24"/>
        </w:rPr>
        <w:t>„Работен</w:t>
      </w:r>
      <w:r>
        <w:rPr>
          <w:spacing w:val="32"/>
          <w:sz w:val="24"/>
        </w:rPr>
        <w:t xml:space="preserve"> </w:t>
      </w:r>
      <w:r>
        <w:rPr>
          <w:sz w:val="24"/>
        </w:rPr>
        <w:t>проект”-</w:t>
      </w:r>
      <w:r>
        <w:rPr>
          <w:spacing w:val="29"/>
          <w:sz w:val="24"/>
        </w:rPr>
        <w:t xml:space="preserve"> </w:t>
      </w:r>
      <w:r>
        <w:rPr>
          <w:sz w:val="24"/>
        </w:rPr>
        <w:t>……………..</w:t>
      </w:r>
      <w:r>
        <w:rPr>
          <w:spacing w:val="28"/>
          <w:sz w:val="24"/>
        </w:rPr>
        <w:t xml:space="preserve"> </w:t>
      </w:r>
      <w:r>
        <w:rPr>
          <w:sz w:val="24"/>
        </w:rPr>
        <w:t>(………….)</w:t>
      </w:r>
      <w:r>
        <w:rPr>
          <w:spacing w:val="29"/>
          <w:sz w:val="24"/>
        </w:rPr>
        <w:t xml:space="preserve"> </w:t>
      </w:r>
      <w:r>
        <w:rPr>
          <w:sz w:val="24"/>
        </w:rPr>
        <w:t>лв.</w:t>
      </w:r>
      <w:r>
        <w:rPr>
          <w:spacing w:val="-57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>ДДС;</w:t>
      </w:r>
    </w:p>
    <w:p w14:paraId="1621036E" w14:textId="77777777" w:rsidR="007D37A3" w:rsidRDefault="00833360" w:rsidP="00B13C18">
      <w:pPr>
        <w:pStyle w:val="a5"/>
        <w:numPr>
          <w:ilvl w:val="0"/>
          <w:numId w:val="35"/>
        </w:numPr>
        <w:tabs>
          <w:tab w:val="left" w:pos="709"/>
          <w:tab w:val="left" w:pos="2069"/>
          <w:tab w:val="left" w:pos="2070"/>
          <w:tab w:val="left" w:leader="dot" w:pos="7728"/>
          <w:tab w:val="left" w:leader="dot" w:pos="999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СМР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………………….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sz w:val="24"/>
        </w:rPr>
        <w:tab/>
        <w:t>)</w:t>
      </w:r>
      <w:r>
        <w:rPr>
          <w:spacing w:val="-2"/>
          <w:sz w:val="24"/>
        </w:rPr>
        <w:t xml:space="preserve"> </w:t>
      </w:r>
      <w:r>
        <w:rPr>
          <w:sz w:val="24"/>
        </w:rPr>
        <w:t>лв.</w:t>
      </w:r>
      <w:r>
        <w:rPr>
          <w:spacing w:val="-2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z w:val="24"/>
        </w:rPr>
        <w:t>ДДС;</w:t>
      </w:r>
    </w:p>
    <w:p w14:paraId="0B8D5F77" w14:textId="77777777" w:rsidR="007D37A3" w:rsidRPr="00B13C18" w:rsidRDefault="00833360" w:rsidP="00B13C18">
      <w:pPr>
        <w:pStyle w:val="a5"/>
        <w:numPr>
          <w:ilvl w:val="0"/>
          <w:numId w:val="35"/>
        </w:numPr>
        <w:tabs>
          <w:tab w:val="left" w:pos="0"/>
        </w:tabs>
        <w:spacing w:before="5" w:line="276" w:lineRule="auto"/>
        <w:ind w:left="0" w:right="-55" w:firstLine="284"/>
        <w:rPr>
          <w:sz w:val="24"/>
          <w:szCs w:val="24"/>
        </w:rPr>
      </w:pPr>
      <w:r>
        <w:rPr>
          <w:sz w:val="24"/>
        </w:rPr>
        <w:t>Упражняване</w:t>
      </w:r>
      <w:r w:rsidRPr="00B13C18">
        <w:rPr>
          <w:spacing w:val="42"/>
          <w:sz w:val="24"/>
        </w:rPr>
        <w:t xml:space="preserve"> </w:t>
      </w:r>
      <w:r>
        <w:rPr>
          <w:sz w:val="24"/>
        </w:rPr>
        <w:t>на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авторски</w:t>
      </w:r>
      <w:r w:rsidRPr="00B13C18">
        <w:rPr>
          <w:spacing w:val="44"/>
          <w:sz w:val="24"/>
        </w:rPr>
        <w:t xml:space="preserve"> </w:t>
      </w:r>
      <w:r>
        <w:rPr>
          <w:sz w:val="24"/>
        </w:rPr>
        <w:t>надзор</w:t>
      </w:r>
      <w:r w:rsidRPr="00B13C18">
        <w:rPr>
          <w:spacing w:val="48"/>
          <w:sz w:val="24"/>
        </w:rPr>
        <w:t xml:space="preserve"> </w:t>
      </w:r>
      <w:r>
        <w:rPr>
          <w:sz w:val="24"/>
        </w:rPr>
        <w:t>-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………………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(………………………..)</w:t>
      </w:r>
      <w:r w:rsidRPr="00B13C18">
        <w:rPr>
          <w:spacing w:val="43"/>
          <w:sz w:val="24"/>
        </w:rPr>
        <w:t xml:space="preserve"> </w:t>
      </w:r>
      <w:r>
        <w:rPr>
          <w:sz w:val="24"/>
        </w:rPr>
        <w:t>лв.</w:t>
      </w:r>
      <w:r w:rsidRPr="00B13C18">
        <w:rPr>
          <w:spacing w:val="-57"/>
          <w:sz w:val="24"/>
        </w:rPr>
        <w:t xml:space="preserve"> </w:t>
      </w:r>
      <w:r>
        <w:rPr>
          <w:sz w:val="24"/>
        </w:rPr>
        <w:t>без</w:t>
      </w:r>
      <w:r w:rsidRPr="00B13C18">
        <w:rPr>
          <w:spacing w:val="9"/>
          <w:sz w:val="24"/>
        </w:rPr>
        <w:t xml:space="preserve"> </w:t>
      </w:r>
      <w:r>
        <w:rPr>
          <w:sz w:val="24"/>
        </w:rPr>
        <w:t>ДДС</w:t>
      </w:r>
      <w:r w:rsidRPr="00B13C18">
        <w:rPr>
          <w:spacing w:val="8"/>
          <w:sz w:val="24"/>
        </w:rPr>
        <w:t xml:space="preserve"> </w:t>
      </w:r>
      <w:r w:rsidRPr="00B13C18">
        <w:rPr>
          <w:sz w:val="24"/>
          <w:szCs w:val="24"/>
        </w:rPr>
        <w:t>като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за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брой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посещение</w:t>
      </w:r>
      <w:r w:rsidRPr="00B13C18">
        <w:rPr>
          <w:spacing w:val="7"/>
          <w:sz w:val="24"/>
          <w:szCs w:val="24"/>
        </w:rPr>
        <w:t xml:space="preserve"> </w:t>
      </w:r>
      <w:r w:rsidRPr="00B13C18">
        <w:rPr>
          <w:sz w:val="24"/>
          <w:szCs w:val="24"/>
        </w:rPr>
        <w:t>от</w:t>
      </w:r>
      <w:r w:rsidRPr="00B13C18">
        <w:rPr>
          <w:spacing w:val="9"/>
          <w:sz w:val="24"/>
          <w:szCs w:val="24"/>
        </w:rPr>
        <w:t xml:space="preserve"> </w:t>
      </w:r>
      <w:r w:rsidRPr="00B13C18">
        <w:rPr>
          <w:sz w:val="24"/>
          <w:szCs w:val="24"/>
        </w:rPr>
        <w:t>проектантите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по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съответните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части</w:t>
      </w:r>
      <w:r w:rsidRPr="00B13C18">
        <w:rPr>
          <w:spacing w:val="12"/>
          <w:sz w:val="24"/>
          <w:szCs w:val="24"/>
        </w:rPr>
        <w:t xml:space="preserve"> </w:t>
      </w:r>
      <w:r w:rsidRPr="00B13C18">
        <w:rPr>
          <w:sz w:val="24"/>
          <w:szCs w:val="24"/>
        </w:rPr>
        <w:t>–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часовата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ставка</w:t>
      </w:r>
      <w:r w:rsidRPr="00B13C18">
        <w:rPr>
          <w:spacing w:val="8"/>
          <w:sz w:val="24"/>
          <w:szCs w:val="24"/>
        </w:rPr>
        <w:t xml:space="preserve"> </w:t>
      </w:r>
      <w:r w:rsidRPr="00B13C18">
        <w:rPr>
          <w:sz w:val="24"/>
          <w:szCs w:val="24"/>
        </w:rPr>
        <w:t>е</w:t>
      </w:r>
      <w:r w:rsidR="00B13C18" w:rsidRPr="00B13C18">
        <w:rPr>
          <w:sz w:val="24"/>
          <w:szCs w:val="24"/>
        </w:rPr>
        <w:t xml:space="preserve"> ………… </w:t>
      </w:r>
      <w:r w:rsidRPr="00B13C18">
        <w:rPr>
          <w:sz w:val="24"/>
          <w:szCs w:val="24"/>
        </w:rPr>
        <w:t>л</w:t>
      </w:r>
      <w:r w:rsidR="00B13C18" w:rsidRPr="00B13C18">
        <w:rPr>
          <w:sz w:val="24"/>
          <w:szCs w:val="24"/>
        </w:rPr>
        <w:t>ева за</w:t>
      </w:r>
      <w:r w:rsidRPr="00B13C18">
        <w:rPr>
          <w:spacing w:val="-2"/>
          <w:sz w:val="24"/>
          <w:szCs w:val="24"/>
        </w:rPr>
        <w:t xml:space="preserve"> </w:t>
      </w:r>
      <w:r w:rsidRPr="00B13C18">
        <w:rPr>
          <w:sz w:val="24"/>
          <w:szCs w:val="24"/>
        </w:rPr>
        <w:t>час.</w:t>
      </w:r>
    </w:p>
    <w:p w14:paraId="49941D2A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2"/>
          <w:sz w:val="24"/>
        </w:rPr>
        <w:t xml:space="preserve"> </w:t>
      </w:r>
      <w:r>
        <w:rPr>
          <w:sz w:val="24"/>
        </w:rPr>
        <w:t>5,</w:t>
      </w:r>
      <w:r>
        <w:rPr>
          <w:spacing w:val="-2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56"/>
          <w:sz w:val="24"/>
        </w:rPr>
        <w:t xml:space="preserve"> </w:t>
      </w:r>
      <w:r>
        <w:rPr>
          <w:sz w:val="24"/>
        </w:rPr>
        <w:t>крайна-</w:t>
      </w:r>
      <w:r>
        <w:rPr>
          <w:spacing w:val="-3"/>
          <w:sz w:val="24"/>
        </w:rPr>
        <w:t xml:space="preserve"> </w:t>
      </w:r>
      <w:r>
        <w:rPr>
          <w:sz w:val="24"/>
        </w:rPr>
        <w:t>през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522FB24B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59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Цената по алинея 1 е за цялостното извършване на дейностите и включва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непреки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договора.</w:t>
      </w:r>
    </w:p>
    <w:p w14:paraId="0AD7BF84" w14:textId="77777777" w:rsidR="007D37A3" w:rsidRDefault="00833360" w:rsidP="00B13C18">
      <w:pPr>
        <w:pStyle w:val="a5"/>
        <w:numPr>
          <w:ilvl w:val="1"/>
          <w:numId w:val="38"/>
        </w:numPr>
        <w:tabs>
          <w:tab w:val="left" w:pos="709"/>
          <w:tab w:val="left" w:pos="16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Елементите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ценообразуване,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остойностяване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цени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видовете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количествено-</w:t>
      </w:r>
      <w:r>
        <w:rPr>
          <w:spacing w:val="1"/>
          <w:sz w:val="24"/>
        </w:rPr>
        <w:t xml:space="preserve"> </w:t>
      </w:r>
      <w:r>
        <w:rPr>
          <w:sz w:val="24"/>
        </w:rPr>
        <w:t>стойностните сметки (КСС) ще се формират въз основа на разход за труд, механизация 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показатели:</w:t>
      </w:r>
    </w:p>
    <w:p w14:paraId="11DADD62" w14:textId="77777777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82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часова</w:t>
      </w:r>
      <w:r>
        <w:rPr>
          <w:spacing w:val="-3"/>
          <w:sz w:val="24"/>
        </w:rPr>
        <w:t xml:space="preserve"> </w:t>
      </w:r>
      <w:r>
        <w:rPr>
          <w:sz w:val="24"/>
        </w:rPr>
        <w:t>ставка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z w:val="24"/>
        </w:rPr>
        <w:tab/>
        <w:t>лв./час;</w:t>
      </w:r>
    </w:p>
    <w:p w14:paraId="146BB572" w14:textId="6E25F1D5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60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10"/>
          <w:sz w:val="24"/>
        </w:rPr>
        <w:t xml:space="preserve"> </w:t>
      </w:r>
      <w:r>
        <w:rPr>
          <w:sz w:val="24"/>
        </w:rPr>
        <w:t>труд</w:t>
      </w:r>
      <w:r w:rsidR="004130DD">
        <w:rPr>
          <w:sz w:val="24"/>
        </w:rPr>
        <w:t xml:space="preserve"> -</w:t>
      </w:r>
      <w:r>
        <w:rPr>
          <w:sz w:val="24"/>
        </w:rPr>
        <w:tab/>
        <w:t>%;</w:t>
      </w:r>
    </w:p>
    <w:p w14:paraId="031C9CC7" w14:textId="40BB6C5E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703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допълнителни</w:t>
      </w:r>
      <w:r>
        <w:rPr>
          <w:spacing w:val="-3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2"/>
          <w:sz w:val="24"/>
        </w:rPr>
        <w:t xml:space="preserve"> </w:t>
      </w:r>
      <w:r>
        <w:rPr>
          <w:sz w:val="24"/>
        </w:rPr>
        <w:t>върху</w:t>
      </w:r>
      <w:r>
        <w:rPr>
          <w:spacing w:val="-8"/>
          <w:sz w:val="24"/>
        </w:rPr>
        <w:t xml:space="preserve"> </w:t>
      </w:r>
      <w:r>
        <w:rPr>
          <w:sz w:val="24"/>
        </w:rPr>
        <w:t>механизация</w:t>
      </w:r>
      <w:r w:rsidR="004130DD">
        <w:rPr>
          <w:sz w:val="24"/>
        </w:rPr>
        <w:t xml:space="preserve"> - </w:t>
      </w:r>
      <w:r>
        <w:rPr>
          <w:sz w:val="24"/>
        </w:rPr>
        <w:tab/>
        <w:t>%;</w:t>
      </w:r>
    </w:p>
    <w:p w14:paraId="7BB720E8" w14:textId="713932E1" w:rsidR="007D37A3" w:rsidRDefault="00833360" w:rsidP="00B13C18">
      <w:pPr>
        <w:pStyle w:val="a3"/>
        <w:numPr>
          <w:ilvl w:val="0"/>
          <w:numId w:val="34"/>
        </w:numPr>
        <w:tabs>
          <w:tab w:val="left" w:pos="567"/>
          <w:tab w:val="left" w:leader="dot" w:pos="7938"/>
        </w:tabs>
        <w:spacing w:line="276" w:lineRule="auto"/>
        <w:ind w:left="0" w:right="-55" w:firstLine="284"/>
      </w:pPr>
      <w:r>
        <w:t>доставно-складови</w:t>
      </w:r>
      <w:r>
        <w:rPr>
          <w:spacing w:val="-2"/>
        </w:rPr>
        <w:t xml:space="preserve"> </w:t>
      </w:r>
      <w:r>
        <w:t>разходи</w:t>
      </w:r>
      <w:r>
        <w:rPr>
          <w:spacing w:val="-1"/>
        </w:rPr>
        <w:t xml:space="preserve"> </w:t>
      </w:r>
      <w:r>
        <w:t>върху</w:t>
      </w:r>
      <w:r>
        <w:rPr>
          <w:spacing w:val="-9"/>
        </w:rPr>
        <w:t xml:space="preserve"> </w:t>
      </w:r>
      <w:r>
        <w:t>цени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материали</w:t>
      </w:r>
      <w:r w:rsidR="004130DD">
        <w:t xml:space="preserve"> - </w:t>
      </w:r>
      <w:r>
        <w:tab/>
        <w:t>%;</w:t>
      </w:r>
    </w:p>
    <w:p w14:paraId="3B766157" w14:textId="3A61CEAF" w:rsidR="007D37A3" w:rsidRDefault="00833360" w:rsidP="00B13C18">
      <w:pPr>
        <w:pStyle w:val="a5"/>
        <w:numPr>
          <w:ilvl w:val="0"/>
          <w:numId w:val="34"/>
        </w:numPr>
        <w:tabs>
          <w:tab w:val="left" w:pos="567"/>
          <w:tab w:val="left" w:leader="dot" w:pos="31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печалба</w:t>
      </w:r>
      <w:r w:rsidR="004130DD">
        <w:rPr>
          <w:sz w:val="24"/>
        </w:rPr>
        <w:t xml:space="preserve"> - </w:t>
      </w:r>
      <w:bookmarkStart w:id="0" w:name="_GoBack"/>
      <w:bookmarkEnd w:id="0"/>
      <w:r>
        <w:rPr>
          <w:sz w:val="24"/>
        </w:rPr>
        <w:tab/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 w14:paraId="47811727" w14:textId="77777777" w:rsidR="007D37A3" w:rsidRDefault="00833360" w:rsidP="0019627A">
      <w:pPr>
        <w:pStyle w:val="a5"/>
        <w:numPr>
          <w:ilvl w:val="1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Промяна на количествата на даден вид работа не е предпоставка за промяна на</w:t>
      </w:r>
      <w:r>
        <w:rPr>
          <w:spacing w:val="1"/>
          <w:sz w:val="24"/>
        </w:rPr>
        <w:t xml:space="preserve"> </w:t>
      </w:r>
      <w:r>
        <w:rPr>
          <w:sz w:val="24"/>
        </w:rPr>
        <w:t>единичната</w:t>
      </w:r>
      <w:r>
        <w:rPr>
          <w:spacing w:val="-1"/>
          <w:sz w:val="24"/>
        </w:rPr>
        <w:t xml:space="preserve"> </w:t>
      </w:r>
      <w:r>
        <w:rPr>
          <w:sz w:val="24"/>
        </w:rPr>
        <w:t>цена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този вид работа.</w:t>
      </w:r>
    </w:p>
    <w:p w14:paraId="3E62171F" w14:textId="77777777" w:rsidR="007D37A3" w:rsidRDefault="00833360" w:rsidP="00B13C18">
      <w:pPr>
        <w:pStyle w:val="a3"/>
        <w:spacing w:line="276" w:lineRule="auto"/>
        <w:ind w:left="0" w:right="-55"/>
      </w:pPr>
      <w:r>
        <w:rPr>
          <w:b/>
        </w:rPr>
        <w:t xml:space="preserve">Чл.6. (1) </w:t>
      </w:r>
      <w:r>
        <w:t>ВЪЗЛОЖИТЕЛЯТ заплаща на ИЗПЪЛНИТЕЛЯ стойността на извършените</w:t>
      </w:r>
      <w:r>
        <w:rPr>
          <w:spacing w:val="1"/>
        </w:rPr>
        <w:t xml:space="preserve"> </w:t>
      </w:r>
      <w:r>
        <w:t>дейности от</w:t>
      </w:r>
      <w:r>
        <w:rPr>
          <w:spacing w:val="-2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следната</w:t>
      </w:r>
      <w:r>
        <w:rPr>
          <w:spacing w:val="1"/>
        </w:rPr>
        <w:t xml:space="preserve"> </w:t>
      </w:r>
      <w:r>
        <w:t>схема:</w:t>
      </w:r>
    </w:p>
    <w:p w14:paraId="541DE5F0" w14:textId="77777777" w:rsidR="007D37A3" w:rsidRDefault="00833360" w:rsidP="0019627A">
      <w:pPr>
        <w:pStyle w:val="1"/>
        <w:numPr>
          <w:ilvl w:val="0"/>
          <w:numId w:val="33"/>
        </w:numPr>
        <w:tabs>
          <w:tab w:val="left" w:pos="709"/>
        </w:tabs>
        <w:spacing w:before="6" w:line="276" w:lineRule="auto"/>
        <w:ind w:left="0" w:right="-55" w:firstLine="284"/>
        <w:jc w:val="both"/>
      </w:pPr>
      <w:r>
        <w:t>Окончателно</w:t>
      </w:r>
      <w:r>
        <w:rPr>
          <w:spacing w:val="8"/>
        </w:rPr>
        <w:t xml:space="preserve"> </w:t>
      </w:r>
      <w:r>
        <w:t>плащане</w:t>
      </w:r>
      <w:r>
        <w:rPr>
          <w:spacing w:val="67"/>
        </w:rPr>
        <w:t xml:space="preserve"> </w:t>
      </w:r>
      <w:r>
        <w:t>за</w:t>
      </w:r>
      <w:r>
        <w:rPr>
          <w:spacing w:val="72"/>
        </w:rPr>
        <w:t xml:space="preserve"> </w:t>
      </w:r>
      <w:r>
        <w:t>изготвяне</w:t>
      </w:r>
      <w:r>
        <w:rPr>
          <w:spacing w:val="68"/>
        </w:rPr>
        <w:t xml:space="preserve"> </w:t>
      </w:r>
      <w:r>
        <w:t>на</w:t>
      </w:r>
      <w:r>
        <w:rPr>
          <w:spacing w:val="68"/>
        </w:rPr>
        <w:t xml:space="preserve"> </w:t>
      </w:r>
      <w:r>
        <w:t>инвестиционния</w:t>
      </w:r>
      <w:r>
        <w:rPr>
          <w:spacing w:val="69"/>
        </w:rPr>
        <w:t xml:space="preserve"> </w:t>
      </w:r>
      <w:r>
        <w:t>проект</w:t>
      </w:r>
      <w:r>
        <w:rPr>
          <w:spacing w:val="71"/>
        </w:rPr>
        <w:t xml:space="preserve"> </w:t>
      </w:r>
      <w:r>
        <w:t>във</w:t>
      </w:r>
      <w:r>
        <w:rPr>
          <w:spacing w:val="68"/>
        </w:rPr>
        <w:t xml:space="preserve"> </w:t>
      </w:r>
      <w:r>
        <w:t>фаза</w:t>
      </w:r>
    </w:p>
    <w:p w14:paraId="1A0B14B0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„Работен проект“ </w:t>
      </w:r>
      <w:r>
        <w:t>– в размера на цената</w:t>
      </w:r>
      <w:r>
        <w:rPr>
          <w:spacing w:val="1"/>
        </w:rPr>
        <w:t xml:space="preserve"> </w:t>
      </w:r>
      <w:r>
        <w:t>по чл.5, ал. 1 т. 1 от договора, в срок до 30</w:t>
      </w:r>
      <w:r>
        <w:rPr>
          <w:spacing w:val="1"/>
        </w:rPr>
        <w:t xml:space="preserve"> </w:t>
      </w:r>
      <w:r>
        <w:t>(тридесет)</w:t>
      </w:r>
      <w:r>
        <w:rPr>
          <w:spacing w:val="1"/>
        </w:rPr>
        <w:t xml:space="preserve"> </w:t>
      </w:r>
      <w:r>
        <w:t>календарни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влизане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издаденото</w:t>
      </w:r>
      <w:r>
        <w:rPr>
          <w:spacing w:val="1"/>
        </w:rPr>
        <w:t xml:space="preserve"> </w:t>
      </w:r>
      <w:r>
        <w:t>Разрешение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строеж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представяне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фактура</w:t>
      </w:r>
      <w:r>
        <w:rPr>
          <w:spacing w:val="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дължимата сума/част от</w:t>
      </w:r>
      <w:r>
        <w:rPr>
          <w:spacing w:val="1"/>
        </w:rPr>
        <w:t xml:space="preserve"> </w:t>
      </w:r>
      <w:r>
        <w:t>цената.</w:t>
      </w:r>
    </w:p>
    <w:p w14:paraId="36255803" w14:textId="77777777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Авансово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СМР,</w:t>
      </w:r>
      <w:r>
        <w:rPr>
          <w:b/>
          <w:spacing w:val="20"/>
          <w:sz w:val="24"/>
        </w:rPr>
        <w:t xml:space="preserve"> </w:t>
      </w:r>
      <w:r>
        <w:rPr>
          <w:sz w:val="24"/>
        </w:rPr>
        <w:t>в</w:t>
      </w:r>
      <w:r>
        <w:rPr>
          <w:spacing w:val="17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30</w:t>
      </w:r>
      <w:r>
        <w:rPr>
          <w:spacing w:val="20"/>
          <w:sz w:val="24"/>
        </w:rPr>
        <w:t xml:space="preserve"> </w:t>
      </w:r>
      <w:r>
        <w:rPr>
          <w:sz w:val="24"/>
        </w:rPr>
        <w:t>%</w:t>
      </w:r>
      <w:r>
        <w:rPr>
          <w:spacing w:val="17"/>
          <w:sz w:val="24"/>
        </w:rPr>
        <w:t xml:space="preserve"> </w:t>
      </w:r>
      <w:r>
        <w:rPr>
          <w:sz w:val="24"/>
        </w:rPr>
        <w:t>(тридесет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сто)</w:t>
      </w:r>
      <w:r>
        <w:rPr>
          <w:spacing w:val="-58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чл.5,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1,</w:t>
      </w:r>
      <w:r>
        <w:rPr>
          <w:spacing w:val="1"/>
          <w:sz w:val="24"/>
        </w:rPr>
        <w:t xml:space="preserve"> </w:t>
      </w:r>
      <w:r>
        <w:rPr>
          <w:sz w:val="24"/>
        </w:rPr>
        <w:t>т.2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Авансовото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58"/>
          <w:sz w:val="24"/>
        </w:rPr>
        <w:t xml:space="preserve"> </w:t>
      </w:r>
      <w:r>
        <w:rPr>
          <w:sz w:val="24"/>
        </w:rPr>
        <w:t>(тридесет)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календарни</w:t>
      </w:r>
      <w:r>
        <w:rPr>
          <w:spacing w:val="1"/>
          <w:sz w:val="24"/>
        </w:rPr>
        <w:t xml:space="preserve"> </w:t>
      </w:r>
      <w:r>
        <w:rPr>
          <w:sz w:val="24"/>
        </w:rPr>
        <w:t>дни,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</w:t>
      </w:r>
      <w:r>
        <w:rPr>
          <w:spacing w:val="1"/>
          <w:sz w:val="24"/>
        </w:rPr>
        <w:t xml:space="preserve"> </w:t>
      </w:r>
      <w:r>
        <w:rPr>
          <w:sz w:val="24"/>
        </w:rPr>
        <w:t>площадка и определяне на строителна линия и ниво на строежа (Приложение №2а към чл. 7,</w:t>
      </w:r>
      <w:r>
        <w:rPr>
          <w:spacing w:val="1"/>
          <w:sz w:val="24"/>
        </w:rPr>
        <w:t xml:space="preserve"> </w:t>
      </w:r>
      <w:r>
        <w:rPr>
          <w:sz w:val="24"/>
        </w:rPr>
        <w:t>ал. 3, т. 2 от Наредба №3 от 31 юли 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сума/част от цената;</w:t>
      </w:r>
    </w:p>
    <w:p w14:paraId="51AE4E25" w14:textId="77777777" w:rsidR="007D37A3" w:rsidRPr="0019627A" w:rsidRDefault="00833360" w:rsidP="007079DE">
      <w:pPr>
        <w:pStyle w:val="a5"/>
        <w:numPr>
          <w:ilvl w:val="0"/>
          <w:numId w:val="33"/>
        </w:numPr>
        <w:tabs>
          <w:tab w:val="left" w:pos="709"/>
        </w:tabs>
        <w:spacing w:before="73" w:line="276" w:lineRule="auto"/>
        <w:ind w:left="0" w:right="-55" w:firstLine="284"/>
        <w:rPr>
          <w:sz w:val="24"/>
          <w:szCs w:val="24"/>
        </w:rPr>
      </w:pPr>
      <w:r w:rsidRPr="0019627A">
        <w:rPr>
          <w:b/>
          <w:sz w:val="24"/>
        </w:rPr>
        <w:t xml:space="preserve">Окончателно плащане за изпълнение на СМР - </w:t>
      </w:r>
      <w:r>
        <w:rPr>
          <w:sz w:val="24"/>
        </w:rPr>
        <w:t>в размер на разликата между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стойността на действително извършените работи СМР и стойността на авансовото плащане,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 датата на подписване на Констативен акт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установяване годността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за приемане на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строежа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(част,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етап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>
        <w:rPr>
          <w:sz w:val="24"/>
        </w:rPr>
        <w:t>него) Приложение</w:t>
      </w:r>
      <w:r w:rsidRPr="0019627A">
        <w:rPr>
          <w:spacing w:val="-1"/>
          <w:sz w:val="24"/>
        </w:rPr>
        <w:t xml:space="preserve"> </w:t>
      </w:r>
      <w:r>
        <w:rPr>
          <w:sz w:val="24"/>
        </w:rPr>
        <w:t>№ 15 към</w:t>
      </w:r>
      <w:r w:rsidR="0019627A">
        <w:rPr>
          <w:sz w:val="24"/>
        </w:rPr>
        <w:t xml:space="preserve"> </w:t>
      </w:r>
      <w:r w:rsidRPr="0019627A">
        <w:rPr>
          <w:sz w:val="24"/>
          <w:szCs w:val="24"/>
        </w:rPr>
        <w:t>чл.7,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lastRenderedPageBreak/>
        <w:t>ал.3,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т.15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от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Наредба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№3/2003г.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съставяне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актове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протоколи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по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време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строителството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и представяне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на</w:t>
      </w:r>
      <w:r w:rsidRPr="0019627A">
        <w:rPr>
          <w:spacing w:val="-1"/>
          <w:sz w:val="24"/>
          <w:szCs w:val="24"/>
        </w:rPr>
        <w:t xml:space="preserve"> </w:t>
      </w:r>
      <w:r w:rsidRPr="0019627A">
        <w:rPr>
          <w:sz w:val="24"/>
          <w:szCs w:val="24"/>
        </w:rPr>
        <w:t>фактура</w:t>
      </w:r>
      <w:r w:rsidRPr="0019627A">
        <w:rPr>
          <w:spacing w:val="1"/>
          <w:sz w:val="24"/>
          <w:szCs w:val="24"/>
        </w:rPr>
        <w:t xml:space="preserve"> </w:t>
      </w:r>
      <w:r w:rsidRPr="0019627A">
        <w:rPr>
          <w:sz w:val="24"/>
          <w:szCs w:val="24"/>
        </w:rPr>
        <w:t>за</w:t>
      </w:r>
      <w:r w:rsidRPr="0019627A">
        <w:rPr>
          <w:spacing w:val="-2"/>
          <w:sz w:val="24"/>
          <w:szCs w:val="24"/>
        </w:rPr>
        <w:t xml:space="preserve"> </w:t>
      </w:r>
      <w:r w:rsidRPr="0019627A">
        <w:rPr>
          <w:sz w:val="24"/>
          <w:szCs w:val="24"/>
        </w:rPr>
        <w:t>дължимата сума/част от цената;</w:t>
      </w:r>
    </w:p>
    <w:p w14:paraId="26F8C03A" w14:textId="77777777" w:rsidR="007D37A3" w:rsidRDefault="00833360" w:rsidP="0019627A">
      <w:pPr>
        <w:pStyle w:val="a5"/>
        <w:numPr>
          <w:ilvl w:val="0"/>
          <w:numId w:val="33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Окончателно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плащане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упражняване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авторски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надзор,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6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цената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по чл.5, ал. 1, т.3 от 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платимо в срок до 30 (тридесет) календарни дни от</w:t>
      </w:r>
      <w:r>
        <w:rPr>
          <w:spacing w:val="1"/>
          <w:sz w:val="24"/>
        </w:rPr>
        <w:t xml:space="preserve"> </w:t>
      </w:r>
      <w:r>
        <w:rPr>
          <w:sz w:val="24"/>
        </w:rPr>
        <w:t>датата на подписване на Констативен акт за установяване годността за приемане на 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(част,</w:t>
      </w:r>
      <w:r>
        <w:rPr>
          <w:spacing w:val="1"/>
          <w:sz w:val="24"/>
        </w:rPr>
        <w:t xml:space="preserve"> </w:t>
      </w:r>
      <w:r>
        <w:rPr>
          <w:sz w:val="24"/>
        </w:rPr>
        <w:t>етап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чл.7,</w:t>
      </w:r>
      <w:r>
        <w:rPr>
          <w:spacing w:val="1"/>
          <w:sz w:val="24"/>
        </w:rPr>
        <w:t xml:space="preserve"> </w:t>
      </w:r>
      <w:r>
        <w:rPr>
          <w:sz w:val="24"/>
        </w:rPr>
        <w:t>ал.3,</w:t>
      </w:r>
      <w:r>
        <w:rPr>
          <w:spacing w:val="1"/>
          <w:sz w:val="24"/>
        </w:rPr>
        <w:t xml:space="preserve"> </w:t>
      </w:r>
      <w:r>
        <w:rPr>
          <w:sz w:val="24"/>
        </w:rPr>
        <w:t>т.15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№3/2003г.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1"/>
          <w:sz w:val="24"/>
        </w:rPr>
        <w:t xml:space="preserve"> </w:t>
      </w:r>
      <w:r>
        <w:rPr>
          <w:sz w:val="24"/>
        </w:rPr>
        <w:t>окончателен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приемо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предавателен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-1"/>
          <w:sz w:val="24"/>
        </w:rPr>
        <w:t xml:space="preserve"> </w:t>
      </w:r>
      <w:r>
        <w:rPr>
          <w:sz w:val="24"/>
        </w:rPr>
        <w:t>и представяне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фактура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дължимата сума.</w:t>
      </w:r>
    </w:p>
    <w:p w14:paraId="2FF3424B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Плащанията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сумите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ал.1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извършват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надлежно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издадена фактура по сметка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на оформени и подписани документи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Раздел</w:t>
      </w:r>
      <w:r>
        <w:rPr>
          <w:spacing w:val="1"/>
          <w:sz w:val="24"/>
        </w:rPr>
        <w:t xml:space="preserve"> </w:t>
      </w:r>
      <w:r>
        <w:rPr>
          <w:sz w:val="24"/>
        </w:rPr>
        <w:t>VI</w:t>
      </w:r>
      <w:r>
        <w:rPr>
          <w:spacing w:val="1"/>
          <w:sz w:val="24"/>
        </w:rPr>
        <w:t xml:space="preserve"> </w:t>
      </w:r>
      <w:r>
        <w:rPr>
          <w:sz w:val="24"/>
        </w:rPr>
        <w:t>(Приемане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договора)</w:t>
      </w:r>
      <w:r>
        <w:rPr>
          <w:spacing w:val="1"/>
          <w:sz w:val="24"/>
        </w:rPr>
        <w:t xml:space="preserve"> </w:t>
      </w:r>
      <w:r>
        <w:rPr>
          <w:sz w:val="24"/>
        </w:rPr>
        <w:t>от настоящия договор.</w:t>
      </w:r>
    </w:p>
    <w:p w14:paraId="22430D31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при извършване на административни проверки и/или проверки 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установи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заявени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параметри</w:t>
      </w:r>
      <w:r>
        <w:rPr>
          <w:spacing w:val="1"/>
          <w:sz w:val="24"/>
        </w:rPr>
        <w:t xml:space="preserve"> </w:t>
      </w:r>
      <w:r>
        <w:rPr>
          <w:sz w:val="24"/>
        </w:rPr>
        <w:t>(количества,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недопустими,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изготвените документи до размера на реално извършените и доказани за допустими разходи.</w:t>
      </w:r>
      <w:r>
        <w:rPr>
          <w:spacing w:val="1"/>
          <w:sz w:val="24"/>
        </w:rPr>
        <w:t xml:space="preserve"> </w:t>
      </w:r>
      <w:r>
        <w:rPr>
          <w:sz w:val="24"/>
        </w:rPr>
        <w:t>Наложени санкции и неустойки в резултат на установените несъответствия са за сметка 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ИЗПЪЛНИТЕЛЯ.</w:t>
      </w:r>
    </w:p>
    <w:p w14:paraId="015DD165" w14:textId="77777777" w:rsidR="007D37A3" w:rsidRDefault="00833360" w:rsidP="0019627A">
      <w:pPr>
        <w:pStyle w:val="a5"/>
        <w:numPr>
          <w:ilvl w:val="2"/>
          <w:numId w:val="38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 има право да удържи санкции и/или неустойки, дължими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 наложени по силата на настоящия договор, от размера на окончателното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плащане.</w:t>
      </w:r>
    </w:p>
    <w:p w14:paraId="0736B2D6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 xml:space="preserve">Чл. 7 (1) </w:t>
      </w:r>
      <w:r>
        <w:t>Всички плащания по този договор се извършват в лева чрез банков превод по</w:t>
      </w:r>
      <w:r>
        <w:rPr>
          <w:spacing w:val="-57"/>
        </w:rPr>
        <w:t xml:space="preserve"> </w:t>
      </w:r>
      <w:r>
        <w:t>следната</w:t>
      </w:r>
      <w:r>
        <w:rPr>
          <w:spacing w:val="-1"/>
        </w:rPr>
        <w:t xml:space="preserve"> </w:t>
      </w:r>
      <w:r>
        <w:t>банкова</w:t>
      </w:r>
      <w:r>
        <w:rPr>
          <w:spacing w:val="-2"/>
        </w:rPr>
        <w:t xml:space="preserve"> </w:t>
      </w:r>
      <w:r>
        <w:t>сметка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:</w:t>
      </w:r>
    </w:p>
    <w:p w14:paraId="5877767C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7A0967F8" w14:textId="77777777" w:rsidR="007D37A3" w:rsidRDefault="00833360" w:rsidP="0019627A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55E6936C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09B279AB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 xml:space="preserve">е длъжен да уведомява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за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последващи промени по ал. 1 в срок от 3 (</w:t>
      </w:r>
      <w:r>
        <w:rPr>
          <w:i/>
          <w:sz w:val="24"/>
        </w:rPr>
        <w:t>три</w:t>
      </w:r>
      <w:r>
        <w:rPr>
          <w:sz w:val="24"/>
        </w:rPr>
        <w:t>) дни, считано от момента на промяната. 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счита</w:t>
      </w:r>
      <w:r>
        <w:rPr>
          <w:spacing w:val="1"/>
          <w:sz w:val="24"/>
        </w:rPr>
        <w:t xml:space="preserve"> </w:t>
      </w:r>
      <w:r>
        <w:rPr>
          <w:sz w:val="24"/>
        </w:rPr>
        <w:t>се,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надлежно извършени.</w:t>
      </w:r>
    </w:p>
    <w:p w14:paraId="1EF24A06" w14:textId="77777777" w:rsidR="007D37A3" w:rsidRDefault="00833360" w:rsidP="0019627A">
      <w:pPr>
        <w:pStyle w:val="a5"/>
        <w:numPr>
          <w:ilvl w:val="0"/>
          <w:numId w:val="3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фактури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изготвят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български</w:t>
      </w:r>
      <w:r>
        <w:rPr>
          <w:spacing w:val="1"/>
          <w:sz w:val="24"/>
        </w:rPr>
        <w:t xml:space="preserve"> </w:t>
      </w:r>
      <w:r>
        <w:rPr>
          <w:sz w:val="24"/>
        </w:rPr>
        <w:t>език,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със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счетоводството, подзаконовите</w:t>
      </w:r>
      <w:r>
        <w:rPr>
          <w:spacing w:val="-1"/>
          <w:sz w:val="24"/>
        </w:rPr>
        <w:t xml:space="preserve"> </w:t>
      </w:r>
      <w:r>
        <w:rPr>
          <w:sz w:val="24"/>
        </w:rPr>
        <w:t>нормативни актове.</w:t>
      </w:r>
    </w:p>
    <w:p w14:paraId="500E84CC" w14:textId="77777777" w:rsidR="007D37A3" w:rsidRPr="00F91EF3" w:rsidRDefault="00833360" w:rsidP="00F91EF3">
      <w:pPr>
        <w:tabs>
          <w:tab w:val="left" w:pos="1626"/>
        </w:tabs>
        <w:spacing w:line="276" w:lineRule="auto"/>
        <w:ind w:right="-55"/>
        <w:jc w:val="both"/>
      </w:pPr>
      <w:r w:rsidRPr="0019627A">
        <w:rPr>
          <w:b/>
          <w:sz w:val="24"/>
        </w:rPr>
        <w:t xml:space="preserve">Чл. 8. </w:t>
      </w:r>
      <w:r w:rsidRPr="0019627A">
        <w:rPr>
          <w:sz w:val="24"/>
        </w:rPr>
        <w:t>(1) Когато за частта от поръчката, която се изпълнява от подизпълнител,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може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бъде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предадено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като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отделен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обект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b/>
          <w:spacing w:val="1"/>
          <w:sz w:val="24"/>
        </w:rPr>
        <w:t xml:space="preserve"> </w:t>
      </w:r>
      <w:r w:rsidRPr="0019627A">
        <w:rPr>
          <w:sz w:val="24"/>
        </w:rPr>
        <w:t>или</w:t>
      </w:r>
      <w:r w:rsidRPr="0019627A">
        <w:rPr>
          <w:spacing w:val="1"/>
          <w:sz w:val="24"/>
        </w:rPr>
        <w:t xml:space="preserve"> </w:t>
      </w:r>
      <w:r w:rsidRPr="0019627A">
        <w:rPr>
          <w:b/>
          <w:sz w:val="24"/>
        </w:rPr>
        <w:t>ВЪЗЛОЖИТЕЛЯ</w:t>
      </w:r>
      <w:r w:rsidRPr="0019627A">
        <w:rPr>
          <w:sz w:val="24"/>
        </w:rPr>
        <w:t xml:space="preserve">, подизпълнителят представя на </w:t>
      </w:r>
      <w:r w:rsidRPr="0019627A">
        <w:rPr>
          <w:b/>
          <w:sz w:val="24"/>
        </w:rPr>
        <w:t xml:space="preserve">ИЗПЪЛНИТЕЛЯ </w:t>
      </w:r>
      <w:r w:rsidRPr="0019627A">
        <w:rPr>
          <w:sz w:val="24"/>
        </w:rPr>
        <w:t>отчет за изпълнението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съответната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поръчката,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заедно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искане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тази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част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пряко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 xml:space="preserve">подизпълнителя. </w:t>
      </w:r>
      <w:r w:rsidRPr="00F91EF3">
        <w:t>(</w:t>
      </w:r>
      <w:r w:rsidRPr="00F91EF3">
        <w:rPr>
          <w:i/>
        </w:rPr>
        <w:t xml:space="preserve">ако е </w:t>
      </w:r>
      <w:r w:rsidR="00F91EF3" w:rsidRPr="00F91EF3">
        <w:rPr>
          <w:i/>
        </w:rPr>
        <w:t>п</w:t>
      </w:r>
      <w:r w:rsidRPr="00F91EF3">
        <w:rPr>
          <w:i/>
        </w:rPr>
        <w:t>риложимо</w:t>
      </w:r>
      <w:r w:rsidRPr="00F91EF3">
        <w:t>)</w:t>
      </w:r>
    </w:p>
    <w:p w14:paraId="58095DED" w14:textId="77777777" w:rsidR="007D37A3" w:rsidRPr="00F91EF3" w:rsidRDefault="00833360" w:rsidP="0019627A">
      <w:pPr>
        <w:pStyle w:val="a5"/>
        <w:numPr>
          <w:ilvl w:val="0"/>
          <w:numId w:val="31"/>
        </w:numPr>
        <w:tabs>
          <w:tab w:val="left" w:pos="709"/>
        </w:tabs>
        <w:spacing w:before="1" w:line="276" w:lineRule="auto"/>
        <w:ind w:left="0" w:right="-55" w:firstLine="284"/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отчета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искането за плащане на подизпълнителя в срок до 15 (петнадесет) дни от получаването му,</w:t>
      </w:r>
      <w:r>
        <w:rPr>
          <w:spacing w:val="1"/>
          <w:sz w:val="24"/>
        </w:rPr>
        <w:t xml:space="preserve"> </w:t>
      </w:r>
      <w:r>
        <w:rPr>
          <w:sz w:val="24"/>
        </w:rPr>
        <w:t>заедно със становище, от което да е видно дали оспорва плащанията или част от тях като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недължими. </w:t>
      </w:r>
      <w:r w:rsidRPr="00F91EF3">
        <w:t>(</w:t>
      </w:r>
      <w:r w:rsidRPr="00F91EF3">
        <w:rPr>
          <w:i/>
        </w:rPr>
        <w:t>ако е приложимо</w:t>
      </w:r>
      <w:r w:rsidRPr="00F91EF3">
        <w:t>)</w:t>
      </w:r>
    </w:p>
    <w:p w14:paraId="7A652270" w14:textId="77777777" w:rsidR="007D37A3" w:rsidRPr="00F91EF3" w:rsidRDefault="00833360" w:rsidP="007079DE">
      <w:pPr>
        <w:pStyle w:val="a5"/>
        <w:numPr>
          <w:ilvl w:val="0"/>
          <w:numId w:val="31"/>
        </w:numPr>
        <w:spacing w:before="73" w:line="276" w:lineRule="auto"/>
        <w:ind w:left="0" w:right="-55" w:firstLine="284"/>
      </w:pPr>
      <w:r w:rsidRPr="0019627A">
        <w:rPr>
          <w:b/>
          <w:sz w:val="24"/>
        </w:rPr>
        <w:t xml:space="preserve">ВЪЗЛОЖИТЕЛЯТ </w:t>
      </w:r>
      <w:r w:rsidRPr="0019627A">
        <w:rPr>
          <w:sz w:val="24"/>
        </w:rPr>
        <w:t>приема изпълнението на частта от поръчката, при съответно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спазване на разпоредбите на Раздел VI (Приемане изпълнението на предмета на договора) от</w:t>
      </w:r>
      <w:r w:rsidRPr="0019627A">
        <w:rPr>
          <w:spacing w:val="1"/>
          <w:sz w:val="24"/>
        </w:rPr>
        <w:t xml:space="preserve"> </w:t>
      </w:r>
      <w:r w:rsidRPr="0019627A">
        <w:rPr>
          <w:sz w:val="24"/>
        </w:rPr>
        <w:t>договора, и заплаща възнаграждение за тази част на подизпълнителя в срок, съгласно чл. 6 от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настоящия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договор.</w:t>
      </w:r>
      <w:r w:rsidRPr="0019627A">
        <w:rPr>
          <w:spacing w:val="7"/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9"/>
          <w:sz w:val="24"/>
        </w:rPr>
        <w:t xml:space="preserve"> </w:t>
      </w:r>
      <w:r w:rsidRPr="0019627A">
        <w:rPr>
          <w:sz w:val="24"/>
        </w:rPr>
        <w:t>има</w:t>
      </w:r>
      <w:r w:rsidRPr="0019627A">
        <w:rPr>
          <w:spacing w:val="4"/>
          <w:sz w:val="24"/>
        </w:rPr>
        <w:t xml:space="preserve"> </w:t>
      </w:r>
      <w:r w:rsidRPr="0019627A">
        <w:rPr>
          <w:sz w:val="24"/>
        </w:rPr>
        <w:t>право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откаже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да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извърши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плащането,</w:t>
      </w:r>
      <w:r w:rsidRPr="0019627A">
        <w:rPr>
          <w:spacing w:val="6"/>
          <w:sz w:val="24"/>
        </w:rPr>
        <w:t xml:space="preserve"> </w:t>
      </w:r>
      <w:r w:rsidRPr="0019627A">
        <w:rPr>
          <w:sz w:val="24"/>
        </w:rPr>
        <w:t>когато</w:t>
      </w:r>
      <w:r w:rsidR="0019627A" w:rsidRPr="0019627A">
        <w:rPr>
          <w:sz w:val="24"/>
        </w:rPr>
        <w:t xml:space="preserve"> </w:t>
      </w:r>
      <w:r w:rsidRPr="0019627A">
        <w:rPr>
          <w:sz w:val="24"/>
        </w:rPr>
        <w:t>искането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плащане</w:t>
      </w:r>
      <w:r w:rsidRPr="0019627A">
        <w:rPr>
          <w:spacing w:val="7"/>
          <w:sz w:val="24"/>
        </w:rPr>
        <w:t xml:space="preserve"> </w:t>
      </w:r>
      <w:r w:rsidRPr="0019627A">
        <w:rPr>
          <w:sz w:val="24"/>
        </w:rPr>
        <w:t>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оспорено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16"/>
          <w:sz w:val="24"/>
        </w:rPr>
        <w:t xml:space="preserve"> </w:t>
      </w:r>
      <w:r w:rsidRPr="0019627A">
        <w:rPr>
          <w:b/>
          <w:sz w:val="24"/>
        </w:rPr>
        <w:t>ИЗПЪЛНИТЕЛЯ</w:t>
      </w:r>
      <w:r w:rsidRPr="0019627A">
        <w:rPr>
          <w:sz w:val="24"/>
        </w:rPr>
        <w:t>,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до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момента</w:t>
      </w:r>
      <w:r w:rsidRPr="0019627A">
        <w:rPr>
          <w:spacing w:val="10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11"/>
          <w:sz w:val="24"/>
        </w:rPr>
        <w:t xml:space="preserve"> </w:t>
      </w:r>
      <w:r w:rsidRPr="0019627A">
        <w:rPr>
          <w:sz w:val="24"/>
        </w:rPr>
        <w:t>отстраняване</w:t>
      </w:r>
      <w:r w:rsidRPr="0019627A">
        <w:rPr>
          <w:spacing w:val="9"/>
          <w:sz w:val="24"/>
        </w:rPr>
        <w:t xml:space="preserve"> </w:t>
      </w:r>
      <w:r w:rsidRPr="0019627A">
        <w:rPr>
          <w:sz w:val="24"/>
        </w:rPr>
        <w:t>на</w:t>
      </w:r>
      <w:r w:rsidRPr="0019627A">
        <w:rPr>
          <w:spacing w:val="-57"/>
          <w:sz w:val="24"/>
        </w:rPr>
        <w:t xml:space="preserve"> </w:t>
      </w:r>
      <w:r w:rsidRPr="0019627A">
        <w:rPr>
          <w:sz w:val="24"/>
        </w:rPr>
        <w:t>причината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за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отказа</w:t>
      </w:r>
      <w:r w:rsidRPr="00F91EF3">
        <w:t>. (</w:t>
      </w:r>
      <w:r w:rsidRPr="00F91EF3">
        <w:rPr>
          <w:i/>
        </w:rPr>
        <w:t>ако е приложимо</w:t>
      </w:r>
      <w:r w:rsidRPr="00F91EF3">
        <w:t>)</w:t>
      </w:r>
    </w:p>
    <w:p w14:paraId="14E71E9F" w14:textId="77777777" w:rsidR="00627A22" w:rsidRDefault="00627A22" w:rsidP="007079DE">
      <w:pPr>
        <w:spacing w:before="73" w:line="276" w:lineRule="auto"/>
        <w:ind w:right="-55" w:firstLine="284"/>
        <w:rPr>
          <w:sz w:val="24"/>
        </w:rPr>
      </w:pPr>
    </w:p>
    <w:p w14:paraId="018E7E07" w14:textId="77777777" w:rsidR="0019627A" w:rsidRPr="0019627A" w:rsidRDefault="00833360" w:rsidP="00F91EF3">
      <w:pPr>
        <w:pStyle w:val="a5"/>
        <w:numPr>
          <w:ilvl w:val="1"/>
          <w:numId w:val="41"/>
        </w:numPr>
        <w:tabs>
          <w:tab w:val="left" w:pos="709"/>
        </w:tabs>
        <w:spacing w:before="240" w:after="240" w:line="276" w:lineRule="auto"/>
        <w:ind w:left="0" w:right="-57" w:firstLine="284"/>
        <w:jc w:val="center"/>
        <w:rPr>
          <w:sz w:val="24"/>
        </w:rPr>
      </w:pPr>
      <w:r>
        <w:rPr>
          <w:b/>
          <w:sz w:val="24"/>
        </w:rPr>
        <w:t>ПРАВА И ЗАДЪЛЖЕНИЯ НА ИЗПЪЛНИТЕЛЯ</w:t>
      </w:r>
    </w:p>
    <w:p w14:paraId="528571DD" w14:textId="77777777" w:rsidR="007D37A3" w:rsidRPr="0019627A" w:rsidRDefault="00833360" w:rsidP="0019627A">
      <w:pPr>
        <w:tabs>
          <w:tab w:val="left" w:pos="709"/>
        </w:tabs>
        <w:spacing w:before="17" w:line="276" w:lineRule="auto"/>
        <w:ind w:right="-55"/>
        <w:rPr>
          <w:sz w:val="24"/>
        </w:rPr>
      </w:pPr>
      <w:r w:rsidRPr="0019627A">
        <w:rPr>
          <w:b/>
          <w:sz w:val="24"/>
        </w:rPr>
        <w:t>Чл.9.</w:t>
      </w:r>
      <w:r w:rsidRPr="0019627A">
        <w:rPr>
          <w:b/>
          <w:spacing w:val="-2"/>
          <w:sz w:val="24"/>
        </w:rPr>
        <w:t xml:space="preserve"> </w:t>
      </w:r>
      <w:r w:rsidRPr="0019627A">
        <w:rPr>
          <w:b/>
          <w:sz w:val="24"/>
        </w:rPr>
        <w:t>(1)</w:t>
      </w:r>
      <w:r w:rsidRPr="0019627A">
        <w:rPr>
          <w:b/>
          <w:spacing w:val="-1"/>
          <w:sz w:val="24"/>
        </w:rPr>
        <w:t xml:space="preserve"> </w:t>
      </w:r>
      <w:r w:rsidRPr="0019627A">
        <w:rPr>
          <w:sz w:val="24"/>
        </w:rPr>
        <w:t>ИЗПЪЛНИТЕЛЯТ е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длъжен:</w:t>
      </w:r>
    </w:p>
    <w:p w14:paraId="646E0247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устройство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(</w:t>
      </w:r>
      <w:proofErr w:type="spellStart"/>
      <w:r>
        <w:rPr>
          <w:sz w:val="24"/>
        </w:rPr>
        <w:t>обн</w:t>
      </w:r>
      <w:proofErr w:type="spellEnd"/>
      <w:r>
        <w:rPr>
          <w:sz w:val="24"/>
        </w:rPr>
        <w:t>., ДВ, бр. 51 от 2001 г.) и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 уредба 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проектните части, включени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6B5A3EAC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0"/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 w:rsidR="0019627A">
        <w:rPr>
          <w:sz w:val="24"/>
        </w:rPr>
        <w:t xml:space="preserve"> </w:t>
      </w:r>
      <w:r>
        <w:rPr>
          <w:sz w:val="24"/>
        </w:rPr>
        <w:t>изпълни</w:t>
      </w:r>
      <w:r w:rsidR="0019627A">
        <w:rPr>
          <w:sz w:val="24"/>
        </w:rPr>
        <w:t xml:space="preserve"> </w:t>
      </w:r>
      <w:r>
        <w:rPr>
          <w:sz w:val="24"/>
        </w:rPr>
        <w:t>предвидените</w:t>
      </w:r>
      <w:r w:rsidR="0019627A">
        <w:rPr>
          <w:sz w:val="24"/>
        </w:rPr>
        <w:t xml:space="preserve"> </w:t>
      </w:r>
      <w:r>
        <w:rPr>
          <w:sz w:val="24"/>
        </w:rPr>
        <w:t>дейности</w:t>
      </w:r>
      <w:r w:rsidR="0019627A">
        <w:rPr>
          <w:sz w:val="24"/>
        </w:rPr>
        <w:t xml:space="preserve"> </w:t>
      </w:r>
      <w:r>
        <w:rPr>
          <w:sz w:val="24"/>
        </w:rPr>
        <w:t>добросъвестно</w:t>
      </w:r>
      <w:r w:rsidR="0019627A">
        <w:rPr>
          <w:sz w:val="24"/>
        </w:rPr>
        <w:t xml:space="preserve"> </w:t>
      </w:r>
      <w:r>
        <w:rPr>
          <w:sz w:val="24"/>
        </w:rPr>
        <w:t>и</w:t>
      </w:r>
      <w:r w:rsidR="0019627A">
        <w:rPr>
          <w:sz w:val="24"/>
        </w:rPr>
        <w:t xml:space="preserve"> </w:t>
      </w:r>
      <w:r>
        <w:rPr>
          <w:sz w:val="24"/>
        </w:rPr>
        <w:t>професионално,</w:t>
      </w:r>
      <w:r w:rsidR="0019627A">
        <w:rPr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8"/>
          <w:sz w:val="24"/>
        </w:rPr>
        <w:t xml:space="preserve"> </w:t>
      </w:r>
      <w:r>
        <w:rPr>
          <w:sz w:val="24"/>
        </w:rPr>
        <w:t>с</w:t>
      </w:r>
      <w:r>
        <w:rPr>
          <w:spacing w:val="20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8"/>
          <w:sz w:val="24"/>
        </w:rPr>
        <w:t xml:space="preserve"> </w:t>
      </w:r>
      <w:r>
        <w:rPr>
          <w:sz w:val="24"/>
        </w:rPr>
        <w:t>нормативно</w:t>
      </w:r>
      <w:r>
        <w:rPr>
          <w:spacing w:val="22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20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20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строителните,</w:t>
      </w:r>
      <w:r>
        <w:rPr>
          <w:spacing w:val="19"/>
          <w:sz w:val="24"/>
        </w:rPr>
        <w:t xml:space="preserve"> </w:t>
      </w:r>
      <w:r>
        <w:rPr>
          <w:sz w:val="24"/>
        </w:rPr>
        <w:t>техническите</w:t>
      </w:r>
      <w:r>
        <w:rPr>
          <w:spacing w:val="1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технологичните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нормативи</w:t>
      </w:r>
      <w:r>
        <w:rPr>
          <w:spacing w:val="2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2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2"/>
          <w:sz w:val="24"/>
        </w:rPr>
        <w:t xml:space="preserve"> </w:t>
      </w:r>
      <w:r>
        <w:rPr>
          <w:sz w:val="24"/>
        </w:rPr>
        <w:t>влязлото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сила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28"/>
          <w:sz w:val="24"/>
        </w:rPr>
        <w:t xml:space="preserve"> </w:t>
      </w:r>
      <w:r>
        <w:rPr>
          <w:sz w:val="24"/>
        </w:rPr>
        <w:t>строеж,</w:t>
      </w:r>
      <w:r>
        <w:rPr>
          <w:spacing w:val="28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28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8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27"/>
          <w:sz w:val="24"/>
        </w:rPr>
        <w:t xml:space="preserve"> </w:t>
      </w:r>
      <w:r>
        <w:rPr>
          <w:sz w:val="24"/>
        </w:rPr>
        <w:t>клаузите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този</w:t>
      </w:r>
      <w:r>
        <w:rPr>
          <w:spacing w:val="29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при</w:t>
      </w:r>
      <w:r>
        <w:rPr>
          <w:spacing w:val="3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приетите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предложеното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поръчката,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2"/>
          <w:sz w:val="24"/>
        </w:rPr>
        <w:t xml:space="preserve"> </w:t>
      </w:r>
      <w:r>
        <w:rPr>
          <w:sz w:val="24"/>
        </w:rPr>
        <w:t>неразделна</w:t>
      </w:r>
      <w:r>
        <w:rPr>
          <w:spacing w:val="-1"/>
          <w:sz w:val="24"/>
        </w:rPr>
        <w:t xml:space="preserve"> </w:t>
      </w:r>
      <w:r>
        <w:rPr>
          <w:sz w:val="24"/>
        </w:rPr>
        <w:t>част от този договор.</w:t>
      </w:r>
    </w:p>
    <w:p w14:paraId="0023475F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етапи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императивните</w:t>
      </w:r>
      <w:r>
        <w:rPr>
          <w:spacing w:val="-57"/>
          <w:sz w:val="24"/>
        </w:rPr>
        <w:t xml:space="preserve"> </w:t>
      </w:r>
      <w:r>
        <w:rPr>
          <w:sz w:val="24"/>
        </w:rPr>
        <w:t>разпоредби на ЗУТ, регламентиращи задълженията на строителя, като носи изцяло риска 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отговорността за всички опасности по изпълнение на работите или доставените материали и</w:t>
      </w:r>
      <w:r>
        <w:rPr>
          <w:spacing w:val="1"/>
          <w:sz w:val="24"/>
        </w:rPr>
        <w:t xml:space="preserve"> </w:t>
      </w:r>
      <w:r>
        <w:rPr>
          <w:sz w:val="24"/>
        </w:rPr>
        <w:t>оборудване,</w:t>
      </w:r>
      <w:r>
        <w:rPr>
          <w:spacing w:val="1"/>
          <w:sz w:val="24"/>
        </w:rPr>
        <w:t xml:space="preserve"> </w:t>
      </w:r>
      <w:r>
        <w:rPr>
          <w:sz w:val="24"/>
        </w:rPr>
        <w:t>вложени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строителството,</w:t>
      </w:r>
      <w:r>
        <w:rPr>
          <w:spacing w:val="-1"/>
          <w:sz w:val="24"/>
        </w:rPr>
        <w:t xml:space="preserve"> </w:t>
      </w:r>
      <w:r>
        <w:rPr>
          <w:sz w:val="24"/>
        </w:rPr>
        <w:t>по 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целия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6475B6CA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не заменя лица от персонала, които ще изпълнява поръчката и/или членовете на</w:t>
      </w:r>
      <w:r>
        <w:rPr>
          <w:spacing w:val="1"/>
          <w:sz w:val="24"/>
        </w:rPr>
        <w:t xml:space="preserve"> </w:t>
      </w:r>
      <w:r>
        <w:rPr>
          <w:sz w:val="24"/>
        </w:rPr>
        <w:t>ръководния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60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Възложителя.</w:t>
      </w:r>
    </w:p>
    <w:p w14:paraId="12F254D4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окомплектова и предаде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1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софтуерна съвместимост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DWG,</w:t>
      </w:r>
      <w:r>
        <w:rPr>
          <w:spacing w:val="-2"/>
          <w:sz w:val="24"/>
        </w:rPr>
        <w:t xml:space="preserve"> </w:t>
      </w:r>
      <w:r>
        <w:rPr>
          <w:sz w:val="24"/>
        </w:rPr>
        <w:t>Word,</w:t>
      </w:r>
      <w:r>
        <w:rPr>
          <w:spacing w:val="-1"/>
          <w:sz w:val="24"/>
        </w:rPr>
        <w:t xml:space="preserve"> </w:t>
      </w:r>
      <w:r>
        <w:rPr>
          <w:sz w:val="24"/>
        </w:rPr>
        <w:t>Excel</w:t>
      </w:r>
      <w:r>
        <w:rPr>
          <w:spacing w:val="-1"/>
          <w:sz w:val="24"/>
        </w:rPr>
        <w:t xml:space="preserve"> </w:t>
      </w:r>
      <w:r>
        <w:rPr>
          <w:sz w:val="24"/>
        </w:rPr>
        <w:t>или еквивалентни</w:t>
      </w:r>
    </w:p>
    <w:p w14:paraId="75AD0B0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(допълни,</w:t>
      </w:r>
      <w:r>
        <w:rPr>
          <w:spacing w:val="1"/>
          <w:sz w:val="24"/>
        </w:rPr>
        <w:t xml:space="preserve"> </w:t>
      </w:r>
      <w:r>
        <w:rPr>
          <w:sz w:val="24"/>
        </w:rPr>
        <w:t>поправи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преработи),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проверките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съгласувателните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ведомства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ВиК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Електроразпределителни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КАТ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Пътна</w:t>
      </w:r>
      <w:r>
        <w:rPr>
          <w:spacing w:val="-1"/>
          <w:sz w:val="24"/>
        </w:rPr>
        <w:t xml:space="preserve"> </w:t>
      </w:r>
      <w:r>
        <w:rPr>
          <w:sz w:val="24"/>
        </w:rPr>
        <w:t>полиция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др.).</w:t>
      </w:r>
    </w:p>
    <w:p w14:paraId="0A8CE65C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авторски надзор по смисъла на чл. 162 от 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1"/>
          <w:sz w:val="24"/>
        </w:rPr>
        <w:t xml:space="preserve"> </w:t>
      </w:r>
      <w:r>
        <w:rPr>
          <w:sz w:val="24"/>
        </w:rPr>
        <w:t>(ЗУТ)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инвестиционни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 и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по чл.</w:t>
      </w:r>
      <w:r>
        <w:rPr>
          <w:spacing w:val="-4"/>
          <w:sz w:val="24"/>
        </w:rPr>
        <w:t xml:space="preserve"> </w:t>
      </w:r>
      <w:r>
        <w:rPr>
          <w:sz w:val="24"/>
        </w:rPr>
        <w:t>169, ал.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от ЗУТ.</w:t>
      </w:r>
    </w:p>
    <w:p w14:paraId="5A6E1097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6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 надзор, придружен от формуляри за всяко едно посещение на обекта, както и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 и материали изработени в изпълнение на договора и да извърши 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 допълване в указания от ВЪЗЛОЖИТЕЛЯ срок, когато ВЪЗЛОЖИТЕЛЯТ е поискал</w:t>
      </w:r>
      <w:r>
        <w:rPr>
          <w:spacing w:val="1"/>
          <w:sz w:val="24"/>
        </w:rPr>
        <w:t xml:space="preserve"> </w:t>
      </w:r>
      <w:r>
        <w:rPr>
          <w:sz w:val="24"/>
        </w:rPr>
        <w:t>това.</w:t>
      </w:r>
    </w:p>
    <w:p w14:paraId="4B7F616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посещава</w:t>
      </w:r>
      <w:r>
        <w:rPr>
          <w:spacing w:val="-3"/>
          <w:sz w:val="24"/>
        </w:rPr>
        <w:t xml:space="preserve"> </w:t>
      </w:r>
      <w:r>
        <w:rPr>
          <w:sz w:val="24"/>
        </w:rPr>
        <w:t>обекта/строежа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3"/>
          <w:sz w:val="24"/>
        </w:rPr>
        <w:t xml:space="preserve"> </w:t>
      </w:r>
      <w:r>
        <w:rPr>
          <w:sz w:val="24"/>
        </w:rPr>
        <w:t>на упражняване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авторския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надзор.</w:t>
      </w:r>
    </w:p>
    <w:p w14:paraId="70C8592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участва при съставянето на всички изискващи се протоколи и актове по 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строителството.</w:t>
      </w:r>
    </w:p>
    <w:p w14:paraId="5110F180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 искане на Възложителя участва при съставяне 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 и протоколи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фиксираните в Наредба № 3 от 31.07.2003 г. за съставяне на актове и протоколи по време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120DAE85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6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допускането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инвестиционен проект по време на строителството на строежа, а при необходимост да се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-3"/>
          <w:sz w:val="24"/>
        </w:rPr>
        <w:t xml:space="preserve"> </w:t>
      </w:r>
      <w:r>
        <w:rPr>
          <w:sz w:val="24"/>
        </w:rPr>
        <w:t>разпоредбата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154, ал.</w:t>
      </w:r>
      <w:r>
        <w:rPr>
          <w:spacing w:val="-1"/>
          <w:sz w:val="24"/>
        </w:rPr>
        <w:t xml:space="preserve"> </w:t>
      </w:r>
      <w:r>
        <w:rPr>
          <w:sz w:val="24"/>
        </w:rPr>
        <w:t>5 от ЗУТ.</w:t>
      </w:r>
    </w:p>
    <w:p w14:paraId="31ECD0D3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количествата,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монтажни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 влаганите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материали.</w:t>
      </w:r>
    </w:p>
    <w:p w14:paraId="65140471" w14:textId="77777777" w:rsidR="007D37A3" w:rsidRPr="00627A22" w:rsidRDefault="00833360" w:rsidP="00F91EF3">
      <w:pPr>
        <w:pStyle w:val="a5"/>
        <w:numPr>
          <w:ilvl w:val="0"/>
          <w:numId w:val="30"/>
        </w:numPr>
        <w:tabs>
          <w:tab w:val="left" w:pos="709"/>
          <w:tab w:val="left" w:pos="1830"/>
        </w:tabs>
        <w:spacing w:line="276" w:lineRule="auto"/>
        <w:ind w:left="0" w:right="-57" w:firstLine="284"/>
        <w:rPr>
          <w:sz w:val="24"/>
          <w:szCs w:val="24"/>
        </w:rPr>
      </w:pPr>
      <w:r w:rsidRPr="00627A22">
        <w:rPr>
          <w:sz w:val="24"/>
          <w:szCs w:val="24"/>
        </w:rPr>
        <w:t>Да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представи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ВЪЗЛОЖИТЕЛЯ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валидна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застраховка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171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30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27"/>
          <w:sz w:val="24"/>
          <w:szCs w:val="24"/>
        </w:rPr>
        <w:t xml:space="preserve"> </w:t>
      </w:r>
      <w:r w:rsidRPr="00627A22">
        <w:rPr>
          <w:sz w:val="24"/>
          <w:szCs w:val="24"/>
        </w:rPr>
        <w:t>Удостоверение</w:t>
      </w:r>
      <w:r w:rsidRPr="00627A22">
        <w:rPr>
          <w:spacing w:val="25"/>
          <w:sz w:val="24"/>
          <w:szCs w:val="24"/>
        </w:rPr>
        <w:t xml:space="preserve"> </w:t>
      </w:r>
      <w:r w:rsidRPr="00627A22">
        <w:rPr>
          <w:sz w:val="24"/>
          <w:szCs w:val="24"/>
        </w:rPr>
        <w:t>за</w:t>
      </w:r>
      <w:r w:rsidRPr="00627A22">
        <w:rPr>
          <w:spacing w:val="29"/>
          <w:sz w:val="24"/>
          <w:szCs w:val="24"/>
        </w:rPr>
        <w:t xml:space="preserve"> </w:t>
      </w:r>
      <w:r w:rsidRPr="00627A22">
        <w:rPr>
          <w:sz w:val="24"/>
          <w:szCs w:val="24"/>
        </w:rPr>
        <w:t>вписване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в</w:t>
      </w:r>
      <w:r w:rsidRPr="00627A22">
        <w:rPr>
          <w:spacing w:val="28"/>
          <w:sz w:val="24"/>
          <w:szCs w:val="24"/>
        </w:rPr>
        <w:t xml:space="preserve"> </w:t>
      </w:r>
      <w:r w:rsidRPr="00627A22">
        <w:rPr>
          <w:sz w:val="24"/>
          <w:szCs w:val="24"/>
        </w:rPr>
        <w:t>Централния</w:t>
      </w:r>
      <w:r w:rsidRPr="00627A22">
        <w:rPr>
          <w:spacing w:val="26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професионален</w:t>
      </w:r>
      <w:r w:rsidR="00627A22" w:rsidRPr="00627A22">
        <w:rPr>
          <w:sz w:val="24"/>
          <w:szCs w:val="24"/>
        </w:rPr>
        <w:t xml:space="preserve"> регистър на строителя за изпълнение на строежи, отговарящи на вида на строежа, предмет на </w:t>
      </w:r>
      <w:r w:rsidRPr="00627A22">
        <w:rPr>
          <w:sz w:val="24"/>
          <w:szCs w:val="24"/>
        </w:rPr>
        <w:t>обществената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поръчка,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както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категорията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му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съгласно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чл.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137,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ал.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1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ЗУТ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при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подписването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настоящия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договор.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b/>
          <w:sz w:val="24"/>
          <w:szCs w:val="24"/>
        </w:rPr>
        <w:t>ИЗПЪЛНИТЕЛЯТ</w:t>
      </w:r>
      <w:r w:rsidRPr="00627A22">
        <w:rPr>
          <w:b/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се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задължава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по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време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изпълнението на настоящия договор да поддържа валидна застраховката за професионална</w:t>
      </w:r>
      <w:r w:rsidRPr="00627A22">
        <w:rPr>
          <w:spacing w:val="1"/>
          <w:sz w:val="24"/>
          <w:szCs w:val="24"/>
        </w:rPr>
        <w:t xml:space="preserve"> </w:t>
      </w:r>
      <w:r w:rsidRPr="00627A22">
        <w:rPr>
          <w:sz w:val="24"/>
          <w:szCs w:val="24"/>
        </w:rPr>
        <w:t>отговорност.</w:t>
      </w:r>
    </w:p>
    <w:p w14:paraId="4BFB626E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осигури необходимите за извършването на работата електро- и водозахранване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консумативи,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 за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консумацията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им 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сметка.</w:t>
      </w:r>
    </w:p>
    <w:p w14:paraId="05FBE7B6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7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за своя сметка, преди започване на строителството, трасирането и</w:t>
      </w:r>
      <w:r>
        <w:rPr>
          <w:spacing w:val="1"/>
          <w:sz w:val="24"/>
        </w:rPr>
        <w:t xml:space="preserve"> </w:t>
      </w:r>
      <w:r>
        <w:rPr>
          <w:sz w:val="24"/>
        </w:rPr>
        <w:t>маркирането на всички мрежи и съоръжения на подземната инфраструктура в обхвата 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площадка.</w:t>
      </w:r>
    </w:p>
    <w:p w14:paraId="2BF4EB1D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всички строителни и монтажни работи при спазване на 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 чл. 169, ал. 1 и 3 от ЗУТ, в съответствие с Техническата спецификация и Техническо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предложение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 приложенията към тях, както и всички действащи 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 на изпълнение закони, правилници и нормативи, стандарти касаещи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обекти от такъв характер, и останалите изисквания на ЗУТ и свързаната с него нормативна</w:t>
      </w:r>
      <w:r>
        <w:rPr>
          <w:spacing w:val="-57"/>
          <w:sz w:val="24"/>
        </w:rPr>
        <w:t xml:space="preserve"> </w:t>
      </w:r>
      <w:r>
        <w:rPr>
          <w:sz w:val="24"/>
        </w:rPr>
        <w:t>уредба;</w:t>
      </w:r>
    </w:p>
    <w:p w14:paraId="6DEC81A3" w14:textId="77777777" w:rsidR="007D37A3" w:rsidRDefault="00833360" w:rsidP="0019627A">
      <w:pPr>
        <w:pStyle w:val="a5"/>
        <w:numPr>
          <w:ilvl w:val="0"/>
          <w:numId w:val="30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спазва изискванията за безопасност на труда, пожарна безопасност и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 изисквания, въведени със законови и подзаконови нормативни актове в приложимата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област;</w:t>
      </w:r>
    </w:p>
    <w:p w14:paraId="25363CB5" w14:textId="77777777" w:rsidR="007D37A3" w:rsidRDefault="00833360" w:rsidP="0019627A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sz w:val="22"/>
        </w:rPr>
        <w:t>19</w:t>
      </w:r>
      <w:r>
        <w:rPr>
          <w:spacing w:val="1"/>
          <w:sz w:val="22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материали,</w:t>
      </w:r>
      <w:r>
        <w:rPr>
          <w:spacing w:val="1"/>
        </w:rPr>
        <w:t xml:space="preserve"> </w:t>
      </w:r>
      <w:r>
        <w:t>детайли,</w:t>
      </w:r>
      <w:r>
        <w:rPr>
          <w:spacing w:val="1"/>
        </w:rPr>
        <w:t xml:space="preserve"> </w:t>
      </w:r>
      <w:r>
        <w:t>конструкции,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всичко</w:t>
      </w:r>
      <w:r>
        <w:rPr>
          <w:spacing w:val="1"/>
        </w:rPr>
        <w:t xml:space="preserve"> </w:t>
      </w:r>
      <w:r>
        <w:t>друго</w:t>
      </w:r>
      <w:r>
        <w:rPr>
          <w:spacing w:val="1"/>
        </w:rPr>
        <w:t xml:space="preserve"> </w:t>
      </w:r>
      <w:r>
        <w:t>необходимо за</w:t>
      </w:r>
      <w:r>
        <w:rPr>
          <w:spacing w:val="-1"/>
        </w:rPr>
        <w:t xml:space="preserve"> </w:t>
      </w:r>
      <w:r>
        <w:t>строителството;</w:t>
      </w:r>
    </w:p>
    <w:p w14:paraId="2CC3B436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проектирането на строежа трябва да се предвиждат, а при изпълнението му да</w:t>
      </w:r>
      <w:r>
        <w:rPr>
          <w:spacing w:val="-57"/>
          <w:sz w:val="24"/>
        </w:rPr>
        <w:t xml:space="preserve"> </w:t>
      </w:r>
      <w:r>
        <w:rPr>
          <w:sz w:val="24"/>
        </w:rPr>
        <w:t>се влагат,</w:t>
      </w:r>
      <w:r>
        <w:rPr>
          <w:spacing w:val="60"/>
          <w:sz w:val="24"/>
        </w:rPr>
        <w:t xml:space="preserve"> </w:t>
      </w:r>
      <w:r>
        <w:rPr>
          <w:sz w:val="24"/>
        </w:rPr>
        <w:t>строителни продукти, които осигуряват изпълнението на основните 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към строежите, определени в приложение I на Регламент (ЕС) № 305/2011 на Европейския</w:t>
      </w:r>
      <w:r>
        <w:rPr>
          <w:spacing w:val="1"/>
          <w:sz w:val="24"/>
        </w:rPr>
        <w:t xml:space="preserve"> </w:t>
      </w:r>
      <w:r>
        <w:rPr>
          <w:sz w:val="24"/>
        </w:rPr>
        <w:t>парламент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Съвета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9</w:t>
      </w:r>
      <w:r>
        <w:rPr>
          <w:spacing w:val="1"/>
          <w:sz w:val="24"/>
        </w:rPr>
        <w:t xml:space="preserve"> </w:t>
      </w:r>
      <w:r>
        <w:rPr>
          <w:sz w:val="24"/>
        </w:rPr>
        <w:t>март</w:t>
      </w:r>
      <w:r>
        <w:rPr>
          <w:spacing w:val="1"/>
          <w:sz w:val="24"/>
        </w:rPr>
        <w:t xml:space="preserve"> </w:t>
      </w:r>
      <w:r>
        <w:rPr>
          <w:sz w:val="24"/>
        </w:rPr>
        <w:t>2011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хармонизирани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предлагането на пазара на строителни продукти и за отмяна на Директива 89/106/ЕИО и с чл.</w:t>
      </w:r>
      <w:r>
        <w:rPr>
          <w:spacing w:val="-57"/>
          <w:sz w:val="24"/>
        </w:rPr>
        <w:t xml:space="preserve"> </w:t>
      </w:r>
      <w:r>
        <w:rPr>
          <w:sz w:val="24"/>
        </w:rPr>
        <w:t>169 от ЗУТ.</w:t>
      </w:r>
    </w:p>
    <w:p w14:paraId="6AE547E4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само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притежават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подходящи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 за вграждане, монтиране, поставяне или инсталиране и само такива, които са</w:t>
      </w:r>
      <w:r>
        <w:rPr>
          <w:spacing w:val="-57"/>
          <w:sz w:val="24"/>
        </w:rPr>
        <w:t xml:space="preserve"> </w:t>
      </w:r>
      <w:r>
        <w:rPr>
          <w:sz w:val="24"/>
        </w:rPr>
        <w:t>заложени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характеристики,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съответстващи на техническите правила, норми и нормативи, определени със 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-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проектиране</w:t>
      </w:r>
      <w:r>
        <w:rPr>
          <w:spacing w:val="-1"/>
          <w:sz w:val="24"/>
        </w:rPr>
        <w:t xml:space="preserve"> </w:t>
      </w:r>
      <w:r>
        <w:rPr>
          <w:sz w:val="24"/>
        </w:rPr>
        <w:t>и строителство.</w:t>
      </w:r>
    </w:p>
    <w:p w14:paraId="7903F295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необходимите за извършването на работите строително оборудване и</w:t>
      </w:r>
      <w:r>
        <w:rPr>
          <w:spacing w:val="1"/>
          <w:sz w:val="24"/>
        </w:rPr>
        <w:t xml:space="preserve"> </w:t>
      </w:r>
      <w:r>
        <w:rPr>
          <w:sz w:val="24"/>
        </w:rPr>
        <w:t>механизация;</w:t>
      </w:r>
    </w:p>
    <w:p w14:paraId="277E289B" w14:textId="77777777" w:rsidR="007D37A3" w:rsidRPr="0019627A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t>Да</w:t>
      </w:r>
      <w:r w:rsidRPr="0019627A">
        <w:rPr>
          <w:spacing w:val="5"/>
          <w:sz w:val="24"/>
        </w:rPr>
        <w:t xml:space="preserve"> </w:t>
      </w:r>
      <w:r>
        <w:rPr>
          <w:sz w:val="24"/>
        </w:rPr>
        <w:t>осигурява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достъп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съдействие</w:t>
      </w:r>
      <w:r w:rsidRPr="0019627A">
        <w:rPr>
          <w:spacing w:val="7"/>
          <w:sz w:val="24"/>
        </w:rPr>
        <w:t xml:space="preserve"> </w:t>
      </w:r>
      <w:r>
        <w:rPr>
          <w:sz w:val="24"/>
        </w:rPr>
        <w:t>на</w:t>
      </w:r>
      <w:r w:rsidRPr="0019627A">
        <w:rPr>
          <w:spacing w:val="6"/>
          <w:sz w:val="24"/>
        </w:rPr>
        <w:t xml:space="preserve"> </w:t>
      </w:r>
      <w:r>
        <w:rPr>
          <w:sz w:val="24"/>
        </w:rPr>
        <w:t>лицата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упражняващи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контрол</w:t>
      </w:r>
      <w:r w:rsidRPr="0019627A">
        <w:rPr>
          <w:spacing w:val="8"/>
          <w:sz w:val="24"/>
        </w:rPr>
        <w:t xml:space="preserve"> </w:t>
      </w:r>
      <w:r>
        <w:rPr>
          <w:sz w:val="24"/>
        </w:rPr>
        <w:t>определени</w:t>
      </w:r>
      <w:r w:rsidRPr="0019627A">
        <w:rPr>
          <w:spacing w:val="9"/>
          <w:sz w:val="24"/>
        </w:rPr>
        <w:t xml:space="preserve"> </w:t>
      </w:r>
      <w:r>
        <w:rPr>
          <w:sz w:val="24"/>
        </w:rPr>
        <w:t>от</w:t>
      </w:r>
      <w:r w:rsidR="0019627A">
        <w:rPr>
          <w:sz w:val="24"/>
        </w:rPr>
        <w:t xml:space="preserve"> </w:t>
      </w:r>
      <w:r w:rsidRPr="0019627A">
        <w:rPr>
          <w:b/>
        </w:rPr>
        <w:t>ВЪЗЛОЖИТЕЛЯ;</w:t>
      </w:r>
    </w:p>
    <w:p w14:paraId="2DE87A22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извърши</w:t>
      </w:r>
      <w:r>
        <w:rPr>
          <w:spacing w:val="-2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-3"/>
          <w:sz w:val="24"/>
        </w:rPr>
        <w:t xml:space="preserve"> </w:t>
      </w:r>
      <w:r>
        <w:rPr>
          <w:sz w:val="24"/>
        </w:rPr>
        <w:t>изпитвания,</w:t>
      </w:r>
      <w:r>
        <w:rPr>
          <w:spacing w:val="-2"/>
          <w:sz w:val="24"/>
        </w:rPr>
        <w:t xml:space="preserve"> </w:t>
      </w:r>
      <w:r>
        <w:rPr>
          <w:sz w:val="24"/>
        </w:rPr>
        <w:t>които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удостовери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протоколи;</w:t>
      </w:r>
    </w:p>
    <w:p w14:paraId="4AA22A31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закриване, и чието качество и количество не могат да бъдат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 по-късно. След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съставяне на акт </w:t>
      </w:r>
      <w:r>
        <w:rPr>
          <w:b/>
          <w:sz w:val="24"/>
        </w:rPr>
        <w:t xml:space="preserve">ВЪЗЛОЖИТЕЛЯТ </w:t>
      </w:r>
      <w:r>
        <w:rPr>
          <w:sz w:val="24"/>
        </w:rPr>
        <w:t>дава писмено разрешение за закриването им.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работи, които са закрити без да е съставен съответният акт, ще бъдат откривани по искане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откриването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закриване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4A396A59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извърши за своя сметка всички работи по отстраняването на виновно допуснати</w:t>
      </w:r>
      <w:r>
        <w:rPr>
          <w:spacing w:val="-57"/>
          <w:sz w:val="24"/>
        </w:rPr>
        <w:t xml:space="preserve"> </w:t>
      </w:r>
      <w:r>
        <w:rPr>
          <w:sz w:val="24"/>
        </w:rPr>
        <w:t>грешки, недостатъци, некачествено изпълнение и други, констатирани от представителите на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lastRenderedPageBreak/>
        <w:t>ВЪЗЛОЖИТЕЛЯ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 на</w:t>
      </w:r>
      <w:r>
        <w:rPr>
          <w:spacing w:val="-1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1"/>
          <w:sz w:val="24"/>
        </w:rPr>
        <w:t xml:space="preserve"> </w:t>
      </w:r>
      <w:r>
        <w:rPr>
          <w:sz w:val="24"/>
        </w:rPr>
        <w:t>власт и др.;</w:t>
      </w:r>
    </w:p>
    <w:p w14:paraId="17B1BC4A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дефекти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възложените СМР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му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срок;</w:t>
      </w:r>
    </w:p>
    <w:p w14:paraId="18912233" w14:textId="77777777" w:rsidR="007D37A3" w:rsidRPr="007079DE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6"/>
        </w:tabs>
        <w:spacing w:line="276" w:lineRule="auto"/>
        <w:ind w:left="0" w:right="-55" w:firstLine="284"/>
        <w:rPr>
          <w:sz w:val="24"/>
          <w:szCs w:val="24"/>
        </w:rPr>
      </w:pPr>
      <w:r w:rsidRPr="007079DE">
        <w:rPr>
          <w:sz w:val="24"/>
        </w:rPr>
        <w:t>Да осигури за своя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сметка необходимите му разрешения според местните закони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 извършване на дейностите за изпълнение на договора. Такива разрешения могат да бъдат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разрешения за престой и работа, за преместване на съоръжения и проводи на техническата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инфраструктура,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за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присъединяване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към</w:t>
      </w:r>
      <w:r w:rsidRPr="007079DE">
        <w:rPr>
          <w:spacing w:val="1"/>
          <w:sz w:val="24"/>
        </w:rPr>
        <w:t xml:space="preserve"> </w:t>
      </w:r>
      <w:r w:rsidRPr="007079DE">
        <w:rPr>
          <w:sz w:val="24"/>
        </w:rPr>
        <w:t>мрежи</w:t>
      </w:r>
      <w:r w:rsidRPr="007079DE">
        <w:rPr>
          <w:spacing w:val="2"/>
          <w:sz w:val="24"/>
        </w:rPr>
        <w:t xml:space="preserve"> </w:t>
      </w:r>
      <w:r w:rsidRPr="007079DE">
        <w:rPr>
          <w:sz w:val="24"/>
        </w:rPr>
        <w:t>на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</w:rPr>
        <w:t>техническата</w:t>
      </w:r>
      <w:r w:rsidRPr="007079DE">
        <w:rPr>
          <w:spacing w:val="60"/>
          <w:sz w:val="24"/>
        </w:rPr>
        <w:t xml:space="preserve"> </w:t>
      </w:r>
      <w:r w:rsidRPr="007079DE">
        <w:rPr>
          <w:sz w:val="24"/>
          <w:szCs w:val="24"/>
        </w:rPr>
        <w:t>инфраструктура,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за</w:t>
      </w:r>
      <w:r w:rsidR="007079DE" w:rsidRPr="007079DE">
        <w:rPr>
          <w:sz w:val="24"/>
          <w:szCs w:val="24"/>
        </w:rPr>
        <w:t xml:space="preserve"> затваряне и ограничаване на пътища и улици, за депониране на земни маси, извозване на </w:t>
      </w:r>
      <w:r w:rsidRPr="007079DE">
        <w:rPr>
          <w:sz w:val="24"/>
          <w:szCs w:val="24"/>
        </w:rPr>
        <w:t>строителни отпадъци, за преминаване на тежки и/или опасни товари и др., доколкото се</w:t>
      </w:r>
      <w:r w:rsidRPr="007079DE">
        <w:rPr>
          <w:spacing w:val="1"/>
          <w:sz w:val="24"/>
          <w:szCs w:val="24"/>
        </w:rPr>
        <w:t xml:space="preserve"> </w:t>
      </w:r>
      <w:r w:rsidRPr="007079DE">
        <w:rPr>
          <w:sz w:val="24"/>
          <w:szCs w:val="24"/>
        </w:rPr>
        <w:t>изискват</w:t>
      </w:r>
      <w:r w:rsidRPr="007079DE">
        <w:rPr>
          <w:spacing w:val="-1"/>
          <w:sz w:val="24"/>
          <w:szCs w:val="24"/>
        </w:rPr>
        <w:t xml:space="preserve"> </w:t>
      </w:r>
      <w:r w:rsidRPr="007079DE">
        <w:rPr>
          <w:sz w:val="24"/>
          <w:szCs w:val="24"/>
        </w:rPr>
        <w:t>от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закони и</w:t>
      </w:r>
      <w:r w:rsidRPr="007079DE">
        <w:rPr>
          <w:spacing w:val="-2"/>
          <w:sz w:val="24"/>
          <w:szCs w:val="24"/>
        </w:rPr>
        <w:t xml:space="preserve"> </w:t>
      </w:r>
      <w:r w:rsidRPr="007079DE">
        <w:rPr>
          <w:sz w:val="24"/>
          <w:szCs w:val="24"/>
        </w:rPr>
        <w:t>нормативни документи.</w:t>
      </w:r>
    </w:p>
    <w:p w14:paraId="12D9C4AA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осъществява контрол с акредитирана строителна лаборатория при спазване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действащите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СМР,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лабораторен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т.ч.</w:t>
      </w:r>
      <w:r>
        <w:rPr>
          <w:spacing w:val="-3"/>
          <w:sz w:val="24"/>
        </w:rPr>
        <w:t xml:space="preserve"> </w:t>
      </w:r>
      <w:r>
        <w:rPr>
          <w:sz w:val="24"/>
        </w:rPr>
        <w:t>земни работи,</w:t>
      </w:r>
      <w:r>
        <w:rPr>
          <w:spacing w:val="-1"/>
          <w:sz w:val="24"/>
        </w:rPr>
        <w:t xml:space="preserve"> </w:t>
      </w:r>
      <w:r>
        <w:rPr>
          <w:sz w:val="24"/>
        </w:rPr>
        <w:t>пътни работи, асфалтови работи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14:paraId="475A61D5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организира отстраняването на всички появили се по време на строителството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проблеми, свързани с временната организация на пътния трафик и съгласувания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заинтересовани</w:t>
      </w:r>
      <w:r>
        <w:rPr>
          <w:spacing w:val="-1"/>
          <w:sz w:val="24"/>
        </w:rPr>
        <w:t xml:space="preserve"> </w:t>
      </w:r>
      <w:r>
        <w:rPr>
          <w:sz w:val="24"/>
        </w:rPr>
        <w:t>страни.</w:t>
      </w:r>
    </w:p>
    <w:p w14:paraId="71680B6E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7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 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 каквито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 било 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по обекта до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неговото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приключване,</w:t>
      </w:r>
      <w:r>
        <w:rPr>
          <w:spacing w:val="1"/>
          <w:sz w:val="24"/>
        </w:rPr>
        <w:t xml:space="preserve"> </w:t>
      </w:r>
      <w:r>
        <w:rPr>
          <w:sz w:val="24"/>
        </w:rPr>
        <w:t>за 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вземе 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мерки за осигуряване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безопасността на гражданите, като постави предупредителни знаци, указания за отбиване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движението, подходящо осветление и др. подобни, съгласно изискванията на 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документи.</w:t>
      </w:r>
    </w:p>
    <w:p w14:paraId="3F8B801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1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винаги,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опасност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забавяне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строителството;</w:t>
      </w:r>
    </w:p>
    <w:p w14:paraId="65BE8378" w14:textId="77777777" w:rsidR="007D37A3" w:rsidRPr="00F91EF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  <w:szCs w:val="24"/>
        </w:rPr>
      </w:pPr>
      <w:r w:rsidRPr="00F91EF3">
        <w:rPr>
          <w:sz w:val="24"/>
          <w:szCs w:val="24"/>
        </w:rPr>
        <w:t>Да</w:t>
      </w:r>
      <w:r w:rsidRPr="00F91EF3">
        <w:rPr>
          <w:spacing w:val="14"/>
          <w:sz w:val="24"/>
          <w:szCs w:val="24"/>
        </w:rPr>
        <w:t xml:space="preserve"> </w:t>
      </w:r>
      <w:r w:rsidRPr="00F91EF3">
        <w:rPr>
          <w:sz w:val="24"/>
          <w:szCs w:val="24"/>
        </w:rPr>
        <w:t>изпълни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76"/>
          <w:sz w:val="24"/>
          <w:szCs w:val="24"/>
        </w:rPr>
        <w:t xml:space="preserve"> </w:t>
      </w:r>
      <w:r w:rsidRPr="00F91EF3">
        <w:rPr>
          <w:sz w:val="24"/>
          <w:szCs w:val="24"/>
        </w:rPr>
        <w:t>указаните</w:t>
      </w:r>
      <w:r w:rsidRPr="00F91EF3">
        <w:rPr>
          <w:spacing w:val="74"/>
          <w:sz w:val="24"/>
          <w:szCs w:val="24"/>
        </w:rPr>
        <w:t xml:space="preserve"> </w:t>
      </w:r>
      <w:r w:rsidRPr="00F91EF3">
        <w:rPr>
          <w:sz w:val="24"/>
          <w:szCs w:val="24"/>
        </w:rPr>
        <w:t>срокове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всички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препоръки,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направени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от</w:t>
      </w:r>
      <w:r w:rsidRPr="00F91EF3">
        <w:rPr>
          <w:spacing w:val="75"/>
          <w:sz w:val="24"/>
          <w:szCs w:val="24"/>
        </w:rPr>
        <w:t xml:space="preserve"> </w:t>
      </w:r>
      <w:r w:rsidRPr="00F91EF3">
        <w:rPr>
          <w:sz w:val="24"/>
          <w:szCs w:val="24"/>
        </w:rPr>
        <w:t>страна</w:t>
      </w:r>
      <w:r w:rsidRPr="00F91EF3">
        <w:rPr>
          <w:spacing w:val="7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="00F91EF3" w:rsidRPr="00F91EF3">
        <w:rPr>
          <w:sz w:val="24"/>
          <w:szCs w:val="24"/>
        </w:rPr>
        <w:t xml:space="preserve"> </w:t>
      </w:r>
      <w:r w:rsidRPr="00F91EF3">
        <w:rPr>
          <w:b/>
          <w:sz w:val="24"/>
          <w:szCs w:val="24"/>
        </w:rPr>
        <w:t>ВЪЗЛОЖИТЕЛЯ</w:t>
      </w:r>
      <w:r w:rsidRPr="00F91EF3">
        <w:rPr>
          <w:sz w:val="24"/>
          <w:szCs w:val="24"/>
        </w:rPr>
        <w:t>,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в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резултат</w:t>
      </w:r>
      <w:r w:rsidRPr="00F91EF3">
        <w:rPr>
          <w:spacing w:val="-2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направена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документална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или</w:t>
      </w:r>
      <w:r w:rsidRPr="00F91EF3">
        <w:rPr>
          <w:spacing w:val="-1"/>
          <w:sz w:val="24"/>
          <w:szCs w:val="24"/>
        </w:rPr>
        <w:t xml:space="preserve"> </w:t>
      </w:r>
      <w:r w:rsidRPr="00F91EF3">
        <w:rPr>
          <w:sz w:val="24"/>
          <w:szCs w:val="24"/>
        </w:rPr>
        <w:t>проверка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на</w:t>
      </w:r>
      <w:r w:rsidRPr="00F91EF3">
        <w:rPr>
          <w:spacing w:val="-3"/>
          <w:sz w:val="24"/>
          <w:szCs w:val="24"/>
        </w:rPr>
        <w:t xml:space="preserve"> </w:t>
      </w:r>
      <w:r w:rsidRPr="00F91EF3">
        <w:rPr>
          <w:sz w:val="24"/>
          <w:szCs w:val="24"/>
        </w:rPr>
        <w:t>място;</w:t>
      </w:r>
    </w:p>
    <w:p w14:paraId="58C66F81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приключване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възстанови</w:t>
      </w:r>
      <w:r>
        <w:rPr>
          <w:spacing w:val="10"/>
          <w:sz w:val="24"/>
        </w:rPr>
        <w:t xml:space="preserve"> </w:t>
      </w:r>
      <w:r>
        <w:rPr>
          <w:sz w:val="24"/>
        </w:rPr>
        <w:t>строителната</w:t>
      </w:r>
      <w:r>
        <w:rPr>
          <w:spacing w:val="9"/>
          <w:sz w:val="24"/>
        </w:rPr>
        <w:t xml:space="preserve"> </w:t>
      </w:r>
      <w:r>
        <w:rPr>
          <w:sz w:val="24"/>
        </w:rPr>
        <w:t>площадка</w:t>
      </w:r>
      <w:r>
        <w:rPr>
          <w:spacing w:val="9"/>
          <w:sz w:val="24"/>
        </w:rPr>
        <w:t xml:space="preserve"> </w:t>
      </w:r>
      <w:r>
        <w:rPr>
          <w:sz w:val="24"/>
        </w:rPr>
        <w:t>в</w:t>
      </w:r>
      <w:r>
        <w:rPr>
          <w:spacing w:val="9"/>
          <w:sz w:val="24"/>
        </w:rPr>
        <w:t xml:space="preserve"> </w:t>
      </w:r>
      <w:r>
        <w:rPr>
          <w:sz w:val="24"/>
        </w:rPr>
        <w:t>първоначалния</w:t>
      </w:r>
      <w:r>
        <w:rPr>
          <w:spacing w:val="10"/>
          <w:sz w:val="24"/>
        </w:rPr>
        <w:t xml:space="preserve"> </w:t>
      </w:r>
      <w:r>
        <w:rPr>
          <w:sz w:val="24"/>
        </w:rPr>
        <w:t>вид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0"/>
          <w:sz w:val="24"/>
        </w:rPr>
        <w:t xml:space="preserve"> </w:t>
      </w:r>
      <w:r>
        <w:rPr>
          <w:sz w:val="24"/>
        </w:rPr>
        <w:t>да</w:t>
      </w:r>
      <w:r>
        <w:rPr>
          <w:spacing w:val="9"/>
          <w:sz w:val="24"/>
        </w:rPr>
        <w:t xml:space="preserve"> </w:t>
      </w:r>
      <w:r>
        <w:rPr>
          <w:sz w:val="24"/>
        </w:rPr>
        <w:t>изтегли</w:t>
      </w:r>
      <w:r>
        <w:rPr>
          <w:spacing w:val="8"/>
          <w:sz w:val="24"/>
        </w:rPr>
        <w:t xml:space="preserve"> </w:t>
      </w:r>
      <w:r>
        <w:rPr>
          <w:sz w:val="24"/>
        </w:rPr>
        <w:t>цялата</w:t>
      </w:r>
      <w:r>
        <w:rPr>
          <w:spacing w:val="10"/>
          <w:sz w:val="24"/>
        </w:rPr>
        <w:t xml:space="preserve"> </w:t>
      </w:r>
      <w:r>
        <w:rPr>
          <w:sz w:val="24"/>
        </w:rPr>
        <w:t>си</w:t>
      </w:r>
      <w:r>
        <w:rPr>
          <w:spacing w:val="10"/>
          <w:sz w:val="24"/>
        </w:rPr>
        <w:t xml:space="preserve"> </w:t>
      </w:r>
      <w:r>
        <w:rPr>
          <w:sz w:val="24"/>
        </w:rPr>
        <w:t>механизация</w:t>
      </w:r>
      <w:r>
        <w:rPr>
          <w:spacing w:val="-57"/>
          <w:sz w:val="24"/>
        </w:rPr>
        <w:t xml:space="preserve"> </w:t>
      </w:r>
      <w:r>
        <w:rPr>
          <w:sz w:val="24"/>
        </w:rPr>
        <w:t>и невложените материали и да</w:t>
      </w:r>
      <w:r>
        <w:rPr>
          <w:spacing w:val="-1"/>
          <w:sz w:val="24"/>
        </w:rPr>
        <w:t xml:space="preserve"> </w:t>
      </w:r>
      <w:r>
        <w:rPr>
          <w:sz w:val="24"/>
        </w:rPr>
        <w:t>остави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площадката чиста от</w:t>
      </w:r>
      <w:r>
        <w:rPr>
          <w:spacing w:val="-1"/>
          <w:sz w:val="24"/>
        </w:rPr>
        <w:t xml:space="preserve"> </w:t>
      </w:r>
      <w:r>
        <w:rPr>
          <w:sz w:val="24"/>
        </w:rPr>
        <w:t>отпадъци.</w:t>
      </w:r>
    </w:p>
    <w:p w14:paraId="4FB08AB1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пълен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комплект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му;</w:t>
      </w:r>
    </w:p>
    <w:p w14:paraId="42C5988B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уведоми писмено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3-дневен срок за готовността си да 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предаде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3179EA15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4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подържа точно и систематизирано деловодство, счетоводство и отчетност във</w:t>
      </w:r>
      <w:r>
        <w:rPr>
          <w:spacing w:val="1"/>
          <w:sz w:val="24"/>
        </w:rPr>
        <w:t xml:space="preserve"> </w:t>
      </w:r>
      <w:r>
        <w:rPr>
          <w:sz w:val="24"/>
        </w:rPr>
        <w:t>връзка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 договор;</w:t>
      </w:r>
    </w:p>
    <w:p w14:paraId="2D15FC73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5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издава фактури на </w:t>
      </w:r>
      <w:r>
        <w:rPr>
          <w:b/>
          <w:sz w:val="24"/>
        </w:rPr>
        <w:t>ВЪЗЛОЖИТЕЛЯ</w:t>
      </w:r>
      <w:r>
        <w:rPr>
          <w:sz w:val="24"/>
        </w:rPr>
        <w:t>, като се съобрази с изискванията му за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съдържание;</w:t>
      </w:r>
    </w:p>
    <w:p w14:paraId="3F8292EE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препятства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лицата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извършващи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място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 по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работите на</w:t>
      </w:r>
      <w:r>
        <w:rPr>
          <w:spacing w:val="-2"/>
          <w:sz w:val="24"/>
        </w:rPr>
        <w:t xml:space="preserve"> </w:t>
      </w:r>
      <w:r>
        <w:rPr>
          <w:sz w:val="24"/>
        </w:rPr>
        <w:t>обекта;</w:t>
      </w:r>
    </w:p>
    <w:p w14:paraId="0F4B956C" w14:textId="77777777" w:rsidR="007D37A3" w:rsidRDefault="00833360" w:rsidP="0019627A">
      <w:pPr>
        <w:pStyle w:val="a5"/>
        <w:numPr>
          <w:ilvl w:val="0"/>
          <w:numId w:val="29"/>
        </w:numPr>
        <w:tabs>
          <w:tab w:val="left" w:pos="709"/>
          <w:tab w:val="left" w:pos="172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изпълнява горепосочените и всички други задължения, установени в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договор, с</w:t>
      </w:r>
      <w:r>
        <w:rPr>
          <w:spacing w:val="-3"/>
          <w:sz w:val="24"/>
        </w:rPr>
        <w:t xml:space="preserve"> </w:t>
      </w:r>
      <w:r>
        <w:rPr>
          <w:sz w:val="24"/>
        </w:rPr>
        <w:t>грижата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добър търговец.</w:t>
      </w:r>
    </w:p>
    <w:p w14:paraId="61B0055B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действащото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законодателство, отнасящо се до предмета на договора, включително законодателството 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помощи,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поръчки,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61"/>
          <w:sz w:val="24"/>
        </w:rPr>
        <w:t xml:space="preserve"> </w:t>
      </w:r>
      <w:r>
        <w:rPr>
          <w:sz w:val="24"/>
        </w:rPr>
        <w:t>равни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опазването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околната</w:t>
      </w:r>
      <w:r>
        <w:rPr>
          <w:spacing w:val="1"/>
          <w:sz w:val="24"/>
        </w:rPr>
        <w:t xml:space="preserve"> </w:t>
      </w:r>
      <w:r>
        <w:rPr>
          <w:sz w:val="24"/>
        </w:rPr>
        <w:t>среда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нормативната</w:t>
      </w:r>
      <w:r>
        <w:rPr>
          <w:spacing w:val="1"/>
          <w:sz w:val="24"/>
        </w:rPr>
        <w:t xml:space="preserve"> </w:t>
      </w:r>
      <w:r>
        <w:rPr>
          <w:sz w:val="24"/>
        </w:rPr>
        <w:t>уредба.</w:t>
      </w:r>
    </w:p>
    <w:p w14:paraId="38CA6BF2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поеме цялата отговорност към трети лица, в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34"/>
          <w:sz w:val="24"/>
        </w:rPr>
        <w:t xml:space="preserve"> </w:t>
      </w:r>
      <w:r>
        <w:rPr>
          <w:sz w:val="24"/>
        </w:rPr>
        <w:t>число</w:t>
      </w:r>
      <w:r>
        <w:rPr>
          <w:spacing w:val="36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36"/>
          <w:sz w:val="24"/>
        </w:rPr>
        <w:t xml:space="preserve"> </w:t>
      </w:r>
      <w:r>
        <w:rPr>
          <w:sz w:val="24"/>
        </w:rPr>
        <w:t>за</w:t>
      </w:r>
      <w:r>
        <w:rPr>
          <w:spacing w:val="35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32"/>
          <w:sz w:val="24"/>
        </w:rPr>
        <w:t xml:space="preserve"> </w:t>
      </w:r>
      <w:r>
        <w:rPr>
          <w:sz w:val="24"/>
        </w:rPr>
        <w:t>причинени</w:t>
      </w:r>
      <w:r>
        <w:rPr>
          <w:spacing w:val="37"/>
          <w:sz w:val="24"/>
        </w:rPr>
        <w:t xml:space="preserve"> </w:t>
      </w:r>
      <w:r>
        <w:rPr>
          <w:sz w:val="24"/>
        </w:rPr>
        <w:t>вреди</w:t>
      </w:r>
      <w:r>
        <w:rPr>
          <w:spacing w:val="37"/>
          <w:sz w:val="24"/>
        </w:rPr>
        <w:t xml:space="preserve"> </w:t>
      </w:r>
      <w:r>
        <w:rPr>
          <w:sz w:val="24"/>
        </w:rPr>
        <w:t>от</w:t>
      </w:r>
      <w:r>
        <w:rPr>
          <w:spacing w:val="36"/>
          <w:sz w:val="24"/>
        </w:rPr>
        <w:t xml:space="preserve"> </w:t>
      </w:r>
      <w:r>
        <w:rPr>
          <w:sz w:val="24"/>
        </w:rPr>
        <w:t>всякакъв</w:t>
      </w:r>
      <w:r>
        <w:rPr>
          <w:spacing w:val="33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35"/>
          <w:sz w:val="24"/>
        </w:rPr>
        <w:t xml:space="preserve"> </w:t>
      </w:r>
      <w:r>
        <w:rPr>
          <w:sz w:val="24"/>
        </w:rPr>
        <w:t>понесени</w:t>
      </w:r>
      <w:r>
        <w:rPr>
          <w:spacing w:val="36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тези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включително и </w:t>
      </w:r>
      <w:r>
        <w:rPr>
          <w:sz w:val="24"/>
        </w:rPr>
        <w:lastRenderedPageBreak/>
        <w:t>за вреди, причинени на трети лица от неговите подизпълнители, ако 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такива.</w:t>
      </w:r>
    </w:p>
    <w:p w14:paraId="489BEE5E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Всички вреди по предходната алинея, нанесени на трети лица при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заплащат от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2114629E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СМР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0"/>
          <w:sz w:val="24"/>
        </w:rPr>
        <w:t xml:space="preserve"> </w:t>
      </w:r>
      <w:r>
        <w:rPr>
          <w:sz w:val="24"/>
        </w:rPr>
        <w:t>допуска</w:t>
      </w:r>
      <w:r>
        <w:rPr>
          <w:spacing w:val="1"/>
          <w:sz w:val="24"/>
        </w:rPr>
        <w:t xml:space="preserve"> </w:t>
      </w:r>
      <w:r>
        <w:rPr>
          <w:sz w:val="24"/>
        </w:rPr>
        <w:t>повреди</w:t>
      </w:r>
      <w:r>
        <w:rPr>
          <w:spacing w:val="23"/>
          <w:sz w:val="24"/>
        </w:rPr>
        <w:t xml:space="preserve"> </w:t>
      </w:r>
      <w:r>
        <w:rPr>
          <w:sz w:val="24"/>
        </w:rPr>
        <w:t>или</w:t>
      </w:r>
      <w:r>
        <w:rPr>
          <w:spacing w:val="24"/>
          <w:sz w:val="24"/>
        </w:rPr>
        <w:t xml:space="preserve"> </w:t>
      </w:r>
      <w:r>
        <w:rPr>
          <w:sz w:val="24"/>
        </w:rPr>
        <w:t>разрушения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2"/>
          <w:sz w:val="24"/>
        </w:rPr>
        <w:t xml:space="preserve"> </w:t>
      </w:r>
      <w:r>
        <w:rPr>
          <w:sz w:val="24"/>
        </w:rPr>
        <w:t>инженерната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друга</w:t>
      </w:r>
      <w:r>
        <w:rPr>
          <w:spacing w:val="22"/>
          <w:sz w:val="24"/>
        </w:rPr>
        <w:t xml:space="preserve"> </w:t>
      </w:r>
      <w:r>
        <w:rPr>
          <w:sz w:val="24"/>
        </w:rPr>
        <w:t>инфраструктура</w:t>
      </w:r>
      <w:r>
        <w:rPr>
          <w:spacing w:val="21"/>
          <w:sz w:val="24"/>
        </w:rPr>
        <w:t xml:space="preserve"> </w:t>
      </w:r>
      <w:r>
        <w:rPr>
          <w:sz w:val="24"/>
        </w:rPr>
        <w:t>вътре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4"/>
          <w:sz w:val="24"/>
        </w:rPr>
        <w:t xml:space="preserve"> </w:t>
      </w:r>
      <w:r>
        <w:rPr>
          <w:sz w:val="24"/>
        </w:rPr>
        <w:t>извън</w:t>
      </w:r>
      <w:r>
        <w:rPr>
          <w:spacing w:val="21"/>
          <w:sz w:val="24"/>
        </w:rPr>
        <w:t xml:space="preserve"> </w:t>
      </w:r>
      <w:r>
        <w:rPr>
          <w:sz w:val="24"/>
        </w:rPr>
        <w:t>границите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обекта.</w:t>
      </w:r>
    </w:p>
    <w:p w14:paraId="26181267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причини</w:t>
      </w:r>
      <w:r>
        <w:rPr>
          <w:spacing w:val="1"/>
          <w:sz w:val="24"/>
        </w:rPr>
        <w:t xml:space="preserve"> </w:t>
      </w:r>
      <w:r>
        <w:rPr>
          <w:sz w:val="24"/>
        </w:rPr>
        <w:t>щети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ал.5,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им е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негова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сметка.</w:t>
      </w:r>
    </w:p>
    <w:p w14:paraId="0486CC71" w14:textId="77777777" w:rsidR="007D37A3" w:rsidRDefault="00833360" w:rsidP="00F91EF3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7" w:firstLine="284"/>
        <w:jc w:val="both"/>
        <w:rPr>
          <w:sz w:val="24"/>
        </w:rPr>
      </w:pP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вина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наложени от общински и държавни органи във връзка с изпълнение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работите,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договор, 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425DC86B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не отговаря за щети или понесени вреди от персонала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имуществото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през време на изпълнението на настоящия договор или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като последица от него, като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може да иска промяна на цената 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</w:t>
      </w:r>
      <w:r>
        <w:rPr>
          <w:spacing w:val="-1"/>
          <w:sz w:val="24"/>
        </w:rPr>
        <w:t xml:space="preserve"> </w:t>
      </w:r>
      <w:r>
        <w:rPr>
          <w:sz w:val="24"/>
        </w:rPr>
        <w:t>видове</w:t>
      </w:r>
      <w:r>
        <w:rPr>
          <w:spacing w:val="-3"/>
          <w:sz w:val="24"/>
        </w:rPr>
        <w:t xml:space="preserve"> </w:t>
      </w:r>
      <w:r>
        <w:rPr>
          <w:sz w:val="24"/>
        </w:rPr>
        <w:t>плащания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компенсиране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такава</w:t>
      </w:r>
      <w:r>
        <w:rPr>
          <w:spacing w:val="-3"/>
          <w:sz w:val="24"/>
        </w:rPr>
        <w:t xml:space="preserve"> </w:t>
      </w:r>
      <w:r>
        <w:rPr>
          <w:sz w:val="24"/>
        </w:rPr>
        <w:t>щета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вреда.</w:t>
      </w:r>
    </w:p>
    <w:p w14:paraId="22DE81A5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произтичащата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искове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жалби</w:t>
      </w:r>
      <w:r>
        <w:rPr>
          <w:spacing w:val="-57"/>
          <w:sz w:val="24"/>
        </w:rPr>
        <w:t xml:space="preserve"> </w:t>
      </w:r>
      <w:r>
        <w:rPr>
          <w:sz w:val="24"/>
        </w:rPr>
        <w:t>вследствие нарушение на нормативни изисквания, действия или бездействия от страна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, неговите подизпълнители, служители или лица, подчинени на неговите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резултат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трети</w:t>
      </w:r>
      <w:r>
        <w:rPr>
          <w:spacing w:val="1"/>
          <w:sz w:val="24"/>
        </w:rPr>
        <w:t xml:space="preserve"> </w:t>
      </w:r>
      <w:r>
        <w:rPr>
          <w:sz w:val="24"/>
        </w:rPr>
        <w:t>лица.</w:t>
      </w:r>
    </w:p>
    <w:p w14:paraId="4D206970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се задължава да не допуска увреждане на околната среда,</w:t>
      </w:r>
      <w:r>
        <w:rPr>
          <w:spacing w:val="1"/>
          <w:sz w:val="24"/>
        </w:rPr>
        <w:t xml:space="preserve"> </w:t>
      </w:r>
      <w:r>
        <w:rPr>
          <w:sz w:val="24"/>
        </w:rPr>
        <w:t>да осигурява опазване на дърветата, тротоарите и площадките. Санкциите при констатирани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6F79C700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По</w:t>
      </w:r>
      <w:r>
        <w:rPr>
          <w:spacing w:val="14"/>
          <w:sz w:val="24"/>
        </w:rPr>
        <w:t xml:space="preserve"> </w:t>
      </w:r>
      <w:r>
        <w:rPr>
          <w:sz w:val="24"/>
        </w:rPr>
        <w:t>време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5"/>
          <w:sz w:val="24"/>
        </w:rPr>
        <w:t xml:space="preserve"> </w:t>
      </w:r>
      <w:r>
        <w:rPr>
          <w:sz w:val="24"/>
        </w:rPr>
        <w:t>СМР</w:t>
      </w:r>
      <w:r>
        <w:rPr>
          <w:spacing w:val="16"/>
          <w:sz w:val="24"/>
        </w:rPr>
        <w:t xml:space="preserve"> </w:t>
      </w:r>
      <w:r>
        <w:rPr>
          <w:sz w:val="24"/>
        </w:rPr>
        <w:t>по</w:t>
      </w:r>
      <w:r>
        <w:rPr>
          <w:spacing w:val="13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5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58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своевременното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окомплектоване</w:t>
      </w:r>
      <w:r>
        <w:rPr>
          <w:spacing w:val="6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релевантни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протоколи,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Наредба №3/31.07.2003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строителството.</w:t>
      </w:r>
    </w:p>
    <w:p w14:paraId="2DD4389F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подпомага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му по</w:t>
      </w:r>
      <w:r>
        <w:rPr>
          <w:spacing w:val="1"/>
          <w:sz w:val="24"/>
        </w:rPr>
        <w:t xml:space="preserve"> </w:t>
      </w:r>
      <w:r>
        <w:rPr>
          <w:sz w:val="24"/>
        </w:rPr>
        <w:t>закон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въвеждането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експлоатация.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носи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пред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коригиращи действия, когато такива разрешения или съгласувания не се получават поради</w:t>
      </w:r>
      <w:r>
        <w:rPr>
          <w:spacing w:val="1"/>
          <w:sz w:val="24"/>
        </w:rPr>
        <w:t xml:space="preserve"> </w:t>
      </w:r>
      <w:r>
        <w:rPr>
          <w:sz w:val="24"/>
        </w:rPr>
        <w:t>грешки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непълноти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документи или извършени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работи.</w:t>
      </w:r>
    </w:p>
    <w:p w14:paraId="418CFBB6" w14:textId="77777777" w:rsidR="007D37A3" w:rsidRPr="007079DE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130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договор/и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подизпълнители и да предостави оригинален екземпляр на </w:t>
      </w:r>
      <w:r>
        <w:rPr>
          <w:b/>
          <w:sz w:val="24"/>
        </w:rPr>
        <w:t xml:space="preserve">ВЪЗЛОЖИТЕЛЯ </w:t>
      </w:r>
      <w:r>
        <w:rPr>
          <w:sz w:val="24"/>
        </w:rPr>
        <w:t>в 3 (три) –</w:t>
      </w:r>
      <w:r>
        <w:rPr>
          <w:spacing w:val="1"/>
          <w:sz w:val="24"/>
        </w:rPr>
        <w:t xml:space="preserve"> </w:t>
      </w:r>
      <w:r>
        <w:rPr>
          <w:sz w:val="24"/>
        </w:rPr>
        <w:t>дневен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от сключването му.</w:t>
      </w:r>
    </w:p>
    <w:p w14:paraId="58A147B0" w14:textId="77777777" w:rsidR="007D37A3" w:rsidRDefault="00833360" w:rsidP="0019627A">
      <w:pPr>
        <w:pStyle w:val="a5"/>
        <w:numPr>
          <w:ilvl w:val="0"/>
          <w:numId w:val="28"/>
        </w:numPr>
        <w:tabs>
          <w:tab w:val="left" w:pos="709"/>
          <w:tab w:val="left" w:pos="2070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ИЗПЪЛНИТЕЛЯТ </w:t>
      </w:r>
      <w:r>
        <w:rPr>
          <w:sz w:val="24"/>
        </w:rPr>
        <w:t>няма право да се позове на незнание и/или непознаване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дейностите, свързани с изпълнение на договора, поради която причина да иска изменение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допълнение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същия.</w:t>
      </w:r>
    </w:p>
    <w:p w14:paraId="3E480B39" w14:textId="77777777" w:rsidR="007D37A3" w:rsidRDefault="00833360" w:rsidP="0019627A">
      <w:pPr>
        <w:tabs>
          <w:tab w:val="left" w:pos="709"/>
        </w:tabs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6CE34CD7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 xml:space="preserve">Да иска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необходимото съдействие за изпълнение предмета на</w:t>
      </w:r>
      <w:r>
        <w:rPr>
          <w:spacing w:val="-57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договор;</w:t>
      </w:r>
    </w:p>
    <w:p w14:paraId="6707CAB7" w14:textId="77777777" w:rsidR="007D37A3" w:rsidRPr="007079DE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</w:t>
      </w:r>
      <w:r>
        <w:rPr>
          <w:spacing w:val="1"/>
          <w:sz w:val="24"/>
        </w:rPr>
        <w:t xml:space="preserve"> </w:t>
      </w:r>
      <w:r>
        <w:rPr>
          <w:sz w:val="24"/>
        </w:rPr>
        <w:t>точно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качествено,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 приетата оферта и предлагана цена, и всички действащи към момента закони,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правилници, нормативи и стандарти, касаещи изпълнението на обекти от такъв характер, и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ЗУТ и свързаната нормативна уредба, при условията и по реда на настоящия</w:t>
      </w:r>
      <w:r>
        <w:rPr>
          <w:spacing w:val="-57"/>
          <w:sz w:val="24"/>
        </w:rPr>
        <w:t xml:space="preserve"> </w:t>
      </w:r>
      <w:r>
        <w:rPr>
          <w:sz w:val="24"/>
        </w:rPr>
        <w:t>договор;</w:t>
      </w:r>
    </w:p>
    <w:p w14:paraId="30F8BD00" w14:textId="77777777" w:rsidR="007D37A3" w:rsidRDefault="00833360" w:rsidP="0019627A">
      <w:pPr>
        <w:pStyle w:val="a5"/>
        <w:numPr>
          <w:ilvl w:val="0"/>
          <w:numId w:val="27"/>
        </w:numPr>
        <w:tabs>
          <w:tab w:val="left" w:pos="709"/>
          <w:tab w:val="left" w:pos="1569"/>
          <w:tab w:val="left" w:pos="157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 получи съответното възнаграждение за изпълнение на настоящия договор 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и по реда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51777FC4" w14:textId="77777777" w:rsidR="007D37A3" w:rsidRDefault="00833360" w:rsidP="00F91EF3">
      <w:pPr>
        <w:pStyle w:val="1"/>
        <w:numPr>
          <w:ilvl w:val="1"/>
          <w:numId w:val="41"/>
        </w:numPr>
        <w:tabs>
          <w:tab w:val="left" w:pos="567"/>
        </w:tabs>
        <w:spacing w:before="240" w:after="240" w:line="276" w:lineRule="auto"/>
        <w:ind w:left="0" w:right="-57" w:firstLine="0"/>
        <w:jc w:val="center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ЗАДЪЛЖЕНИЯ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</w:t>
      </w:r>
    </w:p>
    <w:p w14:paraId="706D6914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Чл.11.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30650D2B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контролира изпълнението на поетите от ИЗПЪЛНИТЕЛЯ задължения, в т.ч. 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 и да получава информация от ИЗПЪЛНИТЕЛЯ през целия Срок на Договора, или 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 проверки, при необходимост и на мястото на изпълнение на Договора, но без</w:t>
      </w:r>
      <w:r>
        <w:rPr>
          <w:spacing w:val="60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пречи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изпълнението;</w:t>
      </w:r>
    </w:p>
    <w:p w14:paraId="2FB6E97D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6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преценка,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обосновка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изготвения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</w:t>
      </w:r>
      <w:r>
        <w:rPr>
          <w:spacing w:val="2"/>
          <w:sz w:val="24"/>
        </w:rPr>
        <w:t xml:space="preserve"> </w:t>
      </w:r>
      <w:r>
        <w:rPr>
          <w:sz w:val="24"/>
        </w:rPr>
        <w:t>инвестиционен</w:t>
      </w:r>
      <w:r>
        <w:rPr>
          <w:spacing w:val="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4"/>
          <w:sz w:val="24"/>
        </w:rPr>
        <w:t xml:space="preserve"> </w:t>
      </w:r>
      <w:r>
        <w:rPr>
          <w:sz w:val="24"/>
        </w:rPr>
        <w:t>или</w:t>
      </w:r>
      <w:r>
        <w:rPr>
          <w:spacing w:val="5"/>
          <w:sz w:val="24"/>
        </w:rPr>
        <w:t xml:space="preserve"> </w:t>
      </w:r>
      <w:r>
        <w:rPr>
          <w:sz w:val="24"/>
        </w:rPr>
        <w:t>съответна</w:t>
      </w:r>
      <w:r>
        <w:rPr>
          <w:spacing w:val="2"/>
          <w:sz w:val="24"/>
        </w:rPr>
        <w:t xml:space="preserve"> </w:t>
      </w:r>
      <w:r>
        <w:rPr>
          <w:sz w:val="24"/>
        </w:rPr>
        <w:t>част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него;</w:t>
      </w:r>
    </w:p>
    <w:p w14:paraId="17282319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8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доработване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79D742E1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приеме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12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Договора;</w:t>
      </w:r>
    </w:p>
    <w:p w14:paraId="522DB8E8" w14:textId="77777777" w:rsidR="007D37A3" w:rsidRDefault="00833360" w:rsidP="0019627A">
      <w:pPr>
        <w:pStyle w:val="a5"/>
        <w:numPr>
          <w:ilvl w:val="1"/>
          <w:numId w:val="27"/>
        </w:numPr>
        <w:tabs>
          <w:tab w:val="left" w:pos="709"/>
          <w:tab w:val="left" w:pos="165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 или доработване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 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 изпълнението на авторски надзор, формулярите от всяко едно посещение 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обекта, 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 други</w:t>
      </w:r>
      <w:r>
        <w:rPr>
          <w:spacing w:val="3"/>
          <w:sz w:val="24"/>
        </w:rPr>
        <w:t xml:space="preserve"> </w:t>
      </w:r>
      <w:r>
        <w:rPr>
          <w:sz w:val="24"/>
        </w:rPr>
        <w:t>разработки и</w:t>
      </w:r>
      <w:r>
        <w:rPr>
          <w:spacing w:val="4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2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</w:t>
      </w:r>
      <w:r>
        <w:rPr>
          <w:spacing w:val="9"/>
          <w:sz w:val="24"/>
        </w:rPr>
        <w:t xml:space="preserve"> </w:t>
      </w:r>
      <w:r>
        <w:rPr>
          <w:sz w:val="24"/>
        </w:rPr>
        <w:t>Договора;</w:t>
      </w:r>
    </w:p>
    <w:p w14:paraId="3F1B903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3"/>
          <w:sz w:val="24"/>
        </w:rPr>
        <w:t xml:space="preserve"> </w:t>
      </w:r>
      <w:r>
        <w:rPr>
          <w:sz w:val="24"/>
        </w:rPr>
        <w:t>не</w:t>
      </w:r>
      <w:r>
        <w:rPr>
          <w:spacing w:val="2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26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23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23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23"/>
          <w:sz w:val="24"/>
        </w:rPr>
        <w:t xml:space="preserve"> </w:t>
      </w:r>
      <w:r>
        <w:rPr>
          <w:sz w:val="24"/>
        </w:rPr>
        <w:t>на</w:t>
      </w:r>
      <w:r>
        <w:rPr>
          <w:spacing w:val="23"/>
          <w:sz w:val="24"/>
        </w:rPr>
        <w:t xml:space="preserve"> </w:t>
      </w:r>
      <w:r>
        <w:rPr>
          <w:sz w:val="24"/>
        </w:rPr>
        <w:t>авторски</w:t>
      </w:r>
      <w:r>
        <w:rPr>
          <w:spacing w:val="23"/>
          <w:sz w:val="24"/>
        </w:rPr>
        <w:t xml:space="preserve"> </w:t>
      </w:r>
      <w:r>
        <w:rPr>
          <w:sz w:val="24"/>
        </w:rPr>
        <w:t>надзор,</w:t>
      </w:r>
      <w:r>
        <w:rPr>
          <w:spacing w:val="21"/>
          <w:sz w:val="24"/>
        </w:rPr>
        <w:t xml:space="preserve"> </w:t>
      </w:r>
      <w:r>
        <w:rPr>
          <w:sz w:val="24"/>
        </w:rPr>
        <w:t>някой</w:t>
      </w:r>
      <w:r>
        <w:rPr>
          <w:spacing w:val="-57"/>
          <w:sz w:val="24"/>
        </w:rPr>
        <w:t xml:space="preserve"> </w:t>
      </w:r>
      <w:r>
        <w:rPr>
          <w:sz w:val="24"/>
        </w:rPr>
        <w:t>от формулярите, от посещение на обекта или други разработки и материали, изработени в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Договора;</w:t>
      </w:r>
    </w:p>
    <w:p w14:paraId="1F77A7EE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поръчва</w:t>
      </w:r>
      <w:r>
        <w:rPr>
          <w:spacing w:val="1"/>
          <w:sz w:val="24"/>
        </w:rPr>
        <w:t xml:space="preserve"> </w:t>
      </w:r>
      <w:r>
        <w:rPr>
          <w:sz w:val="24"/>
        </w:rPr>
        <w:t>изработването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чертежи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детайли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обекта;</w:t>
      </w:r>
    </w:p>
    <w:p w14:paraId="4C72202A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упражнява текущ контрол при изпълнение на договора без с това да пречи на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доставените материали. Контролът ще се осъществява от определени от 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длъжностни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негово</w:t>
      </w:r>
      <w:r>
        <w:rPr>
          <w:spacing w:val="1"/>
          <w:sz w:val="24"/>
        </w:rPr>
        <w:t xml:space="preserve"> </w:t>
      </w:r>
      <w:r>
        <w:rPr>
          <w:sz w:val="24"/>
        </w:rPr>
        <w:t>име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протоколите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констатации.</w:t>
      </w:r>
    </w:p>
    <w:p w14:paraId="5148C8C5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иска от ИЗПЪЛНИТЕЛЯ да изпълни възложеното в срок, без отклонение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уговореното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 недостатъци.</w:t>
      </w:r>
    </w:p>
    <w:p w14:paraId="704AFB6A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офертата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подизпълнител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приложимите случаи).</w:t>
      </w:r>
    </w:p>
    <w:p w14:paraId="079C0726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отменя и възлага допълнителни строителни работи в процеса на изпълнението,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разпоредбите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обществените поръчки;</w:t>
      </w:r>
    </w:p>
    <w:p w14:paraId="07CAF72D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 възникнали дефекти в извършените СМР в периода на гаранционния срок 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същите,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заплащане,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61"/>
          <w:sz w:val="24"/>
        </w:rPr>
        <w:t xml:space="preserve"> </w:t>
      </w:r>
      <w:r>
        <w:rPr>
          <w:sz w:val="24"/>
        </w:rPr>
        <w:t>организира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материални и човешки ресурси и да започне работа за отстраняване на дефектите в срок от 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дни.</w:t>
      </w:r>
    </w:p>
    <w:p w14:paraId="10793FEF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удържа от дължимите плащания начислените и предявени неустойки 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санкции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неизпълнение.</w:t>
      </w:r>
    </w:p>
    <w:p w14:paraId="16966B59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1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иска</w:t>
      </w:r>
      <w:r>
        <w:rPr>
          <w:spacing w:val="1"/>
          <w:sz w:val="24"/>
        </w:rPr>
        <w:t xml:space="preserve"> </w:t>
      </w:r>
      <w:r>
        <w:rPr>
          <w:sz w:val="24"/>
        </w:rPr>
        <w:t>възстановяване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неправомерно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платени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спиране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разплащане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такива</w:t>
      </w:r>
      <w:r>
        <w:rPr>
          <w:spacing w:val="-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установена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причинена</w:t>
      </w:r>
      <w:r>
        <w:rPr>
          <w:spacing w:val="-3"/>
          <w:sz w:val="24"/>
        </w:rPr>
        <w:t xml:space="preserve"> </w:t>
      </w:r>
      <w:r>
        <w:rPr>
          <w:sz w:val="24"/>
        </w:rPr>
        <w:t>вреда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вина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ИЗПЪЛНИТЕЛЯ.</w:t>
      </w:r>
    </w:p>
    <w:p w14:paraId="23A0FFAA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осигури свободен достъп на ИЗПЪЛНИТЕЛЯ до обекта, съгласно одобрения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график;</w:t>
      </w:r>
    </w:p>
    <w:p w14:paraId="727CD76D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9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осигури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упълномощи</w:t>
      </w:r>
      <w:r>
        <w:rPr>
          <w:spacing w:val="1"/>
          <w:sz w:val="24"/>
        </w:rPr>
        <w:t xml:space="preserve"> </w:t>
      </w:r>
      <w:r>
        <w:rPr>
          <w:sz w:val="24"/>
        </w:rPr>
        <w:t>свой</w:t>
      </w:r>
      <w:r>
        <w:rPr>
          <w:spacing w:val="1"/>
          <w:sz w:val="24"/>
        </w:rPr>
        <w:t xml:space="preserve"> </w:t>
      </w:r>
      <w:r>
        <w:rPr>
          <w:sz w:val="24"/>
        </w:rPr>
        <w:t>квалифициран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 който да оказва съдействие на ИЗПЪЛНИТЕЛЯ, както и да подписва документите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№3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31.07.2003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време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строителството.</w:t>
      </w:r>
    </w:p>
    <w:p w14:paraId="3A61530E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2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lastRenderedPageBreak/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лицето,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</w:t>
      </w:r>
      <w:r>
        <w:rPr>
          <w:spacing w:val="-1"/>
          <w:sz w:val="24"/>
        </w:rPr>
        <w:t xml:space="preserve"> </w:t>
      </w:r>
      <w:r>
        <w:rPr>
          <w:sz w:val="24"/>
        </w:rPr>
        <w:t>по смисъла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ЗУТ и ще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упражнява</w:t>
      </w:r>
      <w:r>
        <w:rPr>
          <w:spacing w:val="-1"/>
          <w:sz w:val="24"/>
        </w:rPr>
        <w:t xml:space="preserve"> </w:t>
      </w:r>
      <w:r>
        <w:rPr>
          <w:sz w:val="24"/>
        </w:rPr>
        <w:t>строителен надзор.</w:t>
      </w:r>
    </w:p>
    <w:p w14:paraId="42BC0DA3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3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съдейства за изпълнението на договорените работи, като своевременно решава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1"/>
          <w:sz w:val="24"/>
        </w:rPr>
        <w:t xml:space="preserve"> </w:t>
      </w:r>
      <w:r>
        <w:rPr>
          <w:sz w:val="24"/>
        </w:rPr>
        <w:t>технически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проблеми,</w:t>
      </w:r>
      <w:r>
        <w:rPr>
          <w:spacing w:val="-1"/>
          <w:sz w:val="24"/>
        </w:rPr>
        <w:t xml:space="preserve"> </w:t>
      </w:r>
      <w:r>
        <w:rPr>
          <w:sz w:val="24"/>
        </w:rPr>
        <w:t>възникнали 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работа;</w:t>
      </w:r>
    </w:p>
    <w:p w14:paraId="4363FFFB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изпълнените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работи;</w:t>
      </w:r>
    </w:p>
    <w:p w14:paraId="6E600AE2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заплати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суми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ИЗПЪЛНИТЕЛЯ;</w:t>
      </w:r>
    </w:p>
    <w:p w14:paraId="758E83F9" w14:textId="77777777" w:rsidR="007D37A3" w:rsidRDefault="00833360" w:rsidP="0019627A">
      <w:pPr>
        <w:pStyle w:val="a5"/>
        <w:numPr>
          <w:ilvl w:val="0"/>
          <w:numId w:val="26"/>
        </w:numPr>
        <w:tabs>
          <w:tab w:val="left" w:pos="709"/>
          <w:tab w:val="left" w:pos="1861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писмено,</w:t>
      </w:r>
      <w:r>
        <w:rPr>
          <w:spacing w:val="1"/>
          <w:sz w:val="24"/>
        </w:rPr>
        <w:t xml:space="preserve"> </w:t>
      </w:r>
      <w:r>
        <w:rPr>
          <w:sz w:val="24"/>
        </w:rPr>
        <w:t>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писмо,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дефекти;</w:t>
      </w:r>
    </w:p>
    <w:p w14:paraId="7769DBAB" w14:textId="77777777" w:rsidR="007D37A3" w:rsidRDefault="00833360" w:rsidP="0019627A">
      <w:pPr>
        <w:spacing w:before="73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12.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331D24D6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получи резултатите от изпълнението на договора във вида и в срока, уговорени в</w:t>
      </w:r>
      <w:r>
        <w:rPr>
          <w:spacing w:val="-57"/>
          <w:sz w:val="24"/>
        </w:rPr>
        <w:t xml:space="preserve"> </w:t>
      </w:r>
      <w:r>
        <w:rPr>
          <w:sz w:val="24"/>
        </w:rPr>
        <w:t>този договор и предвидени в техническите спецификации и в приложимите нормативни</w:t>
      </w:r>
      <w:r>
        <w:rPr>
          <w:spacing w:val="1"/>
          <w:sz w:val="24"/>
        </w:rPr>
        <w:t xml:space="preserve"> </w:t>
      </w:r>
      <w:r>
        <w:rPr>
          <w:sz w:val="24"/>
        </w:rPr>
        <w:t>актове.</w:t>
      </w:r>
    </w:p>
    <w:p w14:paraId="001AE702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проверява изпълнението на договора по всяко време, включително чрез проверки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място 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предписва</w:t>
      </w:r>
      <w:r>
        <w:rPr>
          <w:spacing w:val="-4"/>
          <w:sz w:val="24"/>
        </w:rPr>
        <w:t xml:space="preserve"> </w:t>
      </w:r>
      <w:r>
        <w:rPr>
          <w:sz w:val="24"/>
        </w:rPr>
        <w:t>мерки,</w:t>
      </w:r>
      <w:r>
        <w:rPr>
          <w:spacing w:val="-1"/>
          <w:sz w:val="24"/>
        </w:rPr>
        <w:t xml:space="preserve"> </w:t>
      </w:r>
      <w:r>
        <w:rPr>
          <w:sz w:val="24"/>
        </w:rPr>
        <w:t>както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3"/>
          <w:sz w:val="24"/>
        </w:rPr>
        <w:t xml:space="preserve"> </w:t>
      </w:r>
      <w:r>
        <w:rPr>
          <w:sz w:val="24"/>
        </w:rPr>
        <w:t>следи за</w:t>
      </w:r>
      <w:r>
        <w:rPr>
          <w:spacing w:val="-5"/>
          <w:sz w:val="24"/>
        </w:rPr>
        <w:t xml:space="preserve"> </w:t>
      </w:r>
      <w:r>
        <w:rPr>
          <w:sz w:val="24"/>
        </w:rPr>
        <w:t>тяхното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изпълнение.</w:t>
      </w:r>
    </w:p>
    <w:p w14:paraId="231CF339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оказва текущ контрол върху изпълнението на възложената работа, без да създава</w:t>
      </w:r>
      <w:r>
        <w:rPr>
          <w:spacing w:val="-57"/>
          <w:sz w:val="24"/>
        </w:rPr>
        <w:t xml:space="preserve"> </w:t>
      </w:r>
      <w:r>
        <w:rPr>
          <w:sz w:val="24"/>
        </w:rPr>
        <w:t>пречки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;</w:t>
      </w:r>
    </w:p>
    <w:p w14:paraId="28AB8DBA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анализира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оценява</w:t>
      </w:r>
      <w:r>
        <w:rPr>
          <w:spacing w:val="2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22"/>
          <w:sz w:val="24"/>
        </w:rPr>
        <w:t xml:space="preserve"> </w:t>
      </w:r>
      <w:r>
        <w:rPr>
          <w:sz w:val="24"/>
        </w:rPr>
        <w:t>на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3"/>
          <w:sz w:val="24"/>
        </w:rPr>
        <w:t xml:space="preserve"> </w:t>
      </w:r>
      <w:r>
        <w:rPr>
          <w:sz w:val="24"/>
        </w:rPr>
        <w:t>да</w:t>
      </w:r>
      <w:r>
        <w:rPr>
          <w:spacing w:val="19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21"/>
          <w:sz w:val="24"/>
        </w:rPr>
        <w:t xml:space="preserve"> </w:t>
      </w:r>
      <w:r>
        <w:rPr>
          <w:sz w:val="24"/>
        </w:rPr>
        <w:t>нейното</w:t>
      </w:r>
      <w:r>
        <w:rPr>
          <w:spacing w:val="-57"/>
          <w:sz w:val="24"/>
        </w:rPr>
        <w:t xml:space="preserve"> </w:t>
      </w: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усъвършенстване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подобряване;</w:t>
      </w:r>
    </w:p>
    <w:p w14:paraId="5868ED63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иска</w:t>
      </w:r>
      <w:r>
        <w:rPr>
          <w:spacing w:val="38"/>
          <w:sz w:val="24"/>
        </w:rPr>
        <w:t xml:space="preserve"> </w:t>
      </w:r>
      <w:r>
        <w:rPr>
          <w:sz w:val="24"/>
        </w:rPr>
        <w:t>от</w:t>
      </w:r>
      <w:r>
        <w:rPr>
          <w:spacing w:val="4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да</w:t>
      </w:r>
      <w:r>
        <w:rPr>
          <w:spacing w:val="38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38"/>
          <w:sz w:val="24"/>
        </w:rPr>
        <w:t xml:space="preserve"> </w:t>
      </w:r>
      <w:r>
        <w:rPr>
          <w:sz w:val="24"/>
        </w:rPr>
        <w:t>възложената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9"/>
          <w:sz w:val="24"/>
        </w:rPr>
        <w:t xml:space="preserve"> </w:t>
      </w:r>
      <w:r>
        <w:rPr>
          <w:sz w:val="24"/>
        </w:rPr>
        <w:t>срок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без</w:t>
      </w:r>
      <w:r>
        <w:rPr>
          <w:spacing w:val="-57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4C67E07B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45"/>
          <w:sz w:val="24"/>
        </w:rPr>
        <w:t xml:space="preserve"> </w:t>
      </w:r>
      <w:r>
        <w:rPr>
          <w:sz w:val="24"/>
        </w:rPr>
        <w:t>всяко</w:t>
      </w:r>
      <w:r>
        <w:rPr>
          <w:spacing w:val="46"/>
          <w:sz w:val="24"/>
        </w:rPr>
        <w:t xml:space="preserve"> </w:t>
      </w:r>
      <w:r>
        <w:rPr>
          <w:sz w:val="24"/>
        </w:rPr>
        <w:t>време</w:t>
      </w:r>
      <w:r>
        <w:rPr>
          <w:spacing w:val="45"/>
          <w:sz w:val="24"/>
        </w:rPr>
        <w:t xml:space="preserve"> </w:t>
      </w:r>
      <w:r>
        <w:rPr>
          <w:sz w:val="24"/>
        </w:rPr>
        <w:t>да</w:t>
      </w:r>
      <w:r>
        <w:rPr>
          <w:spacing w:val="46"/>
          <w:sz w:val="24"/>
        </w:rPr>
        <w:t xml:space="preserve"> </w:t>
      </w:r>
      <w:r>
        <w:rPr>
          <w:sz w:val="24"/>
        </w:rPr>
        <w:t>иска</w:t>
      </w:r>
      <w:r>
        <w:rPr>
          <w:spacing w:val="45"/>
          <w:sz w:val="24"/>
        </w:rPr>
        <w:t xml:space="preserve"> </w:t>
      </w:r>
      <w:r>
        <w:rPr>
          <w:sz w:val="24"/>
        </w:rPr>
        <w:t>от</w:t>
      </w:r>
      <w:r>
        <w:rPr>
          <w:spacing w:val="49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47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7"/>
          <w:sz w:val="24"/>
        </w:rPr>
        <w:t xml:space="preserve"> </w:t>
      </w:r>
      <w:r>
        <w:rPr>
          <w:sz w:val="24"/>
        </w:rPr>
        <w:t>относно</w:t>
      </w:r>
      <w:r>
        <w:rPr>
          <w:spacing w:val="46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дейности,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предмета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481BAFA4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 xml:space="preserve">има право да изисква от </w:t>
      </w:r>
      <w:r>
        <w:rPr>
          <w:b/>
          <w:sz w:val="24"/>
        </w:rPr>
        <w:t xml:space="preserve">ИЗПЪЛНИТЕЛЯ </w:t>
      </w:r>
      <w:r>
        <w:rPr>
          <w:sz w:val="24"/>
        </w:rPr>
        <w:t>всички необходими</w:t>
      </w:r>
      <w:r>
        <w:rPr>
          <w:spacing w:val="-57"/>
          <w:sz w:val="24"/>
        </w:rPr>
        <w:t xml:space="preserve"> </w:t>
      </w:r>
      <w:r>
        <w:rPr>
          <w:sz w:val="24"/>
        </w:rPr>
        <w:t>документи и материали, свързани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договора.</w:t>
      </w:r>
    </w:p>
    <w:p w14:paraId="692E0210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изисква провеждането на допълнителни лабораторни проби и/или тествания с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</w:t>
      </w:r>
      <w:r>
        <w:rPr>
          <w:spacing w:val="1"/>
          <w:sz w:val="24"/>
        </w:rPr>
        <w:t xml:space="preserve"> </w:t>
      </w:r>
      <w:r>
        <w:rPr>
          <w:sz w:val="24"/>
        </w:rPr>
        <w:t>акредитирана</w:t>
      </w:r>
      <w:r>
        <w:rPr>
          <w:spacing w:val="1"/>
          <w:sz w:val="24"/>
        </w:rPr>
        <w:t xml:space="preserve"> </w:t>
      </w:r>
      <w:r>
        <w:rPr>
          <w:sz w:val="24"/>
        </w:rPr>
        <w:t>лаборатория,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251217B3" w14:textId="77777777" w:rsidR="007D37A3" w:rsidRDefault="00833360" w:rsidP="0019627A">
      <w:pPr>
        <w:pStyle w:val="a5"/>
        <w:numPr>
          <w:ilvl w:val="0"/>
          <w:numId w:val="25"/>
        </w:numPr>
        <w:tabs>
          <w:tab w:val="left" w:pos="567"/>
          <w:tab w:val="left" w:pos="1646"/>
          <w:tab w:val="left" w:pos="164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удържа начислените и предявени неустойки и/или санкции за неизпълнение от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плащания.</w:t>
      </w:r>
    </w:p>
    <w:p w14:paraId="4223F97B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b/>
          <w:sz w:val="24"/>
        </w:rPr>
        <w:t xml:space="preserve">ВЪЗЛОЖИТЕЛЯТ </w:t>
      </w:r>
      <w:r>
        <w:rPr>
          <w:sz w:val="24"/>
        </w:rPr>
        <w:t>си запазва правото да не заплаща некачествено изпълнените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 до отстраняване на</w:t>
      </w:r>
      <w:r>
        <w:rPr>
          <w:spacing w:val="-1"/>
          <w:sz w:val="24"/>
        </w:rPr>
        <w:t xml:space="preserve"> </w:t>
      </w:r>
      <w:r>
        <w:rPr>
          <w:sz w:val="24"/>
        </w:rPr>
        <w:t>тези</w:t>
      </w:r>
      <w:r>
        <w:rPr>
          <w:spacing w:val="-3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7926BA26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755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Недостатъците по предходната алинея се отстраняват до изтичане на срока за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изпълнение на договора или в определен от </w:t>
      </w:r>
      <w:r>
        <w:rPr>
          <w:b/>
          <w:sz w:val="24"/>
        </w:rPr>
        <w:t xml:space="preserve">ВЪЗЛОЖИТЕЛЯ </w:t>
      </w:r>
      <w:r>
        <w:rPr>
          <w:sz w:val="24"/>
        </w:rPr>
        <w:t>подходящ срок. Срокът за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констативен акт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по-кратък</w:t>
      </w:r>
      <w:r>
        <w:rPr>
          <w:spacing w:val="-1"/>
          <w:sz w:val="24"/>
        </w:rPr>
        <w:t xml:space="preserve"> </w:t>
      </w:r>
      <w:r>
        <w:rPr>
          <w:sz w:val="24"/>
        </w:rPr>
        <w:t>от 3</w:t>
      </w:r>
      <w:r>
        <w:rPr>
          <w:spacing w:val="-3"/>
          <w:sz w:val="24"/>
        </w:rPr>
        <w:t xml:space="preserve"> </w:t>
      </w:r>
      <w:r>
        <w:rPr>
          <w:sz w:val="24"/>
        </w:rPr>
        <w:t>/три/ календарни дни.</w:t>
      </w:r>
    </w:p>
    <w:p w14:paraId="5DC0352B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 xml:space="preserve">Ако </w:t>
      </w:r>
      <w:r>
        <w:rPr>
          <w:b/>
          <w:sz w:val="24"/>
        </w:rPr>
        <w:t xml:space="preserve">ИЗПЪЛНИТЕЛЯТ </w:t>
      </w:r>
      <w:r>
        <w:rPr>
          <w:sz w:val="24"/>
        </w:rPr>
        <w:t>не отстрани недостатъците в определения по предходната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лице,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разходи,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доказани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съответните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може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приспадне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тази</w:t>
      </w:r>
      <w:r>
        <w:rPr>
          <w:spacing w:val="-1"/>
          <w:sz w:val="24"/>
        </w:rPr>
        <w:t xml:space="preserve"> </w:t>
      </w:r>
      <w:r>
        <w:rPr>
          <w:sz w:val="24"/>
        </w:rPr>
        <w:t>алинея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стойността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окончателното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договор.</w:t>
      </w:r>
    </w:p>
    <w:p w14:paraId="31C4AC15" w14:textId="77777777" w:rsidR="007D37A3" w:rsidRDefault="00833360" w:rsidP="0019627A">
      <w:pPr>
        <w:pStyle w:val="a5"/>
        <w:numPr>
          <w:ilvl w:val="0"/>
          <w:numId w:val="24"/>
        </w:numPr>
        <w:tabs>
          <w:tab w:val="left" w:pos="709"/>
          <w:tab w:val="left" w:pos="1565"/>
          <w:tab w:val="left" w:pos="1566"/>
        </w:tabs>
        <w:spacing w:before="1"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развали</w:t>
      </w:r>
      <w:r>
        <w:rPr>
          <w:spacing w:val="1"/>
          <w:sz w:val="24"/>
        </w:rPr>
        <w:t xml:space="preserve"> </w:t>
      </w:r>
      <w:r>
        <w:rPr>
          <w:sz w:val="24"/>
        </w:rPr>
        <w:t>едностранно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обема, срока</w:t>
      </w:r>
      <w:r>
        <w:rPr>
          <w:spacing w:val="-2"/>
          <w:sz w:val="24"/>
        </w:rPr>
        <w:t xml:space="preserve"> </w:t>
      </w:r>
      <w:r>
        <w:rPr>
          <w:sz w:val="24"/>
        </w:rPr>
        <w:t>и при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настоящия договор.</w:t>
      </w:r>
    </w:p>
    <w:p w14:paraId="610A65F6" w14:textId="77777777" w:rsidR="007D37A3" w:rsidRPr="0019627A" w:rsidRDefault="00833360" w:rsidP="0019627A">
      <w:pPr>
        <w:pStyle w:val="a5"/>
        <w:numPr>
          <w:ilvl w:val="0"/>
          <w:numId w:val="24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 w:rsidRPr="0019627A">
        <w:rPr>
          <w:sz w:val="24"/>
        </w:rPr>
        <w:t>С</w:t>
      </w:r>
      <w:r w:rsidRPr="0019627A">
        <w:rPr>
          <w:spacing w:val="115"/>
          <w:sz w:val="24"/>
        </w:rPr>
        <w:t xml:space="preserve"> </w:t>
      </w:r>
      <w:r w:rsidRPr="0019627A">
        <w:rPr>
          <w:sz w:val="24"/>
        </w:rPr>
        <w:t xml:space="preserve">разпоредбите  </w:t>
      </w:r>
      <w:r w:rsidRPr="0019627A">
        <w:rPr>
          <w:spacing w:val="52"/>
          <w:sz w:val="24"/>
        </w:rPr>
        <w:t xml:space="preserve"> </w:t>
      </w:r>
      <w:r w:rsidRPr="0019627A">
        <w:rPr>
          <w:sz w:val="24"/>
        </w:rPr>
        <w:t xml:space="preserve">на  </w:t>
      </w:r>
      <w:r w:rsidRPr="0019627A">
        <w:rPr>
          <w:spacing w:val="50"/>
          <w:sz w:val="24"/>
        </w:rPr>
        <w:t xml:space="preserve"> </w:t>
      </w:r>
      <w:r w:rsidRPr="0019627A">
        <w:rPr>
          <w:sz w:val="24"/>
        </w:rPr>
        <w:t xml:space="preserve">предходните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алинеи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не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се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засягат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 xml:space="preserve">правата,  </w:t>
      </w:r>
      <w:r w:rsidRPr="0019627A">
        <w:rPr>
          <w:spacing w:val="53"/>
          <w:sz w:val="24"/>
        </w:rPr>
        <w:t xml:space="preserve"> </w:t>
      </w:r>
      <w:r w:rsidRPr="0019627A">
        <w:rPr>
          <w:sz w:val="24"/>
        </w:rPr>
        <w:t>които</w:t>
      </w:r>
      <w:r w:rsidR="0019627A" w:rsidRPr="0019627A">
        <w:rPr>
          <w:sz w:val="24"/>
        </w:rPr>
        <w:t xml:space="preserve"> </w:t>
      </w:r>
      <w:r w:rsidRPr="0019627A">
        <w:rPr>
          <w:b/>
          <w:sz w:val="24"/>
        </w:rPr>
        <w:t>ВЪЗЛОЖИТЕЛЯТ</w:t>
      </w:r>
      <w:r w:rsidRPr="0019627A">
        <w:rPr>
          <w:b/>
          <w:spacing w:val="-3"/>
          <w:sz w:val="24"/>
        </w:rPr>
        <w:t xml:space="preserve"> </w:t>
      </w:r>
      <w:r w:rsidRPr="0019627A">
        <w:rPr>
          <w:sz w:val="24"/>
        </w:rPr>
        <w:t>притежава</w:t>
      </w:r>
      <w:r w:rsidRPr="0019627A">
        <w:rPr>
          <w:spacing w:val="-4"/>
          <w:sz w:val="24"/>
        </w:rPr>
        <w:t xml:space="preserve"> </w:t>
      </w:r>
      <w:r w:rsidRPr="0019627A">
        <w:rPr>
          <w:sz w:val="24"/>
        </w:rPr>
        <w:t>по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чл.</w:t>
      </w:r>
      <w:r w:rsidRPr="0019627A">
        <w:rPr>
          <w:spacing w:val="-3"/>
          <w:sz w:val="24"/>
        </w:rPr>
        <w:t xml:space="preserve"> </w:t>
      </w:r>
      <w:r w:rsidRPr="0019627A">
        <w:rPr>
          <w:sz w:val="24"/>
        </w:rPr>
        <w:t>265</w:t>
      </w:r>
      <w:r w:rsidRPr="0019627A">
        <w:rPr>
          <w:spacing w:val="-1"/>
          <w:sz w:val="24"/>
        </w:rPr>
        <w:t xml:space="preserve"> </w:t>
      </w:r>
      <w:r w:rsidRPr="0019627A">
        <w:rPr>
          <w:sz w:val="24"/>
        </w:rPr>
        <w:t>от</w:t>
      </w:r>
      <w:r w:rsidRPr="0019627A">
        <w:rPr>
          <w:spacing w:val="-2"/>
          <w:sz w:val="24"/>
        </w:rPr>
        <w:t xml:space="preserve"> </w:t>
      </w:r>
      <w:r w:rsidRPr="0019627A">
        <w:rPr>
          <w:sz w:val="24"/>
        </w:rPr>
        <w:t>ЗЗД.</w:t>
      </w:r>
    </w:p>
    <w:p w14:paraId="66F68161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VІ.</w:t>
      </w:r>
      <w:r>
        <w:rPr>
          <w:spacing w:val="-3"/>
        </w:rPr>
        <w:t xml:space="preserve"> </w:t>
      </w:r>
      <w:r>
        <w:t>ПРИЕМАНЕ</w:t>
      </w:r>
      <w:r>
        <w:rPr>
          <w:spacing w:val="-2"/>
        </w:rPr>
        <w:t xml:space="preserve"> </w:t>
      </w:r>
      <w:r>
        <w:t>НА ИЗПЪЛНЕНИЕТО</w:t>
      </w:r>
    </w:p>
    <w:p w14:paraId="19CE5F7A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lastRenderedPageBreak/>
        <w:t xml:space="preserve">Чл.13. (1) </w:t>
      </w:r>
      <w:r>
        <w:t>Предаването на изпълнението – изготвянето на инвестиционен проект във</w:t>
      </w:r>
      <w:r>
        <w:rPr>
          <w:spacing w:val="1"/>
        </w:rPr>
        <w:t xml:space="preserve"> </w:t>
      </w:r>
      <w:r>
        <w:t>фаза „технически проект“ се документира с протокол за приемане и предаване, който се</w:t>
      </w:r>
      <w:r>
        <w:rPr>
          <w:spacing w:val="1"/>
        </w:rPr>
        <w:t xml:space="preserve"> </w:t>
      </w:r>
      <w:r>
        <w:t>подписва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ВЪЗЛОЖИТЕЛЯ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ИЗПЪЛНИТЕЛЯ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оригинални</w:t>
      </w:r>
      <w:r>
        <w:rPr>
          <w:spacing w:val="1"/>
        </w:rPr>
        <w:t xml:space="preserve"> </w:t>
      </w:r>
      <w:r>
        <w:t>екземпляра</w:t>
      </w:r>
      <w:r>
        <w:rPr>
          <w:spacing w:val="-1"/>
        </w:rPr>
        <w:t xml:space="preserve"> </w:t>
      </w:r>
      <w:r>
        <w:t>– по</w:t>
      </w:r>
      <w:r>
        <w:rPr>
          <w:spacing w:val="-1"/>
        </w:rPr>
        <w:t xml:space="preserve"> </w:t>
      </w:r>
      <w:r>
        <w:t>един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всяка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Страните („</w:t>
      </w:r>
      <w:proofErr w:type="spellStart"/>
      <w:r>
        <w:rPr>
          <w:b/>
        </w:rPr>
        <w:t>Приемо-предавателен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протокол</w:t>
      </w:r>
      <w:r>
        <w:t>“).</w:t>
      </w:r>
    </w:p>
    <w:p w14:paraId="1D317AC1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85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 предава на ВЪЗЛОЖИТЕЛЯ инвестиционния проект по 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обяснителните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количествени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60"/>
          <w:sz w:val="24"/>
        </w:rPr>
        <w:t xml:space="preserve"> </w:t>
      </w:r>
      <w:r>
        <w:rPr>
          <w:sz w:val="24"/>
        </w:rPr>
        <w:t>(четири)</w:t>
      </w:r>
      <w:r>
        <w:rPr>
          <w:spacing w:val="1"/>
          <w:sz w:val="24"/>
        </w:rPr>
        <w:t xml:space="preserve"> </w:t>
      </w:r>
      <w:r>
        <w:rPr>
          <w:sz w:val="24"/>
        </w:rPr>
        <w:t>оригинални екземпляра, на български език, на хартиен носител и 1 (един) на електронен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носител,</w:t>
      </w:r>
      <w:r>
        <w:rPr>
          <w:spacing w:val="50"/>
          <w:sz w:val="24"/>
        </w:rPr>
        <w:t xml:space="preserve"> </w:t>
      </w:r>
      <w:r>
        <w:rPr>
          <w:sz w:val="24"/>
        </w:rPr>
        <w:t>при</w:t>
      </w:r>
      <w:r>
        <w:rPr>
          <w:spacing w:val="51"/>
          <w:sz w:val="24"/>
        </w:rPr>
        <w:t xml:space="preserve"> </w:t>
      </w:r>
      <w:r>
        <w:rPr>
          <w:sz w:val="24"/>
        </w:rPr>
        <w:t>софтуерна</w:t>
      </w:r>
      <w:r>
        <w:rPr>
          <w:spacing w:val="49"/>
          <w:sz w:val="24"/>
        </w:rPr>
        <w:t xml:space="preserve"> </w:t>
      </w:r>
      <w:r>
        <w:rPr>
          <w:sz w:val="24"/>
        </w:rPr>
        <w:t>съвместимост</w:t>
      </w:r>
      <w:r>
        <w:rPr>
          <w:spacing w:val="51"/>
          <w:sz w:val="24"/>
        </w:rPr>
        <w:t xml:space="preserve"> </w:t>
      </w:r>
      <w:r>
        <w:rPr>
          <w:sz w:val="24"/>
        </w:rPr>
        <w:t>съответно</w:t>
      </w:r>
      <w:r>
        <w:rPr>
          <w:spacing w:val="50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DWG,</w:t>
      </w:r>
      <w:r>
        <w:rPr>
          <w:spacing w:val="51"/>
          <w:sz w:val="24"/>
        </w:rPr>
        <w:t xml:space="preserve"> </w:t>
      </w:r>
      <w:r>
        <w:rPr>
          <w:sz w:val="24"/>
        </w:rPr>
        <w:t>Word,</w:t>
      </w:r>
      <w:r>
        <w:rPr>
          <w:spacing w:val="49"/>
          <w:sz w:val="24"/>
        </w:rPr>
        <w:t xml:space="preserve"> </w:t>
      </w:r>
      <w:r>
        <w:rPr>
          <w:sz w:val="24"/>
        </w:rPr>
        <w:t>Excel</w:t>
      </w:r>
      <w:r>
        <w:rPr>
          <w:spacing w:val="51"/>
          <w:sz w:val="24"/>
        </w:rPr>
        <w:t xml:space="preserve"> </w:t>
      </w:r>
      <w:r>
        <w:rPr>
          <w:sz w:val="24"/>
        </w:rPr>
        <w:t>или</w:t>
      </w:r>
      <w:r>
        <w:rPr>
          <w:spacing w:val="51"/>
          <w:sz w:val="24"/>
        </w:rPr>
        <w:t xml:space="preserve"> </w:t>
      </w:r>
      <w:r>
        <w:rPr>
          <w:sz w:val="24"/>
        </w:rPr>
        <w:t>еквивалентни.</w:t>
      </w:r>
    </w:p>
    <w:p w14:paraId="0E3EF0C5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Чл.14.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3"/>
          <w:sz w:val="24"/>
        </w:rPr>
        <w:t xml:space="preserve"> </w:t>
      </w:r>
      <w:r>
        <w:rPr>
          <w:sz w:val="24"/>
        </w:rPr>
        <w:t>има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14:paraId="1FA760F4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733F2AA2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поиска преработване и/или допълване на инвестиционния проект в определен от</w:t>
      </w:r>
      <w:r>
        <w:rPr>
          <w:spacing w:val="1"/>
          <w:sz w:val="24"/>
        </w:rPr>
        <w:t xml:space="preserve"> </w:t>
      </w:r>
      <w:r>
        <w:rPr>
          <w:sz w:val="24"/>
        </w:rPr>
        <w:t>него срок, като в такъв случай преработването и/или допълването се извършва в указан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59537951" w14:textId="77777777" w:rsidR="007D37A3" w:rsidRDefault="00833360" w:rsidP="0019627A">
      <w:pPr>
        <w:pStyle w:val="a5"/>
        <w:numPr>
          <w:ilvl w:val="0"/>
          <w:numId w:val="2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1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72620AFD" w14:textId="77777777" w:rsidR="007D37A3" w:rsidRDefault="00833360" w:rsidP="00A3724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Процедурата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приемане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3"/>
          <w:sz w:val="24"/>
        </w:rPr>
        <w:t xml:space="preserve"> </w:t>
      </w:r>
      <w:r>
        <w:rPr>
          <w:sz w:val="24"/>
        </w:rPr>
        <w:t>обхваща</w:t>
      </w:r>
      <w:r>
        <w:rPr>
          <w:spacing w:val="-4"/>
          <w:sz w:val="24"/>
        </w:rPr>
        <w:t xml:space="preserve"> </w:t>
      </w:r>
      <w:r>
        <w:rPr>
          <w:sz w:val="24"/>
        </w:rPr>
        <w:t>следните</w:t>
      </w:r>
      <w:r>
        <w:rPr>
          <w:spacing w:val="-3"/>
          <w:sz w:val="24"/>
        </w:rPr>
        <w:t xml:space="preserve"> </w:t>
      </w:r>
      <w:r>
        <w:rPr>
          <w:sz w:val="24"/>
        </w:rPr>
        <w:t>стъпки:</w:t>
      </w:r>
    </w:p>
    <w:p w14:paraId="364C81B3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Предаването на техническия инвестиционен проект се документира с протокол за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приемане и предаване, който се подписва от представители на възложителя и изпълнителя в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z w:val="24"/>
        </w:rPr>
        <w:t>оригинални екземпляра</w:t>
      </w:r>
      <w:r>
        <w:rPr>
          <w:spacing w:val="1"/>
          <w:sz w:val="24"/>
        </w:rPr>
        <w:t xml:space="preserve"> </w:t>
      </w:r>
      <w:r>
        <w:rPr>
          <w:sz w:val="24"/>
        </w:rPr>
        <w:t>– по един за</w:t>
      </w:r>
      <w:r>
        <w:rPr>
          <w:spacing w:val="-1"/>
          <w:sz w:val="24"/>
        </w:rPr>
        <w:t xml:space="preserve"> </w:t>
      </w:r>
      <w:r>
        <w:rPr>
          <w:sz w:val="24"/>
        </w:rPr>
        <w:t>всяка</w:t>
      </w:r>
      <w:r>
        <w:rPr>
          <w:spacing w:val="-2"/>
          <w:sz w:val="24"/>
        </w:rPr>
        <w:t xml:space="preserve"> </w:t>
      </w:r>
      <w:r>
        <w:rPr>
          <w:sz w:val="24"/>
        </w:rPr>
        <w:t>от страните.</w:t>
      </w:r>
    </w:p>
    <w:p w14:paraId="3018782F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67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преглед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запознава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представения проект;</w:t>
      </w:r>
    </w:p>
    <w:p w14:paraId="35C779D8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спецификация,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излиза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становище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(пет)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дава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8"/>
          <w:sz w:val="24"/>
        </w:rPr>
        <w:t xml:space="preserve"> </w:t>
      </w:r>
      <w:r>
        <w:rPr>
          <w:sz w:val="24"/>
        </w:rPr>
        <w:t>и/или</w:t>
      </w:r>
      <w:r>
        <w:rPr>
          <w:spacing w:val="20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проекта.</w:t>
      </w:r>
      <w:r>
        <w:rPr>
          <w:spacing w:val="19"/>
          <w:sz w:val="24"/>
        </w:rPr>
        <w:t xml:space="preserve"> </w:t>
      </w:r>
      <w:r>
        <w:rPr>
          <w:sz w:val="24"/>
        </w:rPr>
        <w:t>В</w:t>
      </w:r>
      <w:r>
        <w:rPr>
          <w:spacing w:val="18"/>
          <w:sz w:val="24"/>
        </w:rPr>
        <w:t xml:space="preserve"> </w:t>
      </w:r>
      <w:r>
        <w:rPr>
          <w:sz w:val="24"/>
        </w:rPr>
        <w:t>рамките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5</w:t>
      </w:r>
      <w:r>
        <w:rPr>
          <w:spacing w:val="19"/>
          <w:sz w:val="24"/>
        </w:rPr>
        <w:t xml:space="preserve"> </w:t>
      </w:r>
      <w:r>
        <w:rPr>
          <w:sz w:val="24"/>
        </w:rPr>
        <w:t>(пет)</w:t>
      </w:r>
      <w:r>
        <w:rPr>
          <w:spacing w:val="18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21"/>
          <w:sz w:val="24"/>
        </w:rPr>
        <w:t xml:space="preserve"> </w:t>
      </w:r>
      <w:r>
        <w:rPr>
          <w:sz w:val="24"/>
        </w:rPr>
        <w:t>дни</w:t>
      </w:r>
      <w:r>
        <w:rPr>
          <w:spacing w:val="20"/>
          <w:sz w:val="24"/>
        </w:rPr>
        <w:t xml:space="preserve"> </w:t>
      </w:r>
      <w:r>
        <w:rPr>
          <w:sz w:val="24"/>
        </w:rPr>
        <w:t>от</w:t>
      </w:r>
      <w:r>
        <w:rPr>
          <w:spacing w:val="20"/>
          <w:sz w:val="24"/>
        </w:rPr>
        <w:t xml:space="preserve"> </w:t>
      </w:r>
      <w:r>
        <w:rPr>
          <w:sz w:val="24"/>
        </w:rPr>
        <w:t>получаване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</w:t>
      </w:r>
      <w:r>
        <w:rPr>
          <w:spacing w:val="1"/>
          <w:sz w:val="24"/>
        </w:rPr>
        <w:t xml:space="preserve"> </w:t>
      </w:r>
      <w:r>
        <w:rPr>
          <w:sz w:val="24"/>
        </w:rPr>
        <w:t>несъответствията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приемо-предавателен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протокол,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подписан</w:t>
      </w:r>
      <w:r>
        <w:rPr>
          <w:spacing w:val="1"/>
          <w:sz w:val="24"/>
        </w:rPr>
        <w:t xml:space="preserve"> </w:t>
      </w:r>
      <w:r>
        <w:rPr>
          <w:sz w:val="24"/>
        </w:rPr>
        <w:t>от двете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страни,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допълнен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проект.</w:t>
      </w:r>
    </w:p>
    <w:p w14:paraId="409A13FB" w14:textId="77777777" w:rsidR="007D37A3" w:rsidRDefault="00833360" w:rsidP="0019627A">
      <w:pPr>
        <w:pStyle w:val="a5"/>
        <w:numPr>
          <w:ilvl w:val="0"/>
          <w:numId w:val="22"/>
        </w:numPr>
        <w:tabs>
          <w:tab w:val="left" w:pos="709"/>
          <w:tab w:val="left" w:pos="1806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инвестиционният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посочени в Техническата спецификация, ВЪЗЛОЖИТЕЛЯТ го одобрява,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-2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(пет)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</w:t>
      </w:r>
      <w:r>
        <w:rPr>
          <w:spacing w:val="-1"/>
          <w:sz w:val="24"/>
        </w:rPr>
        <w:t xml:space="preserve"> </w:t>
      </w:r>
      <w:r>
        <w:rPr>
          <w:sz w:val="24"/>
        </w:rPr>
        <w:t>дни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предаването</w:t>
      </w:r>
      <w:r>
        <w:rPr>
          <w:spacing w:val="-2"/>
          <w:sz w:val="24"/>
        </w:rPr>
        <w:t xml:space="preserve"> </w:t>
      </w:r>
      <w:r>
        <w:rPr>
          <w:sz w:val="24"/>
        </w:rPr>
        <w:t>му.</w:t>
      </w:r>
    </w:p>
    <w:p w14:paraId="71FD6D15" w14:textId="77777777" w:rsidR="007D37A3" w:rsidRDefault="00833360" w:rsidP="0019627A">
      <w:pPr>
        <w:pStyle w:val="a5"/>
        <w:numPr>
          <w:ilvl w:val="1"/>
          <w:numId w:val="24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След приемането на изготвения инвестиционен проект 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 се</w:t>
      </w:r>
      <w:r>
        <w:rPr>
          <w:spacing w:val="1"/>
          <w:sz w:val="24"/>
        </w:rPr>
        <w:t xml:space="preserve"> </w:t>
      </w:r>
      <w:r>
        <w:rPr>
          <w:sz w:val="24"/>
        </w:rPr>
        <w:t>стартират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съгласуване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контролни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органи,</w:t>
      </w:r>
      <w:r>
        <w:rPr>
          <w:spacing w:val="1"/>
          <w:sz w:val="24"/>
        </w:rPr>
        <w:t xml:space="preserve"> </w:t>
      </w:r>
      <w:r>
        <w:rPr>
          <w:sz w:val="24"/>
        </w:rPr>
        <w:t>експлоатационни</w:t>
      </w:r>
      <w:r>
        <w:rPr>
          <w:spacing w:val="1"/>
          <w:sz w:val="24"/>
        </w:rPr>
        <w:t xml:space="preserve"> </w:t>
      </w:r>
      <w:r>
        <w:rPr>
          <w:sz w:val="24"/>
        </w:rPr>
        <w:t>дружества,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общински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държавни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институции,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изисквания.</w:t>
      </w:r>
    </w:p>
    <w:p w14:paraId="224EA3DC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15.</w:t>
      </w:r>
      <w:r w:rsidR="00A3724A"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строително–монтажните</w:t>
      </w:r>
      <w:r>
        <w:rPr>
          <w:spacing w:val="1"/>
        </w:rPr>
        <w:t xml:space="preserve"> </w:t>
      </w:r>
      <w:r>
        <w:t>работи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обекта</w:t>
      </w:r>
      <w:r w:rsidR="0019627A">
        <w:t xml:space="preserve"> </w:t>
      </w:r>
      <w:r>
        <w:rPr>
          <w:spacing w:val="-57"/>
        </w:rPr>
        <w:t xml:space="preserve"> </w:t>
      </w:r>
      <w:r>
        <w:t>установяването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подлежащите,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разплащане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определени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двете</w:t>
      </w:r>
      <w:r>
        <w:rPr>
          <w:spacing w:val="1"/>
        </w:rPr>
        <w:t xml:space="preserve"> </w:t>
      </w:r>
      <w:r>
        <w:t>страни,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протоколи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подлежащи на заплащане видове СМР. Протоколите се изготвят от ИЗПЪЛНИТЕЛЯ и се</w:t>
      </w:r>
      <w:r>
        <w:rPr>
          <w:spacing w:val="1"/>
        </w:rPr>
        <w:t xml:space="preserve"> </w:t>
      </w:r>
      <w:r>
        <w:t>представят на ВЪЗЛОЖИТЕЛЯ и Консултанта осъществяващ строителния надзор на хартиен</w:t>
      </w:r>
      <w:r>
        <w:rPr>
          <w:spacing w:val="-57"/>
        </w:rPr>
        <w:t xml:space="preserve"> </w:t>
      </w:r>
      <w:r>
        <w:t>носител в 2 (два) екземпляра и на електронен носител (MS Office Excel или еквивалент). Към</w:t>
      </w:r>
      <w:r>
        <w:rPr>
          <w:spacing w:val="1"/>
        </w:rPr>
        <w:t xml:space="preserve"> </w:t>
      </w:r>
      <w:r>
        <w:t>протокола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прилага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цялата</w:t>
      </w:r>
      <w:r>
        <w:rPr>
          <w:spacing w:val="1"/>
        </w:rPr>
        <w:t xml:space="preserve"> </w:t>
      </w:r>
      <w:r>
        <w:t>техническа</w:t>
      </w:r>
      <w:r>
        <w:rPr>
          <w:spacing w:val="1"/>
        </w:rPr>
        <w:t xml:space="preserve"> </w:t>
      </w:r>
      <w:r>
        <w:t>документация,</w:t>
      </w:r>
      <w:r>
        <w:rPr>
          <w:spacing w:val="1"/>
        </w:rPr>
        <w:t xml:space="preserve"> </w:t>
      </w:r>
      <w:r>
        <w:t>установяваща</w:t>
      </w:r>
      <w:r>
        <w:rPr>
          <w:spacing w:val="1"/>
        </w:rPr>
        <w:t xml:space="preserve"> </w:t>
      </w:r>
      <w:r>
        <w:t>количеството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извършените</w:t>
      </w:r>
      <w:r>
        <w:rPr>
          <w:spacing w:val="1"/>
        </w:rPr>
        <w:t xml:space="preserve"> </w:t>
      </w:r>
      <w:r>
        <w:t>СМР.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Протоколите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действително</w:t>
      </w:r>
      <w:r>
        <w:rPr>
          <w:spacing w:val="1"/>
        </w:rPr>
        <w:t xml:space="preserve"> </w:t>
      </w:r>
      <w:r>
        <w:t>извършени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посочват</w:t>
      </w:r>
      <w:r>
        <w:rPr>
          <w:spacing w:val="1"/>
        </w:rPr>
        <w:t xml:space="preserve"> </w:t>
      </w:r>
      <w:r>
        <w:t>видовете</w:t>
      </w:r>
      <w:r>
        <w:rPr>
          <w:spacing w:val="1"/>
        </w:rPr>
        <w:t xml:space="preserve"> </w:t>
      </w:r>
      <w:r>
        <w:t>изпълнени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количеството,</w:t>
      </w:r>
      <w:r>
        <w:rPr>
          <w:spacing w:val="1"/>
        </w:rPr>
        <w:t xml:space="preserve"> </w:t>
      </w:r>
      <w:r>
        <w:t>цените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общата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стойност.</w:t>
      </w:r>
      <w:r>
        <w:rPr>
          <w:spacing w:val="1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има</w:t>
      </w:r>
      <w:r>
        <w:rPr>
          <w:spacing w:val="6"/>
        </w:rPr>
        <w:t xml:space="preserve"> </w:t>
      </w:r>
      <w:r>
        <w:t>право</w:t>
      </w:r>
      <w:r>
        <w:rPr>
          <w:spacing w:val="6"/>
        </w:rPr>
        <w:t xml:space="preserve"> </w:t>
      </w:r>
      <w:r>
        <w:t>да</w:t>
      </w:r>
      <w:r>
        <w:rPr>
          <w:spacing w:val="6"/>
        </w:rPr>
        <w:t xml:space="preserve"> </w:t>
      </w:r>
      <w:r>
        <w:t>иска</w:t>
      </w:r>
      <w:r>
        <w:rPr>
          <w:spacing w:val="6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ИЗПЪЛНИТЕЛЯ</w:t>
      </w:r>
      <w:r>
        <w:rPr>
          <w:spacing w:val="7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своя</w:t>
      </w:r>
      <w:r>
        <w:rPr>
          <w:spacing w:val="6"/>
        </w:rPr>
        <w:t xml:space="preserve"> </w:t>
      </w:r>
      <w:r>
        <w:t>преценка</w:t>
      </w:r>
      <w:r>
        <w:rPr>
          <w:spacing w:val="6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съответствие</w:t>
      </w:r>
      <w:r>
        <w:rPr>
          <w:spacing w:val="-58"/>
        </w:rPr>
        <w:t xml:space="preserve"> </w:t>
      </w:r>
      <w:r>
        <w:t>с нормативите, всички измервания, проби, представяне на анализи за цени, доказателства и</w:t>
      </w:r>
      <w:r>
        <w:rPr>
          <w:spacing w:val="1"/>
        </w:rPr>
        <w:t xml:space="preserve"> </w:t>
      </w:r>
      <w:r>
        <w:t>документи, които са му необходими за целите на проверката. Към протокола се прилага и</w:t>
      </w:r>
      <w:r>
        <w:rPr>
          <w:spacing w:val="1"/>
        </w:rPr>
        <w:t xml:space="preserve"> </w:t>
      </w:r>
      <w:r>
        <w:t>цялата техническа документация, установяваща количеството и качеството на извършените</w:t>
      </w:r>
      <w:r>
        <w:rPr>
          <w:spacing w:val="1"/>
        </w:rPr>
        <w:t xml:space="preserve"> </w:t>
      </w:r>
      <w:r>
        <w:t>СМР.</w:t>
      </w:r>
    </w:p>
    <w:p w14:paraId="3DF0F1AF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Преди подписване на протоколите за действително извършени и подлежащи на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заплащане видове СМР се представят за проверка всички актове и протоколи, изготвени 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 с изискванията на действащата нормативна уредба (Закона за устройство на</w:t>
      </w:r>
      <w:r>
        <w:rPr>
          <w:spacing w:val="1"/>
          <w:sz w:val="24"/>
        </w:rPr>
        <w:t xml:space="preserve"> </w:t>
      </w:r>
      <w:r>
        <w:rPr>
          <w:sz w:val="24"/>
        </w:rPr>
        <w:t>територията</w:t>
      </w:r>
      <w:r>
        <w:rPr>
          <w:spacing w:val="-1"/>
          <w:sz w:val="24"/>
        </w:rPr>
        <w:t xml:space="preserve"> </w:t>
      </w:r>
      <w:r>
        <w:rPr>
          <w:sz w:val="24"/>
        </w:rPr>
        <w:t>(ЗУТ), Наредба №3/31.07.2003г. 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</w:p>
    <w:p w14:paraId="5F749A58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завършване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отправя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1"/>
          <w:sz w:val="24"/>
        </w:rPr>
        <w:t xml:space="preserve"> </w:t>
      </w:r>
      <w:r>
        <w:rPr>
          <w:sz w:val="24"/>
        </w:rPr>
        <w:t>покана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ВЪЗЛОЖИТЕЛЯ,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проектанта,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осъществяващ авторски</w:t>
      </w:r>
      <w:r>
        <w:rPr>
          <w:spacing w:val="-1"/>
          <w:sz w:val="24"/>
        </w:rPr>
        <w:t xml:space="preserve"> </w:t>
      </w:r>
      <w:r>
        <w:rPr>
          <w:sz w:val="24"/>
        </w:rPr>
        <w:t>надзор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направят</w:t>
      </w:r>
      <w:r>
        <w:rPr>
          <w:spacing w:val="-2"/>
          <w:sz w:val="24"/>
        </w:rPr>
        <w:t xml:space="preserve"> </w:t>
      </w:r>
      <w:r>
        <w:rPr>
          <w:sz w:val="24"/>
        </w:rPr>
        <w:t>оглед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работа.</w:t>
      </w:r>
    </w:p>
    <w:p w14:paraId="1751FEA8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Подписването, от страна на ВЪЗЛОЖИТЕЛЯ, на протоколите за действително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СМР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-2"/>
          <w:sz w:val="24"/>
        </w:rPr>
        <w:t xml:space="preserve"> </w:t>
      </w:r>
      <w:r>
        <w:rPr>
          <w:sz w:val="24"/>
        </w:rPr>
        <w:t>след</w:t>
      </w:r>
      <w:r>
        <w:rPr>
          <w:spacing w:val="-1"/>
          <w:sz w:val="24"/>
        </w:rPr>
        <w:t xml:space="preserve"> </w:t>
      </w:r>
      <w:r>
        <w:rPr>
          <w:sz w:val="24"/>
        </w:rPr>
        <w:t>пълна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1"/>
          <w:sz w:val="24"/>
        </w:rPr>
        <w:t xml:space="preserve"> </w:t>
      </w:r>
      <w:r>
        <w:rPr>
          <w:sz w:val="24"/>
        </w:rPr>
        <w:t>и по документи.</w:t>
      </w:r>
    </w:p>
    <w:p w14:paraId="3FA340F5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84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отклонил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1"/>
          <w:sz w:val="24"/>
        </w:rPr>
        <w:t xml:space="preserve"> </w:t>
      </w:r>
      <w:r>
        <w:rPr>
          <w:sz w:val="24"/>
        </w:rPr>
        <w:t>му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недостатъци, ВЪЗЛОЖИТЕЛЯТ има право да откаже нейното приемане и заплащането на</w:t>
      </w:r>
      <w:r>
        <w:rPr>
          <w:spacing w:val="1"/>
          <w:sz w:val="24"/>
        </w:rPr>
        <w:t xml:space="preserve"> </w:t>
      </w:r>
      <w:r>
        <w:rPr>
          <w:sz w:val="24"/>
        </w:rPr>
        <w:t>част или на цялото възнаграждение, докато ИЗПЪЛНИТЕЛЯТ не изпълни своите задължения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74FFCD3E" w14:textId="77777777" w:rsidR="007D37A3" w:rsidRDefault="00833360" w:rsidP="0019627A">
      <w:pPr>
        <w:pStyle w:val="a5"/>
        <w:numPr>
          <w:ilvl w:val="0"/>
          <w:numId w:val="21"/>
        </w:numPr>
        <w:tabs>
          <w:tab w:val="left" w:pos="709"/>
          <w:tab w:val="left" w:pos="179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предходната</w:t>
      </w:r>
      <w:r>
        <w:rPr>
          <w:spacing w:val="1"/>
          <w:sz w:val="24"/>
        </w:rPr>
        <w:t xml:space="preserve"> </w:t>
      </w:r>
      <w:r>
        <w:rPr>
          <w:sz w:val="24"/>
        </w:rPr>
        <w:t>алинея,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 на работата са съществени, ВЪЗЛОЖИТЕЛЯТ разполага с едно от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z w:val="24"/>
        </w:rPr>
        <w:t>по избор:</w:t>
      </w:r>
    </w:p>
    <w:p w14:paraId="1471C65A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 определи подходящ срок, в който ИЗПЪЛНИТЕЛЯТ безвъзмездно да 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недостатъците</w:t>
      </w:r>
      <w:r>
        <w:rPr>
          <w:spacing w:val="-1"/>
          <w:sz w:val="24"/>
        </w:rPr>
        <w:t xml:space="preserve"> </w:t>
      </w:r>
      <w:r>
        <w:rPr>
          <w:sz w:val="24"/>
        </w:rPr>
        <w:t>си.</w:t>
      </w:r>
    </w:p>
    <w:p w14:paraId="6BD323DD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700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сам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отклоненията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1"/>
          <w:sz w:val="24"/>
        </w:rPr>
        <w:t xml:space="preserve"> </w:t>
      </w:r>
      <w:r>
        <w:rPr>
          <w:sz w:val="24"/>
        </w:rPr>
        <w:t>респективно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недостатъците 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работата.</w:t>
      </w:r>
    </w:p>
    <w:p w14:paraId="1E13C5D4" w14:textId="77777777" w:rsidR="007D37A3" w:rsidRDefault="00833360" w:rsidP="0019627A">
      <w:pPr>
        <w:pStyle w:val="a5"/>
        <w:numPr>
          <w:ilvl w:val="0"/>
          <w:numId w:val="20"/>
        </w:numPr>
        <w:tabs>
          <w:tab w:val="left" w:pos="567"/>
          <w:tab w:val="left" w:pos="166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възнаграждението,</w:t>
      </w:r>
      <w:r>
        <w:rPr>
          <w:spacing w:val="1"/>
          <w:sz w:val="24"/>
        </w:rPr>
        <w:t xml:space="preserve"> </w:t>
      </w:r>
      <w:r>
        <w:rPr>
          <w:sz w:val="24"/>
        </w:rPr>
        <w:t>съразмерно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намалената</w:t>
      </w:r>
      <w:r>
        <w:rPr>
          <w:spacing w:val="1"/>
          <w:sz w:val="24"/>
        </w:rPr>
        <w:t xml:space="preserve"> </w:t>
      </w:r>
      <w:r>
        <w:rPr>
          <w:sz w:val="24"/>
        </w:rPr>
        <w:t>цена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годност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изработеното.</w:t>
      </w:r>
    </w:p>
    <w:p w14:paraId="77992942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 w:rsidR="00A3724A">
        <w:rPr>
          <w:b/>
        </w:rPr>
        <w:t xml:space="preserve"> </w:t>
      </w:r>
      <w:r>
        <w:rPr>
          <w:b/>
        </w:rPr>
        <w:t>16.</w:t>
      </w:r>
      <w:r>
        <w:rPr>
          <w:b/>
          <w:spacing w:val="1"/>
        </w:rPr>
        <w:t xml:space="preserve"> </w:t>
      </w:r>
      <w:r>
        <w:t>Окончателното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изпълнените</w:t>
      </w:r>
      <w:r>
        <w:rPr>
          <w:spacing w:val="1"/>
        </w:rPr>
        <w:t xml:space="preserve"> </w:t>
      </w:r>
      <w:r>
        <w:t>СМР,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 в съответствие с определения ред в Закона за устройство на територията, а именно</w:t>
      </w:r>
      <w:r>
        <w:rPr>
          <w:spacing w:val="1"/>
        </w:rPr>
        <w:t xml:space="preserve"> </w:t>
      </w:r>
      <w:r>
        <w:t>със</w:t>
      </w:r>
      <w:r>
        <w:rPr>
          <w:spacing w:val="1"/>
        </w:rPr>
        <w:t xml:space="preserve"> </w:t>
      </w:r>
      <w:r>
        <w:t>съставянето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Констативен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установяване</w:t>
      </w:r>
      <w:r>
        <w:rPr>
          <w:spacing w:val="1"/>
        </w:rPr>
        <w:t xml:space="preserve"> </w:t>
      </w:r>
      <w:r>
        <w:t>годността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приемане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строежа</w:t>
      </w:r>
      <w:r>
        <w:rPr>
          <w:spacing w:val="1"/>
        </w:rPr>
        <w:t xml:space="preserve"> </w:t>
      </w:r>
      <w:r>
        <w:t>(Приложение №15 към чл. 7, ал. 3, т. 15 от Наредба № 3 от 31 юли 2003 г. за съставяне на</w:t>
      </w:r>
      <w:r>
        <w:rPr>
          <w:spacing w:val="1"/>
        </w:rPr>
        <w:t xml:space="preserve"> </w:t>
      </w:r>
      <w:r>
        <w:t>актове и протоколи по време на строителството), а установяването на годността за ползване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строежа</w:t>
      </w:r>
      <w:r>
        <w:rPr>
          <w:spacing w:val="-2"/>
        </w:rPr>
        <w:t xml:space="preserve"> </w:t>
      </w:r>
      <w:r>
        <w:t>става</w:t>
      </w:r>
      <w:r>
        <w:rPr>
          <w:spacing w:val="-3"/>
        </w:rPr>
        <w:t xml:space="preserve"> </w:t>
      </w:r>
      <w:r>
        <w:t>с издаване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Удостоверение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въвеждане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експлоатация.</w:t>
      </w:r>
    </w:p>
    <w:p w14:paraId="49D0C19C" w14:textId="77777777" w:rsidR="007D37A3" w:rsidRDefault="00833360" w:rsidP="0019627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17.</w:t>
      </w:r>
      <w:r>
        <w:rPr>
          <w:b/>
          <w:spacing w:val="1"/>
        </w:rPr>
        <w:t xml:space="preserve"> </w:t>
      </w:r>
      <w:r>
        <w:t>Предаването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Упражняване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Авторски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изпълнение на СМР се документира въз основа на протокол за установяване изпълнението на</w:t>
      </w:r>
      <w:r>
        <w:rPr>
          <w:spacing w:val="-57"/>
        </w:rPr>
        <w:t xml:space="preserve"> </w:t>
      </w:r>
      <w:r>
        <w:t>авторски надзор, придружен от формуляри за всяко едно посещение на обекта, както и други</w:t>
      </w:r>
      <w:r>
        <w:rPr>
          <w:spacing w:val="1"/>
        </w:rPr>
        <w:t xml:space="preserve"> </w:t>
      </w:r>
      <w:r>
        <w:t>разработки и материали изработени в изпълнение на договора, съставени от Изпълнителя и</w:t>
      </w:r>
      <w:r>
        <w:rPr>
          <w:spacing w:val="1"/>
        </w:rPr>
        <w:t xml:space="preserve"> </w:t>
      </w:r>
      <w:r>
        <w:t>одобрена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Консултанта,</w:t>
      </w:r>
      <w:r>
        <w:rPr>
          <w:spacing w:val="1"/>
        </w:rPr>
        <w:t xml:space="preserve"> </w:t>
      </w:r>
      <w:r>
        <w:t>упражняващ</w:t>
      </w:r>
      <w:r>
        <w:rPr>
          <w:spacing w:val="1"/>
        </w:rPr>
        <w:t xml:space="preserve"> </w:t>
      </w:r>
      <w:r>
        <w:t>строителен</w:t>
      </w:r>
      <w:r>
        <w:rPr>
          <w:spacing w:val="1"/>
        </w:rPr>
        <w:t xml:space="preserve"> </w:t>
      </w:r>
      <w:r>
        <w:t>надзор</w:t>
      </w:r>
      <w:r>
        <w:rPr>
          <w:spacing w:val="1"/>
        </w:rPr>
        <w:t xml:space="preserve"> </w:t>
      </w:r>
      <w:r>
        <w:t>и инвеститорския</w:t>
      </w:r>
      <w:r>
        <w:rPr>
          <w:spacing w:val="1"/>
        </w:rPr>
        <w:t xml:space="preserve"> </w:t>
      </w:r>
      <w:r>
        <w:t>контрол за</w:t>
      </w:r>
      <w:r>
        <w:rPr>
          <w:spacing w:val="1"/>
        </w:rPr>
        <w:t xml:space="preserve"> </w:t>
      </w:r>
      <w:r>
        <w:t>реално</w:t>
      </w:r>
      <w:r>
        <w:rPr>
          <w:spacing w:val="-1"/>
        </w:rPr>
        <w:t xml:space="preserve"> </w:t>
      </w:r>
      <w:r>
        <w:t>изпълнените дейности.</w:t>
      </w:r>
    </w:p>
    <w:p w14:paraId="68A06898" w14:textId="77777777" w:rsidR="007D37A3" w:rsidRDefault="00833360" w:rsidP="0019627A">
      <w:pPr>
        <w:spacing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18.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2"/>
          <w:sz w:val="24"/>
        </w:rPr>
        <w:t xml:space="preserve"> </w:t>
      </w:r>
      <w:r>
        <w:rPr>
          <w:sz w:val="24"/>
        </w:rPr>
        <w:t>има</w:t>
      </w:r>
      <w:r>
        <w:rPr>
          <w:spacing w:val="-2"/>
          <w:sz w:val="24"/>
        </w:rPr>
        <w:t xml:space="preserve"> </w:t>
      </w:r>
      <w:r>
        <w:rPr>
          <w:sz w:val="24"/>
        </w:rPr>
        <w:t>право:</w:t>
      </w:r>
    </w:p>
    <w:p w14:paraId="6CD970C6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3"/>
          <w:sz w:val="24"/>
        </w:rPr>
        <w:t xml:space="preserve"> </w:t>
      </w:r>
      <w:r>
        <w:rPr>
          <w:sz w:val="24"/>
        </w:rPr>
        <w:t>изпълнението,</w:t>
      </w:r>
      <w:r>
        <w:rPr>
          <w:spacing w:val="-2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договореното;</w:t>
      </w:r>
    </w:p>
    <w:p w14:paraId="6CC848CC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  <w:tab w:val="left" w:pos="175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 на авторски надзор, на формулярите от посещение на обекта или на други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материали</w:t>
      </w:r>
      <w:r>
        <w:rPr>
          <w:spacing w:val="41"/>
          <w:sz w:val="24"/>
        </w:rPr>
        <w:t xml:space="preserve"> </w:t>
      </w:r>
      <w:r>
        <w:rPr>
          <w:sz w:val="24"/>
        </w:rPr>
        <w:t>изработени</w:t>
      </w:r>
      <w:r>
        <w:rPr>
          <w:spacing w:val="42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41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договора,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определен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него</w:t>
      </w:r>
      <w:r>
        <w:rPr>
          <w:spacing w:val="39"/>
          <w:sz w:val="24"/>
        </w:rPr>
        <w:t xml:space="preserve"> </w:t>
      </w:r>
      <w:r>
        <w:rPr>
          <w:sz w:val="24"/>
        </w:rPr>
        <w:t>срок,</w:t>
      </w:r>
      <w:r>
        <w:rPr>
          <w:spacing w:val="-58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такъв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преработването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допълването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срок и е</w:t>
      </w:r>
      <w:r>
        <w:rPr>
          <w:spacing w:val="-1"/>
          <w:sz w:val="24"/>
        </w:rPr>
        <w:t xml:space="preserve"> </w:t>
      </w:r>
      <w:r>
        <w:rPr>
          <w:sz w:val="24"/>
        </w:rPr>
        <w:t>изцяло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5A9DB777" w14:textId="77777777" w:rsidR="007D37A3" w:rsidRDefault="00833360" w:rsidP="0019627A">
      <w:pPr>
        <w:pStyle w:val="a5"/>
        <w:numPr>
          <w:ilvl w:val="0"/>
          <w:numId w:val="19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откаже</w:t>
      </w:r>
      <w:r>
        <w:rPr>
          <w:spacing w:val="-4"/>
          <w:sz w:val="24"/>
        </w:rPr>
        <w:t xml:space="preserve"> </w:t>
      </w: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приеме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съществени</w:t>
      </w:r>
      <w:r>
        <w:rPr>
          <w:spacing w:val="-2"/>
          <w:sz w:val="24"/>
        </w:rPr>
        <w:t xml:space="preserve"> </w:t>
      </w:r>
      <w:r>
        <w:rPr>
          <w:sz w:val="24"/>
        </w:rPr>
        <w:t>отклонения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договореното.</w:t>
      </w:r>
    </w:p>
    <w:p w14:paraId="6F9425B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rPr>
          <w:b/>
        </w:rPr>
        <w:t xml:space="preserve">(2) </w:t>
      </w:r>
      <w:r>
        <w:t>Окончателното приемане на изпълнението на упражнявания авторски надзор при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СМР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окончателен</w:t>
      </w:r>
      <w:r>
        <w:rPr>
          <w:spacing w:val="1"/>
        </w:rPr>
        <w:t xml:space="preserve"> </w:t>
      </w:r>
      <w:proofErr w:type="spellStart"/>
      <w:r>
        <w:t>Приемо-предавателен</w:t>
      </w:r>
      <w:proofErr w:type="spellEnd"/>
      <w:r>
        <w:rPr>
          <w:spacing w:val="1"/>
        </w:rPr>
        <w:t xml:space="preserve"> </w:t>
      </w:r>
      <w:r>
        <w:t>протокол,</w:t>
      </w:r>
      <w:r>
        <w:rPr>
          <w:spacing w:val="-4"/>
        </w:rPr>
        <w:t xml:space="preserve"> </w:t>
      </w:r>
      <w:r>
        <w:t>подписан от</w:t>
      </w:r>
      <w:r>
        <w:rPr>
          <w:spacing w:val="-2"/>
        </w:rPr>
        <w:t xml:space="preserve"> </w:t>
      </w:r>
      <w:r>
        <w:t>Страните.</w:t>
      </w:r>
    </w:p>
    <w:p w14:paraId="21780DB7" w14:textId="77777777" w:rsidR="007D37A3" w:rsidRDefault="00833360" w:rsidP="00F91EF3">
      <w:pPr>
        <w:pStyle w:val="1"/>
        <w:spacing w:before="240" w:after="240" w:line="276" w:lineRule="auto"/>
        <w:ind w:left="0" w:right="-57" w:firstLine="284"/>
      </w:pPr>
      <w:r>
        <w:t>VІІ.</w:t>
      </w:r>
      <w:r>
        <w:rPr>
          <w:spacing w:val="-3"/>
        </w:rPr>
        <w:t xml:space="preserve"> </w:t>
      </w:r>
      <w:r>
        <w:t>ГАРАНЦИЯ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ИЗПЪЛНЕНИЕ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ГАРАНЦИОННИ</w:t>
      </w:r>
      <w:r>
        <w:rPr>
          <w:spacing w:val="-3"/>
        </w:rPr>
        <w:t xml:space="preserve"> </w:t>
      </w:r>
      <w:r>
        <w:t>УСЛОВИЯ</w:t>
      </w:r>
    </w:p>
    <w:p w14:paraId="15B2E15A" w14:textId="77777777" w:rsidR="007D37A3" w:rsidRDefault="00833360" w:rsidP="0019627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 w:rsidR="00A3724A">
        <w:rPr>
          <w:b/>
          <w:sz w:val="24"/>
        </w:rPr>
        <w:t xml:space="preserve"> </w:t>
      </w:r>
      <w:r>
        <w:rPr>
          <w:b/>
          <w:sz w:val="24"/>
        </w:rPr>
        <w:t>19.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подписването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ВЪЗЛОЖИТЕЛЯ </w:t>
      </w:r>
      <w:r>
        <w:rPr>
          <w:sz w:val="24"/>
        </w:rPr>
        <w:lastRenderedPageBreak/>
        <w:t>гаранция за изпълнение в размер на 5 % (пет процента) от стойността 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ДДС,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именно</w:t>
      </w:r>
      <w:r>
        <w:rPr>
          <w:spacing w:val="1"/>
          <w:sz w:val="24"/>
        </w:rPr>
        <w:t xml:space="preserve"> </w:t>
      </w:r>
      <w:r>
        <w:rPr>
          <w:sz w:val="24"/>
        </w:rPr>
        <w:t>[[………</w:t>
      </w:r>
      <w:r>
        <w:rPr>
          <w:spacing w:val="1"/>
          <w:sz w:val="24"/>
        </w:rPr>
        <w:t xml:space="preserve"> </w:t>
      </w:r>
      <w:r>
        <w:rPr>
          <w:sz w:val="24"/>
        </w:rPr>
        <w:t>(…………………………)]</w:t>
      </w:r>
      <w:r>
        <w:rPr>
          <w:spacing w:val="1"/>
          <w:sz w:val="24"/>
        </w:rPr>
        <w:t xml:space="preserve"> </w:t>
      </w:r>
      <w:r>
        <w:rPr>
          <w:sz w:val="24"/>
        </w:rPr>
        <w:t>лева</w:t>
      </w:r>
      <w:r>
        <w:rPr>
          <w:spacing w:val="1"/>
          <w:sz w:val="24"/>
        </w:rPr>
        <w:t xml:space="preserve"> </w:t>
      </w:r>
      <w:r>
        <w:rPr>
          <w:sz w:val="24"/>
        </w:rPr>
        <w:t>(„</w:t>
      </w:r>
      <w:r>
        <w:rPr>
          <w:b/>
          <w:sz w:val="24"/>
        </w:rPr>
        <w:t>Гаранцията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изпълнение</w:t>
      </w:r>
      <w:r>
        <w:rPr>
          <w:sz w:val="24"/>
        </w:rPr>
        <w:t>“),</w:t>
      </w:r>
      <w:r>
        <w:rPr>
          <w:spacing w:val="1"/>
          <w:sz w:val="24"/>
        </w:rPr>
        <w:t xml:space="preserve"> </w:t>
      </w:r>
      <w:r>
        <w:rPr>
          <w:sz w:val="24"/>
        </w:rPr>
        <w:t>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служи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обезпечаване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ИЗПЪЛНИТЕЛЯ </w:t>
      </w:r>
      <w:r>
        <w:rPr>
          <w:sz w:val="24"/>
        </w:rPr>
        <w:t>по договора.</w:t>
      </w:r>
    </w:p>
    <w:p w14:paraId="0A7BF232" w14:textId="77777777" w:rsidR="007D37A3" w:rsidRDefault="00833360" w:rsidP="0019627A">
      <w:pPr>
        <w:pStyle w:val="a3"/>
        <w:spacing w:before="1" w:line="276" w:lineRule="auto"/>
        <w:ind w:left="0" w:right="-55"/>
      </w:pPr>
      <w:r>
        <w:rPr>
          <w:b/>
        </w:rPr>
        <w:t xml:space="preserve">Чл. 20. (1) </w:t>
      </w:r>
      <w:r>
        <w:t xml:space="preserve">В </w:t>
      </w:r>
      <w:r w:rsidR="007079DE">
        <w:t>случай на изменение на договора</w:t>
      </w:r>
      <w:r w:rsidR="007079DE">
        <w:rPr>
          <w:rStyle w:val="af"/>
        </w:rPr>
        <w:footnoteReference w:id="1"/>
      </w:r>
      <w:r>
        <w:t>, извършено в съответствие с този</w:t>
      </w:r>
      <w:r>
        <w:rPr>
          <w:spacing w:val="1"/>
        </w:rPr>
        <w:t xml:space="preserve"> </w:t>
      </w:r>
      <w:r>
        <w:t>договор</w:t>
      </w:r>
      <w:r>
        <w:rPr>
          <w:spacing w:val="25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приложимото</w:t>
      </w:r>
      <w:r>
        <w:rPr>
          <w:spacing w:val="25"/>
        </w:rPr>
        <w:t xml:space="preserve"> </w:t>
      </w:r>
      <w:r>
        <w:t>право,</w:t>
      </w:r>
      <w:r>
        <w:rPr>
          <w:spacing w:val="26"/>
        </w:rPr>
        <w:t xml:space="preserve"> </w:t>
      </w:r>
      <w:r>
        <w:t>включително</w:t>
      </w:r>
      <w:r>
        <w:rPr>
          <w:spacing w:val="23"/>
        </w:rPr>
        <w:t xml:space="preserve"> </w:t>
      </w:r>
      <w:r>
        <w:t>когато</w:t>
      </w:r>
      <w:r>
        <w:rPr>
          <w:spacing w:val="27"/>
        </w:rPr>
        <w:t xml:space="preserve"> </w:t>
      </w:r>
      <w:r>
        <w:t>изменението</w:t>
      </w:r>
      <w:r>
        <w:rPr>
          <w:spacing w:val="26"/>
        </w:rPr>
        <w:t xml:space="preserve"> </w:t>
      </w:r>
      <w:r>
        <w:t>е</w:t>
      </w:r>
      <w:r>
        <w:rPr>
          <w:spacing w:val="24"/>
        </w:rPr>
        <w:t xml:space="preserve"> </w:t>
      </w:r>
      <w:r>
        <w:t>свързано</w:t>
      </w:r>
      <w:r>
        <w:rPr>
          <w:spacing w:val="33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индексиране</w:t>
      </w:r>
      <w:r>
        <w:rPr>
          <w:spacing w:val="-58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цената,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предприеме</w:t>
      </w:r>
      <w:r>
        <w:rPr>
          <w:spacing w:val="1"/>
        </w:rPr>
        <w:t xml:space="preserve"> </w:t>
      </w:r>
      <w:r>
        <w:t>необходимите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привеждане</w:t>
      </w:r>
      <w:r>
        <w:rPr>
          <w:spacing w:val="10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Гаранцията</w:t>
      </w:r>
      <w:r>
        <w:rPr>
          <w:spacing w:val="11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изпълнение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съответствие</w:t>
      </w:r>
      <w:r>
        <w:rPr>
          <w:spacing w:val="11"/>
        </w:rPr>
        <w:t xml:space="preserve"> </w:t>
      </w:r>
      <w:r>
        <w:t>с</w:t>
      </w:r>
      <w:r>
        <w:rPr>
          <w:spacing w:val="10"/>
        </w:rPr>
        <w:t xml:space="preserve"> </w:t>
      </w:r>
      <w:r>
        <w:t>изменените</w:t>
      </w:r>
      <w:r>
        <w:rPr>
          <w:spacing w:val="14"/>
        </w:rPr>
        <w:t xml:space="preserve"> </w:t>
      </w:r>
      <w:r>
        <w:t>условия</w:t>
      </w:r>
      <w:r>
        <w:rPr>
          <w:spacing w:val="12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договора,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до 3</w:t>
      </w:r>
      <w:r>
        <w:rPr>
          <w:spacing w:val="-1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-1"/>
        </w:rPr>
        <w:t xml:space="preserve"> </w:t>
      </w:r>
      <w:r>
        <w:t>дни от</w:t>
      </w:r>
      <w:r>
        <w:rPr>
          <w:spacing w:val="-1"/>
        </w:rPr>
        <w:t xml:space="preserve"> </w:t>
      </w:r>
      <w:r>
        <w:t>подписването на</w:t>
      </w:r>
      <w:r>
        <w:rPr>
          <w:spacing w:val="-2"/>
        </w:rPr>
        <w:t xml:space="preserve"> </w:t>
      </w:r>
      <w:r>
        <w:t>допълнително</w:t>
      </w:r>
      <w:r>
        <w:rPr>
          <w:spacing w:val="-1"/>
        </w:rPr>
        <w:t xml:space="preserve"> </w:t>
      </w:r>
      <w:r>
        <w:t>споразумение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изменението.</w:t>
      </w:r>
    </w:p>
    <w:p w14:paraId="500719FE" w14:textId="77777777" w:rsidR="007D37A3" w:rsidRPr="007079DE" w:rsidRDefault="00833360" w:rsidP="00604A11">
      <w:pPr>
        <w:pStyle w:val="a5"/>
        <w:numPr>
          <w:ilvl w:val="0"/>
          <w:numId w:val="18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Действията</w:t>
      </w:r>
      <w:r>
        <w:rPr>
          <w:spacing w:val="57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привеждане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6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55"/>
          <w:sz w:val="24"/>
        </w:rPr>
        <w:t xml:space="preserve"> </w:t>
      </w:r>
      <w:r>
        <w:rPr>
          <w:sz w:val="24"/>
        </w:rPr>
        <w:t>за</w:t>
      </w:r>
      <w:r>
        <w:rPr>
          <w:spacing w:val="56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56"/>
          <w:sz w:val="24"/>
        </w:rPr>
        <w:t xml:space="preserve"> </w:t>
      </w:r>
      <w:r>
        <w:rPr>
          <w:sz w:val="24"/>
        </w:rPr>
        <w:t>в</w:t>
      </w:r>
      <w:r>
        <w:rPr>
          <w:spacing w:val="57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56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изменените условия</w:t>
      </w:r>
      <w:r>
        <w:rPr>
          <w:spacing w:val="-1"/>
          <w:sz w:val="24"/>
        </w:rPr>
        <w:t xml:space="preserve"> </w:t>
      </w:r>
      <w:r>
        <w:rPr>
          <w:sz w:val="24"/>
        </w:rPr>
        <w:t>на договора</w:t>
      </w:r>
      <w:r>
        <w:rPr>
          <w:spacing w:val="-3"/>
          <w:sz w:val="24"/>
        </w:rPr>
        <w:t xml:space="preserve"> </w:t>
      </w:r>
      <w:r>
        <w:rPr>
          <w:sz w:val="24"/>
        </w:rPr>
        <w:t>могат да</w:t>
      </w:r>
      <w:r>
        <w:rPr>
          <w:spacing w:val="-2"/>
          <w:sz w:val="24"/>
        </w:rPr>
        <w:t xml:space="preserve"> </w:t>
      </w:r>
      <w:r>
        <w:rPr>
          <w:sz w:val="24"/>
        </w:rPr>
        <w:t>включват,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избор на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sz w:val="24"/>
        </w:rPr>
        <w:t>:</w:t>
      </w:r>
    </w:p>
    <w:p w14:paraId="3B7CF719" w14:textId="77777777" w:rsidR="007D37A3" w:rsidRPr="00604A11" w:rsidRDefault="00833360" w:rsidP="007079DE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  <w:szCs w:val="24"/>
        </w:rPr>
      </w:pPr>
      <w:r w:rsidRPr="00604A11">
        <w:rPr>
          <w:sz w:val="24"/>
          <w:szCs w:val="24"/>
        </w:rPr>
        <w:t>внасяне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допълнителна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парична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сума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9"/>
          <w:sz w:val="24"/>
          <w:szCs w:val="24"/>
        </w:rPr>
        <w:t xml:space="preserve"> </w:t>
      </w:r>
      <w:r w:rsidRPr="00604A11">
        <w:rPr>
          <w:sz w:val="24"/>
          <w:szCs w:val="24"/>
        </w:rPr>
        <w:t>банковата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сметка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</w:t>
      </w:r>
      <w:r w:rsidRPr="00604A11">
        <w:rPr>
          <w:sz w:val="24"/>
          <w:szCs w:val="24"/>
        </w:rPr>
        <w:t>,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спазване</w:t>
      </w:r>
      <w:r w:rsidRPr="00604A11">
        <w:rPr>
          <w:spacing w:val="-4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изискванията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 чл.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21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договора;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и/или;</w:t>
      </w:r>
    </w:p>
    <w:p w14:paraId="44203B0C" w14:textId="77777777" w:rsidR="007D37A3" w:rsidRPr="007079DE" w:rsidRDefault="00833360" w:rsidP="00604A11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0"/>
        </w:rPr>
      </w:pPr>
      <w:r>
        <w:rPr>
          <w:sz w:val="24"/>
        </w:rPr>
        <w:t>предоставяне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документ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за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изменение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първоначалната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банкова гаранция или нова банкова гаранция, при спазване на изискванията на</w:t>
      </w:r>
      <w:r w:rsidRPr="007079DE">
        <w:rPr>
          <w:spacing w:val="1"/>
          <w:sz w:val="24"/>
        </w:rPr>
        <w:t xml:space="preserve"> </w:t>
      </w:r>
      <w:r>
        <w:rPr>
          <w:sz w:val="24"/>
        </w:rPr>
        <w:t>чл.</w:t>
      </w:r>
      <w:r w:rsidRPr="007079DE">
        <w:rPr>
          <w:spacing w:val="-2"/>
          <w:sz w:val="24"/>
        </w:rPr>
        <w:t xml:space="preserve"> </w:t>
      </w:r>
      <w:r>
        <w:rPr>
          <w:sz w:val="24"/>
        </w:rPr>
        <w:t>22 от договора; и/или</w:t>
      </w:r>
    </w:p>
    <w:p w14:paraId="23860158" w14:textId="77777777" w:rsidR="007D37A3" w:rsidRDefault="00833360" w:rsidP="00A3724A">
      <w:pPr>
        <w:pStyle w:val="a5"/>
        <w:numPr>
          <w:ilvl w:val="1"/>
          <w:numId w:val="18"/>
        </w:numPr>
        <w:tabs>
          <w:tab w:val="left" w:pos="567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предоставяне на документ за изменение на първоначалната застраховка или нова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застраховка,</w:t>
      </w:r>
      <w:r>
        <w:rPr>
          <w:spacing w:val="-1"/>
          <w:sz w:val="24"/>
        </w:rPr>
        <w:t xml:space="preserve"> </w:t>
      </w:r>
      <w:r>
        <w:rPr>
          <w:sz w:val="24"/>
        </w:rPr>
        <w:t>при спазване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23 от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договора.</w:t>
      </w:r>
    </w:p>
    <w:p w14:paraId="66EE5978" w14:textId="77777777" w:rsidR="007D37A3" w:rsidRDefault="00833360" w:rsidP="00A3724A">
      <w:pPr>
        <w:pStyle w:val="a3"/>
        <w:spacing w:before="1" w:line="276" w:lineRule="auto"/>
        <w:ind w:left="0" w:right="-55"/>
      </w:pPr>
      <w:r>
        <w:rPr>
          <w:b/>
        </w:rPr>
        <w:t xml:space="preserve">Чл. 21. </w:t>
      </w:r>
      <w:r>
        <w:t>Когато като Гаранция за изпълнение се представя парична сума, сумата се внася</w:t>
      </w:r>
      <w:r>
        <w:rPr>
          <w:spacing w:val="-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банковата сметка</w:t>
      </w:r>
      <w:r>
        <w:rPr>
          <w:spacing w:val="-1"/>
        </w:rPr>
        <w:t xml:space="preserve"> </w:t>
      </w:r>
      <w:r>
        <w:t xml:space="preserve">на </w:t>
      </w:r>
      <w:r>
        <w:rPr>
          <w:b/>
        </w:rPr>
        <w:t>ВЪЗЛОЖИТЕЛЯ</w:t>
      </w:r>
      <w:r>
        <w:t>:</w:t>
      </w:r>
    </w:p>
    <w:p w14:paraId="60EB3BE4" w14:textId="77777777" w:rsidR="007D37A3" w:rsidRDefault="00833360" w:rsidP="007079DE">
      <w:pPr>
        <w:pStyle w:val="a3"/>
        <w:tabs>
          <w:tab w:val="left" w:leader="dot" w:pos="4833"/>
        </w:tabs>
        <w:spacing w:line="276" w:lineRule="auto"/>
        <w:ind w:left="0" w:right="-55" w:firstLine="284"/>
        <w:jc w:val="left"/>
      </w:pPr>
      <w:r>
        <w:t>Банка:</w:t>
      </w:r>
      <w:r>
        <w:rPr>
          <w:spacing w:val="115"/>
        </w:rPr>
        <w:t xml:space="preserve"> </w:t>
      </w:r>
      <w:r>
        <w:t>[</w:t>
      </w:r>
      <w:r>
        <w:tab/>
        <w:t>]</w:t>
      </w:r>
    </w:p>
    <w:p w14:paraId="3B6577DD" w14:textId="77777777" w:rsidR="007D37A3" w:rsidRDefault="00833360" w:rsidP="00604A11">
      <w:pPr>
        <w:pStyle w:val="a3"/>
        <w:tabs>
          <w:tab w:val="left" w:pos="1134"/>
          <w:tab w:val="left" w:leader="dot" w:pos="4833"/>
        </w:tabs>
        <w:spacing w:line="276" w:lineRule="auto"/>
        <w:ind w:left="0" w:right="-55" w:firstLine="284"/>
        <w:jc w:val="left"/>
      </w:pPr>
      <w:r>
        <w:t>BIC:</w:t>
      </w:r>
      <w:r>
        <w:tab/>
        <w:t>[</w:t>
      </w:r>
      <w:r>
        <w:tab/>
        <w:t>]</w:t>
      </w:r>
    </w:p>
    <w:p w14:paraId="3EB4318D" w14:textId="77777777" w:rsidR="007D37A3" w:rsidRDefault="00833360" w:rsidP="007079DE">
      <w:pPr>
        <w:pStyle w:val="a3"/>
        <w:tabs>
          <w:tab w:val="left" w:leader="dot" w:pos="4834"/>
        </w:tabs>
        <w:spacing w:line="276" w:lineRule="auto"/>
        <w:ind w:left="0" w:right="-55" w:firstLine="284"/>
        <w:jc w:val="left"/>
      </w:pPr>
      <w:r>
        <w:t xml:space="preserve">IBAN:  </w:t>
      </w:r>
      <w:r>
        <w:rPr>
          <w:spacing w:val="7"/>
        </w:rPr>
        <w:t xml:space="preserve"> </w:t>
      </w:r>
      <w:r>
        <w:t>[</w:t>
      </w:r>
      <w:r>
        <w:tab/>
        <w:t>]</w:t>
      </w:r>
    </w:p>
    <w:p w14:paraId="21DDC704" w14:textId="77777777" w:rsidR="007D37A3" w:rsidRDefault="00833360" w:rsidP="00A3724A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22.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представя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предава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оригинален</w:t>
      </w:r>
      <w:r>
        <w:rPr>
          <w:spacing w:val="1"/>
          <w:sz w:val="24"/>
        </w:rPr>
        <w:t xml:space="preserve"> </w:t>
      </w:r>
      <w:r>
        <w:rPr>
          <w:sz w:val="24"/>
        </w:rPr>
        <w:t>екземпляр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-57"/>
          <w:sz w:val="24"/>
        </w:rPr>
        <w:t xml:space="preserve"> </w:t>
      </w:r>
      <w:r>
        <w:rPr>
          <w:sz w:val="24"/>
        </w:rPr>
        <w:t>гаранция, издадена в полза 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 която</w:t>
      </w:r>
      <w:r>
        <w:rPr>
          <w:spacing w:val="1"/>
          <w:sz w:val="24"/>
        </w:rPr>
        <w:t xml:space="preserve"> </w:t>
      </w:r>
      <w:r>
        <w:rPr>
          <w:sz w:val="24"/>
        </w:rPr>
        <w:t>трябва да отговаря на следните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изисквания:</w:t>
      </w:r>
    </w:p>
    <w:p w14:paraId="5428A14B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бъде</w:t>
      </w:r>
      <w:r>
        <w:rPr>
          <w:spacing w:val="1"/>
          <w:sz w:val="24"/>
        </w:rPr>
        <w:t xml:space="preserve"> </w:t>
      </w:r>
      <w:r>
        <w:rPr>
          <w:sz w:val="24"/>
        </w:rPr>
        <w:t>безусловна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неотменяема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1"/>
          <w:sz w:val="24"/>
        </w:rPr>
        <w:t xml:space="preserve"> </w:t>
      </w:r>
      <w:r>
        <w:rPr>
          <w:sz w:val="24"/>
        </w:rPr>
        <w:t>във</w:t>
      </w:r>
      <w:r>
        <w:rPr>
          <w:spacing w:val="1"/>
          <w:sz w:val="24"/>
        </w:rPr>
        <w:t xml:space="preserve"> </w:t>
      </w:r>
      <w:r>
        <w:rPr>
          <w:sz w:val="24"/>
        </w:rPr>
        <w:t>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съгласувана с </w:t>
      </w:r>
      <w:r>
        <w:rPr>
          <w:b/>
          <w:sz w:val="24"/>
        </w:rPr>
        <w:t xml:space="preserve">ВЪЗЛОЖИТЕЛЯ </w:t>
      </w:r>
      <w:r>
        <w:rPr>
          <w:sz w:val="24"/>
        </w:rPr>
        <w:t>и да съдържа задължение на банката - гарант да извърши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първо</w:t>
      </w:r>
      <w:r>
        <w:rPr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деклариращ,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налице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неизпълнение на задължение 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 друго основание за задържане на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по този договор;</w:t>
      </w:r>
    </w:p>
    <w:p w14:paraId="35C0A6F8" w14:textId="77777777" w:rsidR="007D37A3" w:rsidRDefault="00833360" w:rsidP="00604A11">
      <w:pPr>
        <w:pStyle w:val="a5"/>
        <w:numPr>
          <w:ilvl w:val="0"/>
          <w:numId w:val="17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да бъде със срок на валидност за целия срок на действие на договора плюс 6 (шест)</w:t>
      </w:r>
      <w:r>
        <w:rPr>
          <w:spacing w:val="1"/>
          <w:sz w:val="24"/>
        </w:rPr>
        <w:t xml:space="preserve"> </w:t>
      </w:r>
      <w:r>
        <w:rPr>
          <w:sz w:val="24"/>
        </w:rPr>
        <w:t>месеца след прекратяването/окончателното изпълнение на договора, като при 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срокът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банковата гаранция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удължава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издава</w:t>
      </w:r>
      <w:r>
        <w:rPr>
          <w:spacing w:val="-2"/>
          <w:sz w:val="24"/>
        </w:rPr>
        <w:t xml:space="preserve"> </w:t>
      </w:r>
      <w:r>
        <w:rPr>
          <w:sz w:val="24"/>
        </w:rPr>
        <w:t>нова.</w:t>
      </w:r>
    </w:p>
    <w:p w14:paraId="3AD24113" w14:textId="77777777" w:rsidR="007D37A3" w:rsidRDefault="00604A11" w:rsidP="007079DE">
      <w:pPr>
        <w:pStyle w:val="a3"/>
        <w:tabs>
          <w:tab w:val="left" w:pos="1565"/>
        </w:tabs>
        <w:spacing w:line="276" w:lineRule="auto"/>
        <w:ind w:left="0" w:right="-55" w:firstLine="284"/>
      </w:pPr>
      <w:r>
        <w:t xml:space="preserve"> </w:t>
      </w:r>
      <w:r w:rsidR="00833360">
        <w:t>(2)</w:t>
      </w:r>
      <w:r>
        <w:t xml:space="preserve"> </w:t>
      </w:r>
      <w:r w:rsidR="00833360">
        <w:t>Банковите</w:t>
      </w:r>
      <w:r w:rsidR="00833360">
        <w:rPr>
          <w:spacing w:val="1"/>
        </w:rPr>
        <w:t xml:space="preserve"> </w:t>
      </w:r>
      <w:r w:rsidR="00833360">
        <w:t>разходи</w:t>
      </w:r>
      <w:r w:rsidR="00833360">
        <w:rPr>
          <w:spacing w:val="1"/>
        </w:rPr>
        <w:t xml:space="preserve"> </w:t>
      </w:r>
      <w:r w:rsidR="00833360">
        <w:t>по откриването</w:t>
      </w:r>
      <w:r w:rsidR="00833360">
        <w:rPr>
          <w:spacing w:val="1"/>
        </w:rPr>
        <w:t xml:space="preserve"> </w:t>
      </w:r>
      <w:r w:rsidR="00833360">
        <w:t>и поддържането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Гаранцията за</w:t>
      </w:r>
      <w:r w:rsidR="00833360">
        <w:rPr>
          <w:spacing w:val="60"/>
        </w:rPr>
        <w:t xml:space="preserve"> </w:t>
      </w:r>
      <w:r w:rsidR="00833360">
        <w:t>изпълнение</w:t>
      </w:r>
      <w:r w:rsidR="00833360">
        <w:rPr>
          <w:spacing w:val="-57"/>
        </w:rPr>
        <w:t xml:space="preserve"> </w:t>
      </w:r>
      <w:r w:rsidR="00833360">
        <w:t>във</w:t>
      </w:r>
      <w:r w:rsidR="00833360">
        <w:rPr>
          <w:spacing w:val="1"/>
        </w:rPr>
        <w:t xml:space="preserve"> </w:t>
      </w:r>
      <w:r w:rsidR="00833360">
        <w:t>формата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банкова</w:t>
      </w:r>
      <w:r w:rsidR="00833360">
        <w:rPr>
          <w:spacing w:val="1"/>
        </w:rPr>
        <w:t xml:space="preserve"> </w:t>
      </w:r>
      <w:r w:rsidR="00833360">
        <w:t>гаранция,</w:t>
      </w:r>
      <w:r w:rsidR="00833360">
        <w:rPr>
          <w:spacing w:val="1"/>
        </w:rPr>
        <w:t xml:space="preserve"> </w:t>
      </w:r>
      <w:r w:rsidR="00833360">
        <w:t>както</w:t>
      </w:r>
      <w:r w:rsidR="00833360">
        <w:rPr>
          <w:spacing w:val="1"/>
        </w:rPr>
        <w:t xml:space="preserve"> </w:t>
      </w:r>
      <w:r w:rsidR="00833360">
        <w:t>и</w:t>
      </w:r>
      <w:r w:rsidR="00833360">
        <w:rPr>
          <w:spacing w:val="1"/>
        </w:rPr>
        <w:t xml:space="preserve"> </w:t>
      </w:r>
      <w:r w:rsidR="00833360">
        <w:t>по</w:t>
      </w:r>
      <w:r w:rsidR="00833360">
        <w:rPr>
          <w:spacing w:val="1"/>
        </w:rPr>
        <w:t xml:space="preserve"> </w:t>
      </w:r>
      <w:r w:rsidR="00833360">
        <w:t>усвояването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t>средства</w:t>
      </w:r>
      <w:r w:rsidR="00833360">
        <w:rPr>
          <w:spacing w:val="1"/>
        </w:rPr>
        <w:t xml:space="preserve"> </w:t>
      </w:r>
      <w:r w:rsidR="00833360">
        <w:t>от</w:t>
      </w:r>
      <w:r w:rsidR="00833360">
        <w:rPr>
          <w:spacing w:val="1"/>
        </w:rPr>
        <w:t xml:space="preserve"> </w:t>
      </w:r>
      <w:r w:rsidR="00833360">
        <w:t>страна</w:t>
      </w:r>
      <w:r w:rsidR="00833360">
        <w:rPr>
          <w:spacing w:val="1"/>
        </w:rPr>
        <w:t xml:space="preserve"> </w:t>
      </w:r>
      <w:r w:rsidR="00833360">
        <w:t>на</w:t>
      </w:r>
      <w:r w:rsidR="00833360">
        <w:rPr>
          <w:spacing w:val="1"/>
        </w:rPr>
        <w:t xml:space="preserve"> </w:t>
      </w:r>
      <w:r w:rsidR="00833360">
        <w:rPr>
          <w:b/>
        </w:rPr>
        <w:t>ВЪЗЛОЖИТЕЛЯ</w:t>
      </w:r>
      <w:r w:rsidR="00833360">
        <w:t>,</w:t>
      </w:r>
      <w:r w:rsidR="00833360">
        <w:rPr>
          <w:spacing w:val="-1"/>
        </w:rPr>
        <w:t xml:space="preserve"> </w:t>
      </w:r>
      <w:r w:rsidR="00833360">
        <w:t>при</w:t>
      </w:r>
      <w:r w:rsidR="00833360">
        <w:rPr>
          <w:spacing w:val="-3"/>
        </w:rPr>
        <w:t xml:space="preserve"> </w:t>
      </w:r>
      <w:r w:rsidR="00833360">
        <w:t>наличието</w:t>
      </w:r>
      <w:r w:rsidR="00833360">
        <w:rPr>
          <w:spacing w:val="-1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t>основание</w:t>
      </w:r>
      <w:r w:rsidR="00833360">
        <w:rPr>
          <w:spacing w:val="-2"/>
        </w:rPr>
        <w:t xml:space="preserve"> </w:t>
      </w:r>
      <w:r w:rsidR="00833360">
        <w:t>за</w:t>
      </w:r>
      <w:r w:rsidR="00833360">
        <w:rPr>
          <w:spacing w:val="-2"/>
        </w:rPr>
        <w:t xml:space="preserve"> </w:t>
      </w:r>
      <w:r w:rsidR="00833360">
        <w:t>това, са</w:t>
      </w:r>
      <w:r w:rsidR="00833360">
        <w:rPr>
          <w:spacing w:val="-2"/>
        </w:rPr>
        <w:t xml:space="preserve"> </w:t>
      </w:r>
      <w:r w:rsidR="00833360">
        <w:t>за сметка</w:t>
      </w:r>
      <w:r w:rsidR="00833360">
        <w:rPr>
          <w:spacing w:val="-2"/>
        </w:rPr>
        <w:t xml:space="preserve"> </w:t>
      </w:r>
      <w:r w:rsidR="00833360">
        <w:t>на</w:t>
      </w:r>
      <w:r w:rsidR="00833360">
        <w:rPr>
          <w:spacing w:val="-1"/>
        </w:rPr>
        <w:t xml:space="preserve"> </w:t>
      </w:r>
      <w:r w:rsidR="00833360">
        <w:rPr>
          <w:b/>
        </w:rPr>
        <w:t>ИЗПЪЛНИТЕЛЯ</w:t>
      </w:r>
      <w:r w:rsidR="00833360">
        <w:t>.</w:t>
      </w:r>
    </w:p>
    <w:p w14:paraId="2F174C99" w14:textId="77777777" w:rsidR="007D37A3" w:rsidRDefault="00833360" w:rsidP="00A3724A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23.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представя</w:t>
      </w:r>
      <w:r>
        <w:rPr>
          <w:spacing w:val="1"/>
        </w:rPr>
        <w:t xml:space="preserve"> </w:t>
      </w:r>
      <w:r>
        <w:t>застраховка,</w:t>
      </w:r>
      <w:r>
        <w:rPr>
          <w:spacing w:val="1"/>
        </w:rPr>
        <w:t xml:space="preserve"> </w:t>
      </w:r>
      <w:r>
        <w:rPr>
          <w:b/>
        </w:rPr>
        <w:t xml:space="preserve">ИЗПЪЛНИТЕЛЯТ </w:t>
      </w:r>
      <w:r>
        <w:t xml:space="preserve">предава на </w:t>
      </w:r>
      <w:r>
        <w:rPr>
          <w:b/>
        </w:rPr>
        <w:t xml:space="preserve">ВЪЗЛОЖИТЕЛЯ </w:t>
      </w:r>
      <w:r>
        <w:t>оригинален екземпляр на застрахователна</w:t>
      </w:r>
      <w:r>
        <w:rPr>
          <w:spacing w:val="-57"/>
        </w:rPr>
        <w:t xml:space="preserve"> </w:t>
      </w:r>
      <w:r>
        <w:t xml:space="preserve">полица, в която </w:t>
      </w:r>
      <w:r>
        <w:rPr>
          <w:b/>
        </w:rPr>
        <w:t xml:space="preserve">ВЪЗЛОЖИТЕЛЯТ </w:t>
      </w:r>
      <w:r>
        <w:t>е посочен като трето ползващо се лице (</w:t>
      </w:r>
      <w:proofErr w:type="spellStart"/>
      <w:r>
        <w:t>бенефициер</w:t>
      </w:r>
      <w:proofErr w:type="spellEnd"/>
      <w:r>
        <w:t>),</w:t>
      </w:r>
      <w:r>
        <w:rPr>
          <w:spacing w:val="1"/>
        </w:rPr>
        <w:t xml:space="preserve"> </w:t>
      </w:r>
      <w:r>
        <w:t>която</w:t>
      </w:r>
      <w:r>
        <w:rPr>
          <w:spacing w:val="-1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отговаря на</w:t>
      </w:r>
      <w:r>
        <w:rPr>
          <w:spacing w:val="-1"/>
        </w:rPr>
        <w:t xml:space="preserve"> </w:t>
      </w:r>
      <w:r>
        <w:t>следните изисквания:</w:t>
      </w:r>
    </w:p>
    <w:p w14:paraId="2BE24321" w14:textId="77777777" w:rsidR="007D37A3" w:rsidRPr="00604A11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b/>
        </w:rPr>
      </w:pPr>
      <w:r>
        <w:rPr>
          <w:sz w:val="24"/>
        </w:rPr>
        <w:t>да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обезпечава</w:t>
      </w:r>
      <w:r w:rsidRPr="00604A11">
        <w:rPr>
          <w:spacing w:val="53"/>
          <w:sz w:val="24"/>
        </w:rPr>
        <w:t xml:space="preserve"> </w:t>
      </w:r>
      <w:r>
        <w:rPr>
          <w:sz w:val="24"/>
        </w:rPr>
        <w:t>изпълнението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този</w:t>
      </w:r>
      <w:r w:rsidRPr="00604A11">
        <w:rPr>
          <w:spacing w:val="56"/>
          <w:sz w:val="24"/>
        </w:rPr>
        <w:t xml:space="preserve"> </w:t>
      </w:r>
      <w:r>
        <w:rPr>
          <w:sz w:val="24"/>
        </w:rPr>
        <w:t>договор</w:t>
      </w:r>
      <w:r w:rsidRPr="00604A11">
        <w:rPr>
          <w:spacing w:val="52"/>
          <w:sz w:val="24"/>
        </w:rPr>
        <w:t xml:space="preserve"> </w:t>
      </w:r>
      <w:r>
        <w:rPr>
          <w:sz w:val="24"/>
        </w:rPr>
        <w:t>чрез</w:t>
      </w:r>
      <w:r w:rsidRPr="00604A11">
        <w:rPr>
          <w:spacing w:val="57"/>
          <w:sz w:val="24"/>
        </w:rPr>
        <w:t xml:space="preserve"> </w:t>
      </w:r>
      <w:r>
        <w:rPr>
          <w:sz w:val="24"/>
        </w:rPr>
        <w:t>покритие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на</w:t>
      </w:r>
      <w:r w:rsidRPr="00604A11">
        <w:rPr>
          <w:spacing w:val="54"/>
          <w:sz w:val="24"/>
        </w:rPr>
        <w:t xml:space="preserve"> </w:t>
      </w:r>
      <w:r>
        <w:rPr>
          <w:sz w:val="24"/>
        </w:rPr>
        <w:t>отговорността</w:t>
      </w:r>
      <w:r w:rsidRPr="00604A11">
        <w:rPr>
          <w:spacing w:val="55"/>
          <w:sz w:val="24"/>
        </w:rPr>
        <w:t xml:space="preserve"> </w:t>
      </w:r>
      <w:r>
        <w:rPr>
          <w:sz w:val="24"/>
        </w:rPr>
        <w:t>на</w:t>
      </w:r>
      <w:r w:rsidR="00604A11">
        <w:rPr>
          <w:sz w:val="24"/>
        </w:rPr>
        <w:t xml:space="preserve"> </w:t>
      </w:r>
      <w:r w:rsidRPr="00604A11">
        <w:rPr>
          <w:b/>
        </w:rPr>
        <w:t>ИЗПЪЛНИТЕЛЯ;</w:t>
      </w:r>
    </w:p>
    <w:p w14:paraId="22360FA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полза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;</w:t>
      </w:r>
    </w:p>
    <w:p w14:paraId="0F0311CC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0"/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12"/>
          <w:sz w:val="24"/>
        </w:rPr>
        <w:t xml:space="preserve"> </w:t>
      </w:r>
      <w:r>
        <w:rPr>
          <w:sz w:val="24"/>
        </w:rPr>
        <w:t>бъде</w:t>
      </w:r>
      <w:r>
        <w:rPr>
          <w:spacing w:val="12"/>
          <w:sz w:val="24"/>
        </w:rPr>
        <w:t xml:space="preserve"> </w:t>
      </w:r>
      <w:r>
        <w:rPr>
          <w:sz w:val="24"/>
        </w:rPr>
        <w:t>със</w:t>
      </w:r>
      <w:r>
        <w:rPr>
          <w:spacing w:val="13"/>
          <w:sz w:val="24"/>
        </w:rPr>
        <w:t xml:space="preserve"> </w:t>
      </w:r>
      <w:r>
        <w:rPr>
          <w:sz w:val="24"/>
        </w:rPr>
        <w:t>срок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валидност</w:t>
      </w:r>
      <w:r>
        <w:rPr>
          <w:spacing w:val="11"/>
          <w:sz w:val="24"/>
        </w:rPr>
        <w:t xml:space="preserve"> </w:t>
      </w:r>
      <w:r>
        <w:rPr>
          <w:sz w:val="24"/>
        </w:rPr>
        <w:t>за</w:t>
      </w:r>
      <w:r>
        <w:rPr>
          <w:spacing w:val="12"/>
          <w:sz w:val="24"/>
        </w:rPr>
        <w:t xml:space="preserve"> </w:t>
      </w:r>
      <w:r>
        <w:rPr>
          <w:sz w:val="24"/>
        </w:rPr>
        <w:t>целия</w:t>
      </w:r>
      <w:r>
        <w:rPr>
          <w:spacing w:val="14"/>
          <w:sz w:val="24"/>
        </w:rPr>
        <w:t xml:space="preserve"> </w:t>
      </w:r>
      <w:r>
        <w:rPr>
          <w:sz w:val="24"/>
        </w:rPr>
        <w:t>срок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2"/>
          <w:sz w:val="24"/>
        </w:rPr>
        <w:t xml:space="preserve"> </w:t>
      </w:r>
      <w:r>
        <w:rPr>
          <w:sz w:val="24"/>
        </w:rPr>
        <w:t>плюс</w:t>
      </w:r>
      <w:r>
        <w:rPr>
          <w:spacing w:val="16"/>
          <w:sz w:val="24"/>
        </w:rPr>
        <w:t xml:space="preserve"> </w:t>
      </w:r>
      <w:r w:rsidR="00604A11">
        <w:rPr>
          <w:sz w:val="24"/>
        </w:rPr>
        <w:t>30</w:t>
      </w:r>
      <w:r>
        <w:rPr>
          <w:spacing w:val="14"/>
          <w:sz w:val="24"/>
        </w:rPr>
        <w:t xml:space="preserve"> </w:t>
      </w:r>
      <w:r>
        <w:rPr>
          <w:sz w:val="24"/>
        </w:rPr>
        <w:t>(</w:t>
      </w:r>
      <w:r w:rsidR="00604A11">
        <w:rPr>
          <w:sz w:val="24"/>
        </w:rPr>
        <w:t>трид</w:t>
      </w:r>
      <w:r>
        <w:rPr>
          <w:sz w:val="24"/>
        </w:rPr>
        <w:t>е</w:t>
      </w:r>
      <w:r w:rsidR="00604A11">
        <w:rPr>
          <w:sz w:val="24"/>
        </w:rPr>
        <w:t>се</w:t>
      </w:r>
      <w:r>
        <w:rPr>
          <w:sz w:val="24"/>
        </w:rPr>
        <w:t>т)</w:t>
      </w:r>
      <w:r>
        <w:rPr>
          <w:spacing w:val="-57"/>
          <w:sz w:val="24"/>
        </w:rPr>
        <w:t xml:space="preserve"> </w:t>
      </w:r>
      <w:r w:rsidR="00604A11">
        <w:rPr>
          <w:sz w:val="24"/>
        </w:rPr>
        <w:lastRenderedPageBreak/>
        <w:t>дни</w:t>
      </w:r>
      <w:r>
        <w:rPr>
          <w:spacing w:val="1"/>
          <w:sz w:val="24"/>
        </w:rPr>
        <w:t xml:space="preserve"> </w:t>
      </w:r>
      <w:r>
        <w:rPr>
          <w:sz w:val="24"/>
        </w:rPr>
        <w:t>след прекратяването/изпълнението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договора;</w:t>
      </w:r>
    </w:p>
    <w:p w14:paraId="03CE8552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застрахователната</w:t>
      </w:r>
      <w:r>
        <w:rPr>
          <w:spacing w:val="-2"/>
          <w:sz w:val="24"/>
        </w:rPr>
        <w:t xml:space="preserve"> </w:t>
      </w:r>
      <w:r>
        <w:rPr>
          <w:sz w:val="24"/>
        </w:rPr>
        <w:t>премия</w:t>
      </w:r>
      <w:r>
        <w:rPr>
          <w:spacing w:val="-1"/>
          <w:sz w:val="24"/>
        </w:rPr>
        <w:t xml:space="preserve"> </w:t>
      </w:r>
      <w:r>
        <w:rPr>
          <w:sz w:val="24"/>
        </w:rPr>
        <w:t>трябва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платима</w:t>
      </w:r>
      <w:r>
        <w:rPr>
          <w:spacing w:val="-2"/>
          <w:sz w:val="24"/>
        </w:rPr>
        <w:t xml:space="preserve"> </w:t>
      </w:r>
      <w:r>
        <w:rPr>
          <w:sz w:val="24"/>
        </w:rPr>
        <w:t>еднократно;</w:t>
      </w:r>
    </w:p>
    <w:p w14:paraId="24DD55D6" w14:textId="77777777" w:rsidR="007D37A3" w:rsidRDefault="00833360" w:rsidP="00604A11">
      <w:pPr>
        <w:pStyle w:val="a5"/>
        <w:numPr>
          <w:ilvl w:val="0"/>
          <w:numId w:val="1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да</w:t>
      </w:r>
      <w:r>
        <w:rPr>
          <w:spacing w:val="4"/>
          <w:sz w:val="24"/>
        </w:rPr>
        <w:t xml:space="preserve"> </w:t>
      </w:r>
      <w:r>
        <w:rPr>
          <w:sz w:val="24"/>
        </w:rPr>
        <w:t>бъде</w:t>
      </w:r>
      <w:r>
        <w:rPr>
          <w:spacing w:val="4"/>
          <w:sz w:val="24"/>
        </w:rPr>
        <w:t xml:space="preserve"> </w:t>
      </w:r>
      <w:r>
        <w:rPr>
          <w:sz w:val="24"/>
        </w:rPr>
        <w:t>сключена</w:t>
      </w:r>
      <w:r>
        <w:rPr>
          <w:spacing w:val="5"/>
          <w:sz w:val="24"/>
        </w:rPr>
        <w:t xml:space="preserve"> </w:t>
      </w:r>
      <w:r>
        <w:rPr>
          <w:sz w:val="24"/>
        </w:rPr>
        <w:t>със</w:t>
      </w:r>
      <w:r>
        <w:rPr>
          <w:spacing w:val="4"/>
          <w:sz w:val="24"/>
        </w:rPr>
        <w:t xml:space="preserve"> </w:t>
      </w:r>
      <w:r>
        <w:rPr>
          <w:sz w:val="24"/>
        </w:rPr>
        <w:t>застраховател,</w:t>
      </w:r>
      <w:r>
        <w:rPr>
          <w:spacing w:val="5"/>
          <w:sz w:val="24"/>
        </w:rPr>
        <w:t xml:space="preserve"> </w:t>
      </w:r>
      <w:r>
        <w:rPr>
          <w:sz w:val="24"/>
        </w:rPr>
        <w:t>отговарящ</w:t>
      </w:r>
      <w:r>
        <w:rPr>
          <w:spacing w:val="4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чл.12,</w:t>
      </w:r>
      <w:r>
        <w:rPr>
          <w:spacing w:val="5"/>
          <w:sz w:val="24"/>
        </w:rPr>
        <w:t xml:space="preserve"> </w:t>
      </w:r>
      <w:r>
        <w:rPr>
          <w:sz w:val="24"/>
        </w:rPr>
        <w:t>ал.1,</w:t>
      </w:r>
      <w:r>
        <w:rPr>
          <w:spacing w:val="6"/>
          <w:sz w:val="24"/>
        </w:rPr>
        <w:t xml:space="preserve"> </w:t>
      </w:r>
      <w:r>
        <w:rPr>
          <w:sz w:val="24"/>
        </w:rPr>
        <w:t>т.1,</w:t>
      </w:r>
      <w:r>
        <w:rPr>
          <w:spacing w:val="5"/>
          <w:sz w:val="24"/>
        </w:rPr>
        <w:t xml:space="preserve"> </w:t>
      </w:r>
      <w:r>
        <w:rPr>
          <w:sz w:val="24"/>
        </w:rPr>
        <w:t>т.2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т.3</w:t>
      </w:r>
      <w:r>
        <w:rPr>
          <w:spacing w:val="6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z w:val="24"/>
        </w:rPr>
        <w:t>Кодекс</w:t>
      </w:r>
      <w:r w:rsidR="00604A11">
        <w:rPr>
          <w:sz w:val="24"/>
        </w:rPr>
        <w:t xml:space="preserve">а 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застраховането;</w:t>
      </w:r>
    </w:p>
    <w:p w14:paraId="5A32AB50" w14:textId="77777777" w:rsidR="007D37A3" w:rsidRDefault="00833360" w:rsidP="00604A11">
      <w:pPr>
        <w:pStyle w:val="a5"/>
        <w:numPr>
          <w:ilvl w:val="0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Разходите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застрахователния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поддържането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валидността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застраховката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срок,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всяко</w:t>
      </w:r>
      <w:r>
        <w:rPr>
          <w:spacing w:val="1"/>
          <w:sz w:val="24"/>
        </w:rPr>
        <w:t xml:space="preserve"> </w:t>
      </w:r>
      <w:r>
        <w:rPr>
          <w:sz w:val="24"/>
        </w:rPr>
        <w:t>изплащане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застрахователно обезщетение в полза на </w:t>
      </w:r>
      <w:r>
        <w:rPr>
          <w:b/>
          <w:sz w:val="24"/>
        </w:rPr>
        <w:t>ВЪЗЛОЖИТЕЛЯ</w:t>
      </w:r>
      <w:r>
        <w:rPr>
          <w:sz w:val="24"/>
        </w:rPr>
        <w:t>, при наличието на основание за</w:t>
      </w:r>
      <w:r>
        <w:rPr>
          <w:spacing w:val="1"/>
          <w:sz w:val="24"/>
        </w:rPr>
        <w:t xml:space="preserve"> </w:t>
      </w:r>
      <w:r>
        <w:rPr>
          <w:sz w:val="24"/>
        </w:rPr>
        <w:t>това,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.</w:t>
      </w:r>
    </w:p>
    <w:p w14:paraId="64E2FB3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24. (1) ВЪЗЛОЖИТЕЛЯТ </w:t>
      </w:r>
      <w:r>
        <w:t xml:space="preserve">освобождава Гаранцията за изпълнение в срок до </w:t>
      </w:r>
      <w:r w:rsidR="00A3724A">
        <w:t>30</w:t>
      </w:r>
      <w:r>
        <w:rPr>
          <w:spacing w:val="1"/>
        </w:rPr>
        <w:t xml:space="preserve"> </w:t>
      </w:r>
      <w:r>
        <w:t>(</w:t>
      </w:r>
      <w:r w:rsidR="00A3724A">
        <w:t>тридесет</w:t>
      </w:r>
      <w:r>
        <w:t xml:space="preserve">) </w:t>
      </w:r>
      <w:r w:rsidR="00A3724A">
        <w:t>дни</w:t>
      </w:r>
      <w:r>
        <w:t xml:space="preserve"> след приключване на изпълнението на договора и окончателно приемане на</w:t>
      </w:r>
      <w:r>
        <w:rPr>
          <w:spacing w:val="1"/>
        </w:rPr>
        <w:t xml:space="preserve"> </w:t>
      </w:r>
      <w:r>
        <w:t>дейностите по него в пълен размер, ако липсват основания за задържането от страна 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каквато и</w:t>
      </w:r>
      <w:r>
        <w:rPr>
          <w:spacing w:val="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сума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нея.</w:t>
      </w:r>
    </w:p>
    <w:p w14:paraId="72CC8768" w14:textId="77777777" w:rsidR="007D37A3" w:rsidRDefault="00833360" w:rsidP="00604A11">
      <w:pPr>
        <w:pStyle w:val="a5"/>
        <w:numPr>
          <w:ilvl w:val="1"/>
          <w:numId w:val="15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Освобождаването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Гаранцията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се</w:t>
      </w:r>
      <w:r>
        <w:rPr>
          <w:spacing w:val="-4"/>
          <w:sz w:val="24"/>
        </w:rPr>
        <w:t xml:space="preserve"> </w:t>
      </w:r>
      <w:r>
        <w:rPr>
          <w:sz w:val="24"/>
        </w:rPr>
        <w:t>извършва,</w:t>
      </w:r>
      <w:r>
        <w:rPr>
          <w:spacing w:val="-4"/>
          <w:sz w:val="24"/>
        </w:rPr>
        <w:t xml:space="preserve"> </w:t>
      </w:r>
      <w:r>
        <w:rPr>
          <w:sz w:val="24"/>
        </w:rPr>
        <w:t>както</w:t>
      </w:r>
      <w:r>
        <w:rPr>
          <w:spacing w:val="-4"/>
          <w:sz w:val="24"/>
        </w:rPr>
        <w:t xml:space="preserve"> </w:t>
      </w:r>
      <w:r>
        <w:rPr>
          <w:sz w:val="24"/>
        </w:rPr>
        <w:t>следва:</w:t>
      </w:r>
    </w:p>
    <w:p w14:paraId="2B73887C" w14:textId="77777777" w:rsidR="007D37A3" w:rsidRPr="00604A11" w:rsidRDefault="00833360" w:rsidP="00A3724A">
      <w:pPr>
        <w:pStyle w:val="a5"/>
        <w:numPr>
          <w:ilvl w:val="0"/>
          <w:numId w:val="14"/>
        </w:numPr>
        <w:tabs>
          <w:tab w:val="left" w:pos="567"/>
          <w:tab w:val="left" w:pos="1502"/>
          <w:tab w:val="left" w:pos="150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6"/>
          <w:sz w:val="24"/>
        </w:rPr>
        <w:t xml:space="preserve"> </w:t>
      </w:r>
      <w:r>
        <w:rPr>
          <w:sz w:val="24"/>
        </w:rPr>
        <w:t>е</w:t>
      </w:r>
      <w:r>
        <w:rPr>
          <w:spacing w:val="35"/>
          <w:sz w:val="24"/>
        </w:rPr>
        <w:t xml:space="preserve"> </w:t>
      </w:r>
      <w:r>
        <w:rPr>
          <w:sz w:val="24"/>
        </w:rPr>
        <w:t>във</w:t>
      </w:r>
      <w:r>
        <w:rPr>
          <w:spacing w:val="35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парична</w:t>
      </w:r>
      <w:r>
        <w:rPr>
          <w:spacing w:val="35"/>
          <w:sz w:val="24"/>
        </w:rPr>
        <w:t xml:space="preserve"> </w:t>
      </w:r>
      <w:r>
        <w:rPr>
          <w:sz w:val="24"/>
        </w:rPr>
        <w:t>сума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36"/>
          <w:sz w:val="24"/>
        </w:rPr>
        <w:t xml:space="preserve"> </w:t>
      </w:r>
      <w:r>
        <w:rPr>
          <w:sz w:val="24"/>
        </w:rPr>
        <w:t>чрез</w:t>
      </w:r>
      <w:r>
        <w:rPr>
          <w:spacing w:val="37"/>
          <w:sz w:val="24"/>
        </w:rPr>
        <w:t xml:space="preserve"> </w:t>
      </w:r>
      <w:r>
        <w:rPr>
          <w:sz w:val="24"/>
        </w:rPr>
        <w:t>превеждане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6"/>
          <w:sz w:val="24"/>
        </w:rPr>
        <w:t xml:space="preserve"> </w:t>
      </w:r>
      <w:r>
        <w:rPr>
          <w:sz w:val="24"/>
        </w:rPr>
        <w:t>сумата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36"/>
          <w:sz w:val="24"/>
        </w:rPr>
        <w:t xml:space="preserve"> </w:t>
      </w:r>
      <w:r>
        <w:rPr>
          <w:sz w:val="24"/>
        </w:rPr>
        <w:t>банковата</w:t>
      </w:r>
      <w:r>
        <w:rPr>
          <w:spacing w:val="-57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sz w:val="24"/>
        </w:rPr>
        <w:t>, посочена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от договора;</w:t>
      </w:r>
    </w:p>
    <w:p w14:paraId="0A47BF83" w14:textId="77777777" w:rsidR="007D37A3" w:rsidRDefault="00833360" w:rsidP="00604A11">
      <w:pPr>
        <w:pStyle w:val="a5"/>
        <w:numPr>
          <w:ilvl w:val="0"/>
          <w:numId w:val="14"/>
        </w:numPr>
        <w:tabs>
          <w:tab w:val="left" w:pos="567"/>
          <w:tab w:val="left" w:pos="1500"/>
          <w:tab w:val="left" w:pos="1501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32"/>
          <w:sz w:val="24"/>
        </w:rPr>
        <w:t xml:space="preserve"> </w:t>
      </w:r>
      <w:r>
        <w:rPr>
          <w:sz w:val="24"/>
        </w:rPr>
        <w:t>е</w:t>
      </w:r>
      <w:r>
        <w:rPr>
          <w:spacing w:val="31"/>
          <w:sz w:val="24"/>
        </w:rPr>
        <w:t xml:space="preserve"> </w:t>
      </w:r>
      <w:r>
        <w:rPr>
          <w:sz w:val="24"/>
        </w:rPr>
        <w:t>във</w:t>
      </w:r>
      <w:r>
        <w:rPr>
          <w:spacing w:val="33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36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банкова</w:t>
      </w:r>
      <w:r>
        <w:rPr>
          <w:spacing w:val="30"/>
          <w:sz w:val="24"/>
        </w:rPr>
        <w:t xml:space="preserve"> </w:t>
      </w:r>
      <w:r>
        <w:rPr>
          <w:sz w:val="24"/>
        </w:rPr>
        <w:t>гаранция</w:t>
      </w:r>
      <w:r>
        <w:rPr>
          <w:spacing w:val="37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чрез</w:t>
      </w:r>
      <w:r>
        <w:rPr>
          <w:spacing w:val="33"/>
          <w:sz w:val="24"/>
        </w:rPr>
        <w:t xml:space="preserve"> </w:t>
      </w:r>
      <w:r>
        <w:rPr>
          <w:sz w:val="24"/>
        </w:rPr>
        <w:t>връщане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нейния</w:t>
      </w:r>
      <w:r>
        <w:rPr>
          <w:spacing w:val="31"/>
          <w:sz w:val="24"/>
        </w:rPr>
        <w:t xml:space="preserve"> </w:t>
      </w:r>
      <w:r>
        <w:rPr>
          <w:sz w:val="24"/>
        </w:rPr>
        <w:t>оригинал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представител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 xml:space="preserve">ИЗПЪЛНИТЕЛЯ </w:t>
      </w:r>
      <w:r>
        <w:rPr>
          <w:sz w:val="24"/>
        </w:rPr>
        <w:t>или</w:t>
      </w:r>
      <w:r>
        <w:rPr>
          <w:spacing w:val="3"/>
          <w:sz w:val="24"/>
        </w:rPr>
        <w:t xml:space="preserve"> </w:t>
      </w:r>
      <w:r>
        <w:rPr>
          <w:sz w:val="24"/>
        </w:rPr>
        <w:t>упълномощено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лице;</w:t>
      </w:r>
    </w:p>
    <w:p w14:paraId="7D8ABC7C" w14:textId="77777777" w:rsidR="007D37A3" w:rsidRPr="00604A11" w:rsidRDefault="00833360" w:rsidP="00604A11">
      <w:pPr>
        <w:pStyle w:val="a5"/>
        <w:numPr>
          <w:ilvl w:val="0"/>
          <w:numId w:val="14"/>
        </w:numPr>
        <w:tabs>
          <w:tab w:val="left" w:pos="0"/>
          <w:tab w:val="left" w:pos="567"/>
        </w:tabs>
        <w:spacing w:before="2" w:line="276" w:lineRule="auto"/>
        <w:ind w:left="0" w:right="-55" w:firstLine="284"/>
        <w:rPr>
          <w:sz w:val="24"/>
        </w:rPr>
      </w:pPr>
      <w:r w:rsidRPr="00604A11">
        <w:rPr>
          <w:sz w:val="24"/>
        </w:rPr>
        <w:t>когато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във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формата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застраховка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–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чрез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връщане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оригинала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на</w:t>
      </w:r>
      <w:r w:rsidRPr="00604A11">
        <w:rPr>
          <w:spacing w:val="1"/>
          <w:sz w:val="24"/>
        </w:rPr>
        <w:t xml:space="preserve"> </w:t>
      </w:r>
      <w:r w:rsidRPr="00604A11">
        <w:rPr>
          <w:sz w:val="24"/>
        </w:rPr>
        <w:t>застрахователната</w:t>
      </w:r>
      <w:r w:rsidR="00604A11" w:rsidRPr="00604A11">
        <w:rPr>
          <w:sz w:val="24"/>
        </w:rPr>
        <w:t xml:space="preserve"> </w:t>
      </w:r>
      <w:r w:rsidRPr="00604A11">
        <w:rPr>
          <w:sz w:val="24"/>
        </w:rPr>
        <w:t>полица/застрахователния</w:t>
      </w:r>
      <w:r w:rsidRPr="00604A11">
        <w:rPr>
          <w:sz w:val="24"/>
        </w:rPr>
        <w:tab/>
        <w:t>сертификат</w:t>
      </w:r>
      <w:r w:rsidRPr="00604A11">
        <w:rPr>
          <w:sz w:val="24"/>
        </w:rPr>
        <w:tab/>
        <w:t>на</w:t>
      </w:r>
      <w:r w:rsidRPr="00604A11">
        <w:rPr>
          <w:sz w:val="24"/>
        </w:rPr>
        <w:tab/>
        <w:t>представител</w:t>
      </w:r>
      <w:r w:rsidRPr="00604A11">
        <w:rPr>
          <w:sz w:val="24"/>
        </w:rPr>
        <w:tab/>
        <w:t>на</w:t>
      </w:r>
      <w:r w:rsidR="00604A11">
        <w:rPr>
          <w:sz w:val="24"/>
        </w:rPr>
        <w:t xml:space="preserve"> </w:t>
      </w:r>
      <w:r w:rsidRPr="00604A11">
        <w:rPr>
          <w:b/>
          <w:sz w:val="24"/>
        </w:rPr>
        <w:t>ИЗПЪЛНИТЕЛЯ</w:t>
      </w:r>
      <w:r w:rsidRPr="00604A11">
        <w:rPr>
          <w:b/>
          <w:spacing w:val="-2"/>
          <w:sz w:val="24"/>
        </w:rPr>
        <w:t xml:space="preserve"> </w:t>
      </w:r>
      <w:r w:rsidRPr="00604A11">
        <w:rPr>
          <w:sz w:val="24"/>
        </w:rPr>
        <w:t>или</w:t>
      </w:r>
      <w:r w:rsidRPr="00604A11">
        <w:rPr>
          <w:spacing w:val="-4"/>
          <w:sz w:val="24"/>
        </w:rPr>
        <w:t xml:space="preserve"> </w:t>
      </w:r>
      <w:r w:rsidRPr="00604A11">
        <w:rPr>
          <w:sz w:val="24"/>
        </w:rPr>
        <w:t>упълномощено</w:t>
      </w:r>
      <w:r w:rsidRPr="00604A11">
        <w:rPr>
          <w:spacing w:val="-3"/>
          <w:sz w:val="24"/>
        </w:rPr>
        <w:t xml:space="preserve"> </w:t>
      </w:r>
      <w:r w:rsidRPr="00604A11">
        <w:rPr>
          <w:sz w:val="24"/>
        </w:rPr>
        <w:t>от</w:t>
      </w:r>
      <w:r w:rsidRPr="00604A11">
        <w:rPr>
          <w:spacing w:val="-2"/>
          <w:sz w:val="24"/>
        </w:rPr>
        <w:t xml:space="preserve"> </w:t>
      </w:r>
      <w:r w:rsidRPr="00604A11">
        <w:rPr>
          <w:sz w:val="24"/>
        </w:rPr>
        <w:t>него лице.</w:t>
      </w:r>
    </w:p>
    <w:p w14:paraId="4E6DCE38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25. ВЪЗЛОЖИТЕЛЯТ </w:t>
      </w:r>
      <w:r>
        <w:t>има право да задържи съответна част и да се удовлетвори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изпълни</w:t>
      </w:r>
      <w:r>
        <w:rPr>
          <w:spacing w:val="1"/>
        </w:rPr>
        <w:t xml:space="preserve"> </w:t>
      </w:r>
      <w:r>
        <w:t>някое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неговите</w:t>
      </w:r>
      <w:r>
        <w:rPr>
          <w:spacing w:val="-57"/>
        </w:rPr>
        <w:t xml:space="preserve"> </w:t>
      </w:r>
      <w:r>
        <w:t>задължения по договора, както и в случаите на лошо, частично и забавено изпълнение на</w:t>
      </w:r>
      <w:r>
        <w:rPr>
          <w:spacing w:val="1"/>
        </w:rPr>
        <w:t xml:space="preserve"> </w:t>
      </w:r>
      <w:r>
        <w:t xml:space="preserve">което и да е задължение на </w:t>
      </w:r>
      <w:r>
        <w:rPr>
          <w:b/>
        </w:rPr>
        <w:t>ИЗПЪЛНИТЕЛЯ</w:t>
      </w:r>
      <w:r>
        <w:t>, като усвои такава част от Гаранцията за</w:t>
      </w:r>
      <w:r>
        <w:rPr>
          <w:spacing w:val="1"/>
        </w:rPr>
        <w:t xml:space="preserve"> </w:t>
      </w:r>
      <w:r>
        <w:t>изпълнение, която съответства на уговорената в договора неустойка за съответния случай на</w:t>
      </w:r>
      <w:r>
        <w:rPr>
          <w:spacing w:val="1"/>
        </w:rPr>
        <w:t xml:space="preserve"> </w:t>
      </w:r>
      <w:r>
        <w:t>неизпълнение.</w:t>
      </w:r>
    </w:p>
    <w:p w14:paraId="658D06D8" w14:textId="77777777" w:rsidR="007D37A3" w:rsidRDefault="00833360" w:rsidP="00604A11">
      <w:pPr>
        <w:spacing w:line="276" w:lineRule="auto"/>
        <w:ind w:right="-55"/>
        <w:jc w:val="both"/>
        <w:rPr>
          <w:sz w:val="24"/>
        </w:rPr>
      </w:pPr>
      <w:r>
        <w:rPr>
          <w:b/>
          <w:sz w:val="24"/>
        </w:rPr>
        <w:t xml:space="preserve">Чл. 26. ВЪЗЛОЖИТЕЛЯТ </w:t>
      </w:r>
      <w:r>
        <w:rPr>
          <w:sz w:val="24"/>
        </w:rPr>
        <w:t>има право да задържи Гаранцията за изпълнение в пълен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следните случаи:</w:t>
      </w:r>
    </w:p>
    <w:p w14:paraId="6E4C77C3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before="1"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 w:rsidRP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„Проектиране“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10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(</w:t>
      </w:r>
      <w:r w:rsidRPr="00604A11">
        <w:rPr>
          <w:i/>
          <w:sz w:val="24"/>
          <w:szCs w:val="24"/>
        </w:rPr>
        <w:t>десет</w:t>
      </w:r>
      <w:r w:rsidRPr="00604A11">
        <w:rPr>
          <w:sz w:val="24"/>
          <w:szCs w:val="24"/>
        </w:rPr>
        <w:t>)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получаване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 xml:space="preserve">уведомление/възлагателно писмо, от страна на Възложителя и </w:t>
      </w:r>
      <w:r w:rsidRPr="00604A11">
        <w:rPr>
          <w:b/>
          <w:sz w:val="24"/>
          <w:szCs w:val="24"/>
        </w:rPr>
        <w:t xml:space="preserve">ВЪЗЛОЖИТЕЛЯТ </w:t>
      </w:r>
      <w:r w:rsidRPr="00604A11">
        <w:rPr>
          <w:sz w:val="24"/>
          <w:szCs w:val="24"/>
        </w:rPr>
        <w:t>развали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-3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069B783E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483"/>
          <w:tab w:val="left" w:pos="1484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ако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ИЗПЪЛНИТЕЛЯТ</w:t>
      </w:r>
      <w:r w:rsidRPr="00604A11">
        <w:rPr>
          <w:b/>
          <w:spacing w:val="4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започне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работа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изпълнение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37"/>
          <w:sz w:val="24"/>
          <w:szCs w:val="24"/>
        </w:rPr>
        <w:t xml:space="preserve"> </w:t>
      </w:r>
      <w:r w:rsidRPr="00604A11">
        <w:rPr>
          <w:sz w:val="24"/>
          <w:szCs w:val="24"/>
        </w:rPr>
        <w:t>договора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по</w:t>
      </w:r>
      <w:r w:rsidRPr="00604A11">
        <w:rPr>
          <w:spacing w:val="38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</w:t>
      </w:r>
      <w:r w:rsidR="00604A11">
        <w:rPr>
          <w:sz w:val="24"/>
          <w:szCs w:val="24"/>
        </w:rPr>
        <w:t xml:space="preserve"> </w:t>
      </w:r>
      <w:r w:rsidRPr="00604A11">
        <w:rPr>
          <w:sz w:val="24"/>
          <w:szCs w:val="24"/>
        </w:rPr>
        <w:t>„Строителство“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срок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15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i/>
          <w:sz w:val="24"/>
          <w:szCs w:val="24"/>
        </w:rPr>
        <w:t>(петнадесет)</w:t>
      </w:r>
      <w:r w:rsidRPr="00604A11">
        <w:rPr>
          <w:i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дни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датата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откриване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площадка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определяне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строителна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линия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ниво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строежа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ВЪЗЛОЖИТЕЛЯТ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развали договора</w:t>
      </w:r>
      <w:r w:rsidRPr="00604A11">
        <w:rPr>
          <w:spacing w:val="-2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това</w:t>
      </w:r>
      <w:r w:rsidRPr="00604A11">
        <w:rPr>
          <w:spacing w:val="-1"/>
          <w:sz w:val="24"/>
          <w:szCs w:val="24"/>
        </w:rPr>
        <w:t xml:space="preserve"> </w:t>
      </w:r>
      <w:r w:rsidRPr="00604A11">
        <w:rPr>
          <w:sz w:val="24"/>
          <w:szCs w:val="24"/>
        </w:rPr>
        <w:t>основание;</w:t>
      </w:r>
    </w:p>
    <w:p w14:paraId="15609481" w14:textId="77777777" w:rsidR="007D37A3" w:rsidRPr="00604A11" w:rsidRDefault="00833360" w:rsidP="00604A11">
      <w:pPr>
        <w:pStyle w:val="a5"/>
        <w:numPr>
          <w:ilvl w:val="0"/>
          <w:numId w:val="13"/>
        </w:numPr>
        <w:tabs>
          <w:tab w:val="left" w:pos="567"/>
          <w:tab w:val="left" w:pos="1529"/>
          <w:tab w:val="left" w:pos="1530"/>
        </w:tabs>
        <w:spacing w:line="276" w:lineRule="auto"/>
        <w:ind w:left="0" w:right="-55" w:firstLine="284"/>
        <w:rPr>
          <w:sz w:val="24"/>
          <w:szCs w:val="24"/>
        </w:rPr>
      </w:pP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прекратяване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дейността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на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b/>
          <w:sz w:val="24"/>
          <w:szCs w:val="24"/>
        </w:rPr>
        <w:t>ИЗПЪЛНИТЕЛЯ</w:t>
      </w:r>
      <w:r w:rsidRPr="00604A11">
        <w:rPr>
          <w:b/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или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при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обявяването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му в</w:t>
      </w:r>
      <w:r w:rsidRPr="00604A11">
        <w:rPr>
          <w:spacing w:val="1"/>
          <w:sz w:val="24"/>
          <w:szCs w:val="24"/>
        </w:rPr>
        <w:t xml:space="preserve"> </w:t>
      </w:r>
      <w:r w:rsidRPr="00604A11">
        <w:rPr>
          <w:sz w:val="24"/>
          <w:szCs w:val="24"/>
        </w:rPr>
        <w:t>несъстоятелност.</w:t>
      </w:r>
    </w:p>
    <w:p w14:paraId="352DD242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27.</w:t>
      </w:r>
      <w:r>
        <w:rPr>
          <w:b/>
          <w:spacing w:val="1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всеки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уведомява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основание.</w:t>
      </w:r>
      <w:r>
        <w:rPr>
          <w:spacing w:val="1"/>
        </w:rPr>
        <w:t xml:space="preserve"> </w:t>
      </w:r>
      <w:r>
        <w:t>Задържането</w:t>
      </w:r>
      <w:r>
        <w:rPr>
          <w:spacing w:val="1"/>
        </w:rPr>
        <w:t xml:space="preserve"> </w:t>
      </w:r>
      <w:r>
        <w:t>на Гаранцията за изпълнение изцяло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частично не изчерпва правата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търси обезщетение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по-голям</w:t>
      </w:r>
      <w:r>
        <w:rPr>
          <w:spacing w:val="-1"/>
        </w:rPr>
        <w:t xml:space="preserve"> </w:t>
      </w:r>
      <w:r>
        <w:t>размер.</w:t>
      </w:r>
    </w:p>
    <w:p w14:paraId="39E80D10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28. </w:t>
      </w:r>
      <w:r>
        <w:t xml:space="preserve">Когато </w:t>
      </w:r>
      <w:r>
        <w:rPr>
          <w:b/>
        </w:rPr>
        <w:t xml:space="preserve">ВЪЗЛОЖИТЕЛЯТ </w:t>
      </w:r>
      <w:r>
        <w:t>се е удовлетворил от Гаранцията за изпълнение и</w:t>
      </w:r>
      <w:r>
        <w:rPr>
          <w:spacing w:val="1"/>
        </w:rPr>
        <w:t xml:space="preserve"> </w:t>
      </w:r>
      <w:r>
        <w:t>договорът</w:t>
      </w:r>
      <w:r>
        <w:rPr>
          <w:spacing w:val="1"/>
        </w:rPr>
        <w:t xml:space="preserve"> </w:t>
      </w:r>
      <w:r>
        <w:t>продължава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задължава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</w:t>
      </w:r>
      <w:r>
        <w:rPr>
          <w:i/>
        </w:rPr>
        <w:t>петнадесет</w:t>
      </w:r>
      <w:r>
        <w:t>)</w:t>
      </w:r>
      <w:r>
        <w:rPr>
          <w:spacing w:val="1"/>
        </w:rPr>
        <w:t xml:space="preserve"> </w:t>
      </w:r>
      <w:r>
        <w:t>дни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допълни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внесе</w:t>
      </w:r>
      <w:r>
        <w:rPr>
          <w:spacing w:val="1"/>
        </w:rPr>
        <w:t xml:space="preserve"> </w:t>
      </w:r>
      <w:r>
        <w:t>усвоената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сметката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предостави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първоначалната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нова</w:t>
      </w:r>
      <w:r>
        <w:rPr>
          <w:spacing w:val="1"/>
        </w:rPr>
        <w:t xml:space="preserve"> </w:t>
      </w:r>
      <w:r>
        <w:t>банкова</w:t>
      </w:r>
      <w:r>
        <w:rPr>
          <w:spacing w:val="1"/>
        </w:rPr>
        <w:t xml:space="preserve"> </w:t>
      </w:r>
      <w:r>
        <w:t>гаранция,</w:t>
      </w:r>
      <w:r>
        <w:rPr>
          <w:spacing w:val="1"/>
        </w:rPr>
        <w:t xml:space="preserve"> </w:t>
      </w:r>
      <w:r>
        <w:t>съответно</w:t>
      </w:r>
      <w:r>
        <w:rPr>
          <w:spacing w:val="1"/>
        </w:rPr>
        <w:t xml:space="preserve"> </w:t>
      </w:r>
      <w:r>
        <w:t>застраховка, така че във всеки момент от действието на договора размерът на Гаранцията за</w:t>
      </w:r>
      <w:r>
        <w:rPr>
          <w:spacing w:val="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съответствие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чл.</w:t>
      </w:r>
      <w:r>
        <w:rPr>
          <w:spacing w:val="-1"/>
        </w:rPr>
        <w:t xml:space="preserve"> </w:t>
      </w:r>
      <w:r>
        <w:t xml:space="preserve">19 </w:t>
      </w:r>
      <w:r>
        <w:lastRenderedPageBreak/>
        <w:t>от договора.</w:t>
      </w:r>
    </w:p>
    <w:p w14:paraId="1649E58C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29</w:t>
      </w:r>
      <w:r>
        <w:t>.</w:t>
      </w:r>
      <w:r>
        <w:rPr>
          <w:spacing w:val="1"/>
        </w:rPr>
        <w:t xml:space="preserve"> </w:t>
      </w:r>
      <w:r>
        <w:rPr>
          <w:b/>
        </w:rPr>
        <w:t>ВЪЗЛОЖИТЕЛЯТ</w:t>
      </w:r>
      <w:r>
        <w:rPr>
          <w:b/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дължи</w:t>
      </w:r>
      <w:r>
        <w:rPr>
          <w:spacing w:val="1"/>
        </w:rPr>
        <w:t xml:space="preserve"> </w:t>
      </w:r>
      <w:r>
        <w:t>лихва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времето,</w:t>
      </w:r>
      <w:r>
        <w:rPr>
          <w:spacing w:val="1"/>
        </w:rPr>
        <w:t xml:space="preserve"> </w:t>
      </w:r>
      <w:r>
        <w:t>през</w:t>
      </w:r>
      <w:r>
        <w:rPr>
          <w:spacing w:val="1"/>
        </w:rPr>
        <w:t xml:space="preserve"> </w:t>
      </w:r>
      <w:r>
        <w:t>което</w:t>
      </w:r>
      <w:r>
        <w:rPr>
          <w:spacing w:val="1"/>
        </w:rPr>
        <w:t xml:space="preserve"> </w:t>
      </w:r>
      <w:r>
        <w:t>средствата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Гаранцията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</w:t>
      </w:r>
      <w:r>
        <w:rPr>
          <w:spacing w:val="-2"/>
        </w:rPr>
        <w:t xml:space="preserve"> </w:t>
      </w:r>
      <w:r>
        <w:t>са</w:t>
      </w:r>
      <w:r>
        <w:rPr>
          <w:spacing w:val="-1"/>
        </w:rPr>
        <w:t xml:space="preserve"> </w:t>
      </w:r>
      <w:r>
        <w:t>престояли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законосъобразно.</w:t>
      </w:r>
    </w:p>
    <w:p w14:paraId="2BF7F152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 30</w:t>
      </w:r>
      <w:r>
        <w:t>. (1) Гаранционният срок за договорените СМР в рамките на настоящия договор</w:t>
      </w:r>
      <w:r>
        <w:rPr>
          <w:spacing w:val="1"/>
        </w:rPr>
        <w:t xml:space="preserve"> </w:t>
      </w:r>
      <w:r>
        <w:t>за обществена поръчка е в съответствие с Наредба № 2 от 31.03.2003 г.</w:t>
      </w:r>
      <w:r>
        <w:rPr>
          <w:spacing w:val="1"/>
        </w:rPr>
        <w:t xml:space="preserve"> </w:t>
      </w:r>
      <w:r>
        <w:t>за въвеждане в</w:t>
      </w:r>
      <w:r>
        <w:rPr>
          <w:spacing w:val="1"/>
        </w:rPr>
        <w:t xml:space="preserve"> </w:t>
      </w:r>
      <w:r>
        <w:t>експлоатация на строежите в</w:t>
      </w:r>
      <w:r>
        <w:rPr>
          <w:spacing w:val="1"/>
        </w:rPr>
        <w:t xml:space="preserve"> </w:t>
      </w:r>
      <w:r>
        <w:t>Република България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минимални</w:t>
      </w:r>
      <w:r>
        <w:rPr>
          <w:spacing w:val="1"/>
        </w:rPr>
        <w:t xml:space="preserve"> </w:t>
      </w:r>
      <w:r>
        <w:t>гаранционни срокове за</w:t>
      </w:r>
      <w:r>
        <w:rPr>
          <w:spacing w:val="1"/>
        </w:rPr>
        <w:t xml:space="preserve"> </w:t>
      </w:r>
      <w:r>
        <w:t>изпълнени</w:t>
      </w:r>
      <w:r>
        <w:rPr>
          <w:spacing w:val="-1"/>
        </w:rPr>
        <w:t xml:space="preserve"> </w:t>
      </w:r>
      <w:r>
        <w:t>строителни</w:t>
      </w:r>
      <w:r>
        <w:rPr>
          <w:spacing w:val="-3"/>
        </w:rPr>
        <w:t xml:space="preserve"> </w:t>
      </w:r>
      <w:r>
        <w:t>и монтажни работи, съоръжения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строителни</w:t>
      </w:r>
      <w:r>
        <w:rPr>
          <w:spacing w:val="-2"/>
        </w:rPr>
        <w:t xml:space="preserve"> </w:t>
      </w:r>
      <w:r>
        <w:t>обекти.</w:t>
      </w:r>
    </w:p>
    <w:p w14:paraId="61F198E0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 w:rsidR="00604A11">
        <w:rPr>
          <w:sz w:val="24"/>
        </w:rPr>
        <w:t xml:space="preserve"> </w:t>
      </w:r>
      <w:r>
        <w:rPr>
          <w:sz w:val="24"/>
        </w:rPr>
        <w:t>се</w:t>
      </w:r>
      <w:r w:rsidR="00604A11">
        <w:rPr>
          <w:sz w:val="24"/>
        </w:rPr>
        <w:t xml:space="preserve"> </w:t>
      </w:r>
      <w:r>
        <w:rPr>
          <w:sz w:val="24"/>
        </w:rPr>
        <w:t>задължава</w:t>
      </w:r>
      <w:r w:rsidR="00604A11">
        <w:rPr>
          <w:sz w:val="24"/>
        </w:rPr>
        <w:t xml:space="preserve"> </w:t>
      </w:r>
      <w:r>
        <w:rPr>
          <w:sz w:val="24"/>
        </w:rPr>
        <w:t>да</w:t>
      </w:r>
      <w:r>
        <w:rPr>
          <w:sz w:val="24"/>
        </w:rPr>
        <w:tab/>
      </w:r>
      <w:r w:rsidR="00604A11">
        <w:rPr>
          <w:sz w:val="24"/>
        </w:rPr>
        <w:t xml:space="preserve"> </w:t>
      </w:r>
      <w:r>
        <w:rPr>
          <w:sz w:val="24"/>
        </w:rPr>
        <w:t>отстранява</w:t>
      </w:r>
      <w:r w:rsidR="00604A11">
        <w:rPr>
          <w:sz w:val="24"/>
        </w:rPr>
        <w:t xml:space="preserve"> </w:t>
      </w:r>
      <w:r>
        <w:rPr>
          <w:sz w:val="24"/>
        </w:rPr>
        <w:t>за</w:t>
      </w:r>
      <w:r w:rsidR="00604A11">
        <w:rPr>
          <w:sz w:val="24"/>
        </w:rPr>
        <w:t xml:space="preserve"> </w:t>
      </w:r>
      <w:r>
        <w:rPr>
          <w:sz w:val="24"/>
        </w:rPr>
        <w:t>своя</w:t>
      </w:r>
      <w:r w:rsidR="00604A11">
        <w:rPr>
          <w:sz w:val="24"/>
        </w:rPr>
        <w:t xml:space="preserve"> </w:t>
      </w:r>
      <w:r>
        <w:rPr>
          <w:sz w:val="24"/>
        </w:rPr>
        <w:t>сметка</w:t>
      </w:r>
      <w:r w:rsidR="00604A11">
        <w:rPr>
          <w:sz w:val="24"/>
        </w:rPr>
        <w:t xml:space="preserve"> </w:t>
      </w:r>
      <w:r>
        <w:rPr>
          <w:sz w:val="24"/>
        </w:rPr>
        <w:t>скритите</w:t>
      </w:r>
      <w:r>
        <w:rPr>
          <w:spacing w:val="-57"/>
          <w:sz w:val="24"/>
        </w:rPr>
        <w:t xml:space="preserve"> </w:t>
      </w:r>
      <w:r>
        <w:rPr>
          <w:sz w:val="24"/>
        </w:rPr>
        <w:t>недостатъци</w:t>
      </w:r>
      <w:r>
        <w:rPr>
          <w:spacing w:val="-3"/>
          <w:sz w:val="24"/>
        </w:rPr>
        <w:t xml:space="preserve"> </w:t>
      </w:r>
      <w:r>
        <w:rPr>
          <w:sz w:val="24"/>
        </w:rPr>
        <w:t>и появилите се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 в</w:t>
      </w:r>
      <w:r>
        <w:rPr>
          <w:spacing w:val="-2"/>
          <w:sz w:val="24"/>
        </w:rPr>
        <w:t xml:space="preserve"> </w:t>
      </w:r>
      <w:r>
        <w:rPr>
          <w:sz w:val="24"/>
        </w:rPr>
        <w:t>гаранционен срок.</w:t>
      </w:r>
    </w:p>
    <w:p w14:paraId="0C82AB29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Гаранционните</w:t>
      </w:r>
      <w:r>
        <w:rPr>
          <w:spacing w:val="38"/>
          <w:sz w:val="24"/>
        </w:rPr>
        <w:t xml:space="preserve"> </w:t>
      </w:r>
      <w:r>
        <w:rPr>
          <w:sz w:val="24"/>
        </w:rPr>
        <w:t>срокове</w:t>
      </w:r>
      <w:r>
        <w:rPr>
          <w:spacing w:val="38"/>
          <w:sz w:val="24"/>
        </w:rPr>
        <w:t xml:space="preserve"> </w:t>
      </w:r>
      <w:r>
        <w:rPr>
          <w:sz w:val="24"/>
        </w:rPr>
        <w:t>започват</w:t>
      </w:r>
      <w:r>
        <w:rPr>
          <w:spacing w:val="40"/>
          <w:sz w:val="24"/>
        </w:rPr>
        <w:t xml:space="preserve"> </w:t>
      </w:r>
      <w:r>
        <w:rPr>
          <w:sz w:val="24"/>
        </w:rPr>
        <w:t>да</w:t>
      </w:r>
      <w:r>
        <w:rPr>
          <w:spacing w:val="41"/>
          <w:sz w:val="24"/>
        </w:rPr>
        <w:t xml:space="preserve"> </w:t>
      </w:r>
      <w:r>
        <w:rPr>
          <w:sz w:val="24"/>
        </w:rPr>
        <w:t>текат</w:t>
      </w:r>
      <w:r>
        <w:rPr>
          <w:spacing w:val="42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датата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въвеждане</w:t>
      </w:r>
      <w:r>
        <w:rPr>
          <w:spacing w:val="46"/>
          <w:sz w:val="24"/>
        </w:rPr>
        <w:t xml:space="preserve"> </w:t>
      </w:r>
      <w:r>
        <w:rPr>
          <w:sz w:val="24"/>
        </w:rPr>
        <w:t>на</w:t>
      </w:r>
      <w:r>
        <w:rPr>
          <w:spacing w:val="38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експлоатация.</w:t>
      </w:r>
    </w:p>
    <w:p w14:paraId="0BECF8F3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24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установяване</w:t>
      </w:r>
      <w:r>
        <w:rPr>
          <w:spacing w:val="7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появили</w:t>
      </w:r>
      <w:r>
        <w:rPr>
          <w:spacing w:val="7"/>
          <w:sz w:val="24"/>
        </w:rPr>
        <w:t xml:space="preserve"> </w:t>
      </w:r>
      <w:r>
        <w:rPr>
          <w:sz w:val="24"/>
        </w:rPr>
        <w:t>се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гаранционния</w:t>
      </w:r>
      <w:r>
        <w:rPr>
          <w:spacing w:val="7"/>
          <w:sz w:val="24"/>
        </w:rPr>
        <w:t xml:space="preserve"> </w:t>
      </w:r>
      <w:r>
        <w:rPr>
          <w:sz w:val="24"/>
        </w:rPr>
        <w:t>срок</w:t>
      </w:r>
      <w:r>
        <w:rPr>
          <w:spacing w:val="7"/>
          <w:sz w:val="24"/>
        </w:rPr>
        <w:t xml:space="preserve"> </w:t>
      </w:r>
      <w:r>
        <w:rPr>
          <w:sz w:val="24"/>
        </w:rPr>
        <w:t>дефекти,</w:t>
      </w:r>
      <w:r>
        <w:rPr>
          <w:spacing w:val="7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уведомява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писмено ИЗПЪЛНИТЕЛЯ чрез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Уведомително</w:t>
      </w:r>
      <w:r>
        <w:rPr>
          <w:spacing w:val="3"/>
          <w:sz w:val="24"/>
        </w:rPr>
        <w:t xml:space="preserve"> </w:t>
      </w:r>
      <w:r>
        <w:rPr>
          <w:sz w:val="24"/>
        </w:rPr>
        <w:t>писмо.</w:t>
      </w:r>
    </w:p>
    <w:p w14:paraId="1D172678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96"/>
        </w:tabs>
        <w:spacing w:before="73"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задължава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своя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1"/>
          <w:sz w:val="24"/>
        </w:rPr>
        <w:t xml:space="preserve"> </w:t>
      </w:r>
      <w:r>
        <w:rPr>
          <w:sz w:val="24"/>
        </w:rPr>
        <w:t>появилите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гаранционния срок дефекти в срок от 10 (десет) календарни дни от получаване на писменото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тях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доказана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посочения срок -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предварително</w:t>
      </w:r>
      <w:r>
        <w:rPr>
          <w:spacing w:val="2"/>
          <w:sz w:val="24"/>
        </w:rPr>
        <w:t xml:space="preserve"> </w:t>
      </w:r>
      <w:r>
        <w:rPr>
          <w:sz w:val="24"/>
        </w:rPr>
        <w:t>уговорен</w:t>
      </w:r>
      <w:r>
        <w:rPr>
          <w:spacing w:val="-1"/>
          <w:sz w:val="24"/>
        </w:rPr>
        <w:t xml:space="preserve"> </w:t>
      </w:r>
      <w:r>
        <w:rPr>
          <w:sz w:val="24"/>
        </w:rPr>
        <w:t>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разумен срок).</w:t>
      </w:r>
    </w:p>
    <w:p w14:paraId="1C2B992C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858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ал.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възложи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им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 лице, като направените разходи, доказани със съответните документи, са за</w:t>
      </w:r>
      <w:r>
        <w:rPr>
          <w:spacing w:val="1"/>
          <w:sz w:val="24"/>
        </w:rPr>
        <w:t xml:space="preserve"> </w:t>
      </w:r>
      <w:r>
        <w:rPr>
          <w:sz w:val="24"/>
        </w:rPr>
        <w:t>сметка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ИЗПЪЛНИТЕЛЯ.</w:t>
      </w:r>
    </w:p>
    <w:p w14:paraId="4F9FDCB7" w14:textId="77777777" w:rsidR="007D37A3" w:rsidRDefault="00833360" w:rsidP="00604A11">
      <w:pPr>
        <w:pStyle w:val="a5"/>
        <w:numPr>
          <w:ilvl w:val="2"/>
          <w:numId w:val="15"/>
        </w:numPr>
        <w:tabs>
          <w:tab w:val="left" w:pos="709"/>
          <w:tab w:val="left" w:pos="1753"/>
        </w:tabs>
        <w:spacing w:before="2" w:line="276" w:lineRule="auto"/>
        <w:ind w:left="0" w:right="-55" w:firstLine="284"/>
        <w:rPr>
          <w:sz w:val="24"/>
        </w:rPr>
      </w:pPr>
      <w:r>
        <w:rPr>
          <w:sz w:val="24"/>
        </w:rPr>
        <w:t>В случаите на ал. 6, ИЗПЪЛНИТЕЛЯТ дължи на ВЪЗЛОЖИТЕЛЯ направените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разходи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отстраняване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дефектите в</w:t>
      </w:r>
      <w:r>
        <w:rPr>
          <w:spacing w:val="-1"/>
          <w:sz w:val="24"/>
        </w:rPr>
        <w:t xml:space="preserve"> </w:t>
      </w:r>
      <w:r>
        <w:rPr>
          <w:sz w:val="24"/>
        </w:rPr>
        <w:t>двоен размер.</w:t>
      </w:r>
    </w:p>
    <w:p w14:paraId="42E32701" w14:textId="77777777" w:rsidR="00604A11" w:rsidRPr="00604A11" w:rsidRDefault="00833360" w:rsidP="00604A11">
      <w:pPr>
        <w:pStyle w:val="a5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  <w:rPr>
          <w:sz w:val="24"/>
        </w:rPr>
      </w:pPr>
      <w:r>
        <w:rPr>
          <w:b/>
          <w:sz w:val="24"/>
        </w:rPr>
        <w:t>НЕИЗПЪЛНЕНИЕ. ОТГОВОРНОСТ</w:t>
      </w:r>
      <w:r>
        <w:rPr>
          <w:b/>
          <w:spacing w:val="-57"/>
          <w:sz w:val="24"/>
        </w:rPr>
        <w:t xml:space="preserve"> </w:t>
      </w:r>
    </w:p>
    <w:p w14:paraId="1F5C38FE" w14:textId="77777777" w:rsidR="007D37A3" w:rsidRDefault="00833360" w:rsidP="00604A11">
      <w:pPr>
        <w:pStyle w:val="a5"/>
        <w:tabs>
          <w:tab w:val="left" w:pos="0"/>
        </w:tabs>
        <w:spacing w:before="18" w:line="276" w:lineRule="auto"/>
        <w:ind w:left="0" w:right="-55" w:firstLine="0"/>
        <w:rPr>
          <w:sz w:val="24"/>
        </w:rPr>
      </w:pPr>
      <w:r>
        <w:rPr>
          <w:b/>
          <w:sz w:val="24"/>
        </w:rPr>
        <w:t>Чл.31.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ИЗПЪЛНИТЕЛЯТ носи отговорност за:</w:t>
      </w:r>
    </w:p>
    <w:p w14:paraId="300323C5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before="8" w:line="276" w:lineRule="auto"/>
        <w:ind w:left="0" w:right="-55" w:firstLine="284"/>
        <w:rPr>
          <w:sz w:val="24"/>
        </w:rPr>
      </w:pPr>
      <w:r>
        <w:rPr>
          <w:sz w:val="24"/>
        </w:rPr>
        <w:t>Изработване на инвестиционния проект съгласно изискванията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Техническата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спецификация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със</w:t>
      </w:r>
      <w:r>
        <w:rPr>
          <w:spacing w:val="1"/>
          <w:sz w:val="24"/>
        </w:rPr>
        <w:t xml:space="preserve"> </w:t>
      </w:r>
      <w:r>
        <w:rPr>
          <w:sz w:val="24"/>
        </w:rPr>
        <w:t>ЗУТ,</w:t>
      </w:r>
      <w:r>
        <w:rPr>
          <w:spacing w:val="1"/>
          <w:sz w:val="24"/>
        </w:rPr>
        <w:t xml:space="preserve"> </w:t>
      </w:r>
      <w:r>
        <w:rPr>
          <w:sz w:val="24"/>
        </w:rPr>
        <w:t>Наредба</w:t>
      </w:r>
      <w:r>
        <w:rPr>
          <w:spacing w:val="1"/>
          <w:sz w:val="24"/>
        </w:rPr>
        <w:t xml:space="preserve"> </w:t>
      </w:r>
      <w:r>
        <w:rPr>
          <w:sz w:val="24"/>
        </w:rPr>
        <w:t>№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21.05.2001</w:t>
      </w:r>
      <w:r>
        <w:rPr>
          <w:spacing w:val="1"/>
          <w:sz w:val="24"/>
        </w:rPr>
        <w:t xml:space="preserve"> </w:t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обхвата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съдържанието на инвестиционните проекти и друга свързана подзаконова нормативна уредба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приложимите части..</w:t>
      </w:r>
    </w:p>
    <w:p w14:paraId="037FF897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издадените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</w:t>
      </w:r>
      <w:r>
        <w:rPr>
          <w:spacing w:val="1"/>
          <w:sz w:val="24"/>
        </w:rPr>
        <w:t xml:space="preserve"> </w:t>
      </w:r>
      <w:r>
        <w:rPr>
          <w:sz w:val="24"/>
        </w:rPr>
        <w:t>книжа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изискванията на чл. 169, ал. 1-3 от ЗУТ, както и с правилата за изпълнение на строителните и</w:t>
      </w:r>
      <w:r>
        <w:rPr>
          <w:spacing w:val="-57"/>
          <w:sz w:val="24"/>
        </w:rPr>
        <w:t xml:space="preserve"> </w:t>
      </w:r>
      <w:r>
        <w:rPr>
          <w:sz w:val="24"/>
        </w:rPr>
        <w:t>монтажните работи и на мерките за опазване на живота и здравето на хората на строителната</w:t>
      </w:r>
      <w:r>
        <w:rPr>
          <w:spacing w:val="-57"/>
          <w:sz w:val="24"/>
        </w:rPr>
        <w:t xml:space="preserve"> </w:t>
      </w:r>
      <w:r>
        <w:rPr>
          <w:sz w:val="24"/>
        </w:rPr>
        <w:t>площадка;</w:t>
      </w:r>
    </w:p>
    <w:p w14:paraId="5F7058EC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0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монтажните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материали,</w:t>
      </w:r>
      <w:r>
        <w:rPr>
          <w:spacing w:val="1"/>
          <w:sz w:val="24"/>
        </w:rPr>
        <w:t xml:space="preserve"> </w:t>
      </w:r>
      <w:r>
        <w:rPr>
          <w:sz w:val="24"/>
        </w:rPr>
        <w:t>изделия,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продукти и други в съответствие с Наредба № РД-02-20-1 от 5 февруари 2015 г. за условията</w:t>
      </w:r>
      <w:r>
        <w:rPr>
          <w:spacing w:val="1"/>
          <w:sz w:val="24"/>
        </w:rPr>
        <w:t xml:space="preserve"> </w:t>
      </w:r>
      <w:r>
        <w:rPr>
          <w:sz w:val="24"/>
        </w:rPr>
        <w:t>и реда за влагане на строителни продукти в строежите на Република България; ДВ, бр. 14 от</w:t>
      </w:r>
      <w:r>
        <w:rPr>
          <w:spacing w:val="1"/>
          <w:sz w:val="24"/>
        </w:rPr>
        <w:t xml:space="preserve"> </w:t>
      </w:r>
      <w:r>
        <w:rPr>
          <w:sz w:val="24"/>
        </w:rPr>
        <w:t>2015 г.;</w:t>
      </w:r>
    </w:p>
    <w:p w14:paraId="74104C0B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695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Изготвяне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документацията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строежа,</w:t>
      </w:r>
      <w:r>
        <w:rPr>
          <w:spacing w:val="1"/>
          <w:sz w:val="24"/>
        </w:rPr>
        <w:t xml:space="preserve"> </w:t>
      </w:r>
      <w:r>
        <w:rPr>
          <w:sz w:val="24"/>
        </w:rPr>
        <w:t>съгласно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изискванията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30423AEF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58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Съхраняването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предоставянето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поискване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контролен</w:t>
      </w:r>
      <w:r>
        <w:rPr>
          <w:spacing w:val="1"/>
          <w:sz w:val="24"/>
        </w:rPr>
        <w:t xml:space="preserve"> </w:t>
      </w:r>
      <w:r>
        <w:rPr>
          <w:sz w:val="24"/>
        </w:rPr>
        <w:t>орган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строителните</w:t>
      </w:r>
      <w:r>
        <w:rPr>
          <w:spacing w:val="-1"/>
          <w:sz w:val="24"/>
        </w:rPr>
        <w:t xml:space="preserve"> </w:t>
      </w:r>
      <w:r>
        <w:rPr>
          <w:sz w:val="24"/>
        </w:rPr>
        <w:t>книжа и</w:t>
      </w:r>
      <w:r>
        <w:rPr>
          <w:spacing w:val="-1"/>
          <w:sz w:val="24"/>
        </w:rPr>
        <w:t xml:space="preserve"> </w:t>
      </w:r>
      <w:r>
        <w:rPr>
          <w:sz w:val="24"/>
        </w:rPr>
        <w:t>заповедната</w:t>
      </w:r>
      <w:r>
        <w:rPr>
          <w:spacing w:val="-1"/>
          <w:sz w:val="24"/>
        </w:rPr>
        <w:t xml:space="preserve"> </w:t>
      </w:r>
      <w:r>
        <w:rPr>
          <w:sz w:val="24"/>
        </w:rPr>
        <w:t>книга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строежа</w:t>
      </w:r>
      <w:r>
        <w:rPr>
          <w:spacing w:val="-3"/>
          <w:sz w:val="24"/>
        </w:rPr>
        <w:t xml:space="preserve"> </w:t>
      </w:r>
      <w:r>
        <w:rPr>
          <w:sz w:val="24"/>
        </w:rPr>
        <w:t>по чл.</w:t>
      </w:r>
      <w:r>
        <w:rPr>
          <w:spacing w:val="-1"/>
          <w:sz w:val="24"/>
        </w:rPr>
        <w:t xml:space="preserve"> </w:t>
      </w:r>
      <w:r>
        <w:rPr>
          <w:sz w:val="24"/>
        </w:rPr>
        <w:t>170,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ЗУТ;</w:t>
      </w:r>
    </w:p>
    <w:p w14:paraId="77DB9CE4" w14:textId="77777777" w:rsidR="007D37A3" w:rsidRDefault="00833360" w:rsidP="00604A11">
      <w:pPr>
        <w:pStyle w:val="a5"/>
        <w:numPr>
          <w:ilvl w:val="0"/>
          <w:numId w:val="12"/>
        </w:numPr>
        <w:tabs>
          <w:tab w:val="left" w:pos="567"/>
          <w:tab w:val="left" w:pos="172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Уреждане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трудово-правните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персонал,</w:t>
      </w:r>
      <w:r>
        <w:rPr>
          <w:spacing w:val="1"/>
          <w:sz w:val="24"/>
        </w:rPr>
        <w:t xml:space="preserve"> </w:t>
      </w:r>
      <w:r>
        <w:rPr>
          <w:sz w:val="24"/>
        </w:rPr>
        <w:t>ангажиран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поръчката,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съответствие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изискванията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българското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законодателство.</w:t>
      </w:r>
    </w:p>
    <w:p w14:paraId="3F1ECE44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Чл.32. </w:t>
      </w:r>
      <w:r>
        <w:t>ИЗПЪЛНИТЕЛЯТ отговаря за действията на трети лица, допуснати от него до</w:t>
      </w:r>
      <w:r>
        <w:rPr>
          <w:spacing w:val="1"/>
        </w:rPr>
        <w:t xml:space="preserve"> </w:t>
      </w:r>
      <w:r>
        <w:t>обекта</w:t>
      </w:r>
      <w:r>
        <w:rPr>
          <w:spacing w:val="-1"/>
        </w:rPr>
        <w:t xml:space="preserve"> </w:t>
      </w:r>
      <w:r>
        <w:t>(без контролните</w:t>
      </w:r>
      <w:r>
        <w:rPr>
          <w:spacing w:val="-1"/>
        </w:rPr>
        <w:t xml:space="preserve"> </w:t>
      </w:r>
      <w:r>
        <w:t>органи), като за</w:t>
      </w:r>
      <w:r>
        <w:rPr>
          <w:spacing w:val="-1"/>
        </w:rPr>
        <w:t xml:space="preserve"> </w:t>
      </w:r>
      <w:r>
        <w:t>свои</w:t>
      </w:r>
      <w:r>
        <w:rPr>
          <w:spacing w:val="-1"/>
        </w:rPr>
        <w:t xml:space="preserve"> </w:t>
      </w:r>
      <w:r>
        <w:t>действия.</w:t>
      </w:r>
    </w:p>
    <w:p w14:paraId="1BDBCEDD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Чл.33. </w:t>
      </w:r>
      <w:r>
        <w:t>При неизпълнение на задължение по настоящия договор, неизправната страна</w:t>
      </w:r>
      <w:r>
        <w:rPr>
          <w:spacing w:val="1"/>
        </w:rPr>
        <w:t xml:space="preserve"> </w:t>
      </w:r>
      <w:r>
        <w:t>дължи на другата обезщетение за причинени вреди при условията на действащото българско</w:t>
      </w:r>
      <w:r>
        <w:rPr>
          <w:spacing w:val="1"/>
        </w:rPr>
        <w:t xml:space="preserve"> </w:t>
      </w:r>
      <w:r>
        <w:t>гражданско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lastRenderedPageBreak/>
        <w:t>търговско законодателство.</w:t>
      </w:r>
    </w:p>
    <w:p w14:paraId="5A9BA4B0" w14:textId="77777777" w:rsidR="007D37A3" w:rsidRDefault="00833360" w:rsidP="00604A11">
      <w:pPr>
        <w:pStyle w:val="a3"/>
        <w:spacing w:before="1" w:line="276" w:lineRule="auto"/>
        <w:ind w:left="0" w:right="-55"/>
      </w:pPr>
      <w:r>
        <w:rPr>
          <w:b/>
        </w:rPr>
        <w:t xml:space="preserve">Чл.34. </w:t>
      </w:r>
      <w:r>
        <w:t>При забава за завършване и предаване на работите по настоящия договор в</w:t>
      </w:r>
      <w:r>
        <w:rPr>
          <w:spacing w:val="1"/>
        </w:rPr>
        <w:t xml:space="preserve"> </w:t>
      </w:r>
      <w:r>
        <w:t>оферирания срок, ИЗПЪЛНИТЕЛЯТ дължи неустойка в размер на 0.2% (нула цяло и две</w:t>
      </w:r>
      <w:r>
        <w:rPr>
          <w:spacing w:val="1"/>
        </w:rPr>
        <w:t xml:space="preserve"> </w:t>
      </w:r>
      <w:r>
        <w:t>десети процента) от общата цена по чл. 5, ал.</w:t>
      </w:r>
      <w:r>
        <w:rPr>
          <w:spacing w:val="60"/>
        </w:rPr>
        <w:t xml:space="preserve"> </w:t>
      </w:r>
      <w:r>
        <w:t>1 от този договор, за всеки просрочен ден, но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повече</w:t>
      </w:r>
      <w:r>
        <w:rPr>
          <w:spacing w:val="-1"/>
        </w:rPr>
        <w:t xml:space="preserve"> </w:t>
      </w:r>
      <w:r>
        <w:t>от 10 %</w:t>
      </w:r>
      <w:r>
        <w:rPr>
          <w:spacing w:val="-1"/>
        </w:rPr>
        <w:t xml:space="preserve"> </w:t>
      </w:r>
      <w:r>
        <w:t>(десет процента)</w:t>
      </w:r>
      <w:r>
        <w:rPr>
          <w:spacing w:val="-1"/>
        </w:rPr>
        <w:t xml:space="preserve"> </w:t>
      </w:r>
      <w:r>
        <w:t>от цената</w:t>
      </w:r>
      <w:r>
        <w:rPr>
          <w:spacing w:val="-1"/>
        </w:rPr>
        <w:t xml:space="preserve"> </w:t>
      </w:r>
      <w:r>
        <w:t>без ДДС.</w:t>
      </w:r>
    </w:p>
    <w:p w14:paraId="2009DAD1" w14:textId="1BFAC36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Чл.35.</w:t>
      </w:r>
      <w:r>
        <w:rPr>
          <w:b/>
          <w:spacing w:val="-4"/>
        </w:rPr>
        <w:t xml:space="preserve"> </w:t>
      </w:r>
      <w:r w:rsidR="006E0762" w:rsidRPr="004130DD">
        <w:rPr>
          <w:bCs/>
          <w:spacing w:val="-4"/>
        </w:rPr>
        <w:t>(1)</w:t>
      </w:r>
      <w:r w:rsidR="006E0762">
        <w:rPr>
          <w:b/>
          <w:spacing w:val="-4"/>
        </w:rPr>
        <w:t xml:space="preserve"> </w:t>
      </w:r>
      <w:r>
        <w:t>ВЪЗЛОЖИТЕЛЯТ удовлетворява</w:t>
      </w:r>
      <w:r>
        <w:rPr>
          <w:spacing w:val="-3"/>
        </w:rPr>
        <w:t xml:space="preserve"> </w:t>
      </w:r>
      <w:r>
        <w:t>претенциите</w:t>
      </w:r>
      <w:r>
        <w:rPr>
          <w:spacing w:val="-3"/>
        </w:rPr>
        <w:t xml:space="preserve"> </w:t>
      </w:r>
      <w:r>
        <w:t>си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следния</w:t>
      </w:r>
      <w:r>
        <w:rPr>
          <w:spacing w:val="-5"/>
        </w:rPr>
        <w:t xml:space="preserve"> </w:t>
      </w:r>
      <w:r>
        <w:t>ред:</w:t>
      </w:r>
    </w:p>
    <w:p w14:paraId="351C4677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а)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задържане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Гаранцията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изпълнение,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уведоми</w:t>
      </w:r>
      <w:r>
        <w:rPr>
          <w:spacing w:val="1"/>
        </w:rPr>
        <w:t xml:space="preserve"> </w:t>
      </w:r>
      <w:r>
        <w:t>писмено</w:t>
      </w:r>
      <w:r>
        <w:rPr>
          <w:spacing w:val="1"/>
        </w:rPr>
        <w:t xml:space="preserve"> </w:t>
      </w:r>
      <w:r>
        <w:t>ИЗПЪЛНИТЕЛЯ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това;</w:t>
      </w:r>
    </w:p>
    <w:p w14:paraId="18C80219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t>б)</w:t>
      </w:r>
      <w:r>
        <w:rPr>
          <w:spacing w:val="-3"/>
        </w:rPr>
        <w:t xml:space="preserve"> </w:t>
      </w:r>
      <w:r>
        <w:t>чрез</w:t>
      </w:r>
      <w:r>
        <w:rPr>
          <w:spacing w:val="-2"/>
        </w:rPr>
        <w:t xml:space="preserve"> </w:t>
      </w:r>
      <w:r>
        <w:t>прихващане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дължими</w:t>
      </w:r>
      <w:r>
        <w:rPr>
          <w:spacing w:val="-3"/>
        </w:rPr>
        <w:t xml:space="preserve"> </w:t>
      </w:r>
      <w:r>
        <w:t>суми;</w:t>
      </w:r>
    </w:p>
    <w:p w14:paraId="4C053BC5" w14:textId="3AB6947B" w:rsidR="007D37A3" w:rsidRDefault="00833360" w:rsidP="007079DE">
      <w:pPr>
        <w:pStyle w:val="a3"/>
        <w:spacing w:line="276" w:lineRule="auto"/>
        <w:ind w:left="0" w:right="-55" w:firstLine="284"/>
      </w:pPr>
      <w:r>
        <w:t>в) при липса на такива суми – по общия ред с покана за доброволно изпълнение и</w:t>
      </w:r>
      <w:r>
        <w:rPr>
          <w:spacing w:val="1"/>
        </w:rPr>
        <w:t xml:space="preserve"> </w:t>
      </w:r>
      <w:r>
        <w:t>пристъпване</w:t>
      </w:r>
      <w:r>
        <w:rPr>
          <w:spacing w:val="-3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законоустановения</w:t>
      </w:r>
      <w:r>
        <w:rPr>
          <w:spacing w:val="-1"/>
        </w:rPr>
        <w:t xml:space="preserve"> </w:t>
      </w:r>
      <w:r>
        <w:t>ред.</w:t>
      </w:r>
    </w:p>
    <w:p w14:paraId="096B06FB" w14:textId="78F1AB9B" w:rsidR="006E0762" w:rsidRDefault="006E0762" w:rsidP="007079DE">
      <w:pPr>
        <w:pStyle w:val="a3"/>
        <w:spacing w:line="276" w:lineRule="auto"/>
        <w:ind w:left="0" w:right="-55" w:firstLine="284"/>
      </w:pPr>
      <w:r>
        <w:t xml:space="preserve">(2) </w:t>
      </w:r>
      <w:r w:rsidRPr="00B426F4">
        <w:t>Разпоредбите на</w:t>
      </w:r>
      <w:r>
        <w:rPr>
          <w:b/>
          <w:bCs/>
        </w:rPr>
        <w:t xml:space="preserve"> </w:t>
      </w:r>
      <w:r w:rsidRPr="00B426F4">
        <w:t xml:space="preserve">този </w:t>
      </w:r>
      <w:r w:rsidRPr="009E1767">
        <w:t>До</w:t>
      </w:r>
      <w:r>
        <w:t>говор относно гаранциите, отговорността на СТРАНИТЕ и неустойките запазват действието си и след неговото прекратяване.</w:t>
      </w:r>
    </w:p>
    <w:p w14:paraId="7FD2C15D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Чл.36. </w:t>
      </w:r>
      <w:r>
        <w:t>При частично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 на</w:t>
      </w:r>
      <w:r>
        <w:rPr>
          <w:spacing w:val="1"/>
        </w:rPr>
        <w:t xml:space="preserve"> </w:t>
      </w:r>
      <w:r>
        <w:t>стойността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неизпълнените работи.</w:t>
      </w:r>
    </w:p>
    <w:p w14:paraId="535113F4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Чл.37.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разходите,</w:t>
      </w:r>
      <w:r>
        <w:rPr>
          <w:spacing w:val="1"/>
        </w:rPr>
        <w:t xml:space="preserve"> </w:t>
      </w:r>
      <w:r>
        <w:t>направени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община</w:t>
      </w:r>
      <w:r>
        <w:rPr>
          <w:spacing w:val="1"/>
        </w:rPr>
        <w:t xml:space="preserve"> </w:t>
      </w:r>
      <w:r w:rsidR="00A3724A">
        <w:t>Шабла</w:t>
      </w:r>
      <w:r>
        <w:t>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бъдат</w:t>
      </w:r>
      <w:r>
        <w:rPr>
          <w:spacing w:val="1"/>
        </w:rPr>
        <w:t xml:space="preserve"> </w:t>
      </w:r>
      <w:r>
        <w:t>възстановени по вина на ИЗПЪЛНИТЕЛЯ, последният дължи възстановяване на направените</w:t>
      </w:r>
      <w:r>
        <w:rPr>
          <w:spacing w:val="-57"/>
        </w:rPr>
        <w:t xml:space="preserve"> </w:t>
      </w:r>
      <w:r>
        <w:t>плащания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страна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ВЪЗЛОЖИТЕЛЯТ.</w:t>
      </w:r>
      <w:r>
        <w:rPr>
          <w:spacing w:val="-1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невъзстановяването</w:t>
      </w:r>
      <w:r>
        <w:rPr>
          <w:spacing w:val="-2"/>
        </w:rPr>
        <w:t xml:space="preserve"> </w:t>
      </w:r>
      <w:r>
        <w:t>им,</w:t>
      </w:r>
      <w:r>
        <w:rPr>
          <w:spacing w:val="-2"/>
        </w:rPr>
        <w:t xml:space="preserve"> </w:t>
      </w:r>
      <w:r>
        <w:t>ВЪЗЛОЖИТЕЛЯТ</w:t>
      </w:r>
      <w:r>
        <w:rPr>
          <w:spacing w:val="-2"/>
        </w:rPr>
        <w:t xml:space="preserve"> </w:t>
      </w:r>
      <w:r>
        <w:t>се</w:t>
      </w:r>
      <w:r w:rsidR="00604A11">
        <w:t xml:space="preserve"> </w:t>
      </w:r>
      <w:r>
        <w:t>удовлетворява</w:t>
      </w:r>
      <w:r>
        <w:rPr>
          <w:spacing w:val="26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общия</w:t>
      </w:r>
      <w:r>
        <w:rPr>
          <w:spacing w:val="27"/>
        </w:rPr>
        <w:t xml:space="preserve"> </w:t>
      </w:r>
      <w:r>
        <w:t>ред</w:t>
      </w:r>
      <w:r>
        <w:rPr>
          <w:spacing w:val="31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покана</w:t>
      </w:r>
      <w:r>
        <w:rPr>
          <w:spacing w:val="26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доброволно</w:t>
      </w:r>
      <w:r>
        <w:rPr>
          <w:spacing w:val="27"/>
        </w:rPr>
        <w:t xml:space="preserve"> </w:t>
      </w:r>
      <w:r>
        <w:t>изпълнение</w:t>
      </w:r>
      <w:r>
        <w:rPr>
          <w:spacing w:val="26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пристъпване</w:t>
      </w:r>
      <w:r>
        <w:rPr>
          <w:spacing w:val="26"/>
        </w:rPr>
        <w:t xml:space="preserve"> </w:t>
      </w:r>
      <w:r>
        <w:t>към</w:t>
      </w:r>
      <w:r>
        <w:rPr>
          <w:spacing w:val="-57"/>
        </w:rPr>
        <w:t xml:space="preserve"> </w:t>
      </w:r>
      <w:r>
        <w:t>принудително</w:t>
      </w:r>
      <w:r>
        <w:rPr>
          <w:spacing w:val="-1"/>
        </w:rPr>
        <w:t xml:space="preserve"> </w:t>
      </w:r>
      <w:r>
        <w:t>събиране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дължимите</w:t>
      </w:r>
      <w:r>
        <w:rPr>
          <w:spacing w:val="-1"/>
        </w:rPr>
        <w:t xml:space="preserve"> </w:t>
      </w:r>
      <w:r>
        <w:t>суми по</w:t>
      </w:r>
      <w:r>
        <w:rPr>
          <w:spacing w:val="-1"/>
        </w:rPr>
        <w:t xml:space="preserve"> </w:t>
      </w:r>
      <w:r>
        <w:t>законоустановения ред.</w:t>
      </w:r>
    </w:p>
    <w:p w14:paraId="68776B8D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rPr>
          <w:b/>
        </w:rPr>
        <w:t>(2)</w:t>
      </w:r>
      <w:r>
        <w:rPr>
          <w:b/>
          <w:spacing w:val="1"/>
        </w:rPr>
        <w:t xml:space="preserve"> </w:t>
      </w:r>
      <w:r>
        <w:t>Преведените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ВЪЗЛОЖИТЕЛЯ,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неусвоени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ИЗПЪЛНИТЕЛЯ,</w:t>
      </w:r>
      <w:r>
        <w:rPr>
          <w:spacing w:val="-57"/>
        </w:rPr>
        <w:t xml:space="preserve"> </w:t>
      </w:r>
      <w:r>
        <w:t>както и натрупаните лихви, глоби и неустойки в изпълнение на настоящия договор, подлежат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1"/>
        </w:rPr>
        <w:t xml:space="preserve"> </w:t>
      </w:r>
      <w:r>
        <w:t>по сметка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ВЪЗЛОЖИТЕЛЯ.</w:t>
      </w:r>
    </w:p>
    <w:p w14:paraId="4866005A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Чл.38. </w:t>
      </w:r>
      <w:r>
        <w:t>При</w:t>
      </w:r>
      <w:r>
        <w:rPr>
          <w:spacing w:val="1"/>
        </w:rPr>
        <w:t xml:space="preserve"> </w:t>
      </w:r>
      <w:r>
        <w:t>пълно неизпълнение на възложената работа, ИЗПЪЛНИТЕЛЯТ дължи</w:t>
      </w:r>
      <w:r>
        <w:rPr>
          <w:spacing w:val="1"/>
        </w:rPr>
        <w:t xml:space="preserve"> </w:t>
      </w:r>
      <w:r>
        <w:t>неустойка в размер на 20% (двадесет процента) от стойността на договора по чл. 5, ал. 1 от</w:t>
      </w:r>
      <w:r>
        <w:rPr>
          <w:spacing w:val="1"/>
        </w:rPr>
        <w:t xml:space="preserve"> </w:t>
      </w:r>
      <w:r>
        <w:t>договора.</w:t>
      </w:r>
    </w:p>
    <w:p w14:paraId="0C284767" w14:textId="77777777" w:rsidR="007D37A3" w:rsidRDefault="00833360" w:rsidP="00F91EF3">
      <w:pPr>
        <w:pStyle w:val="1"/>
        <w:numPr>
          <w:ilvl w:val="2"/>
          <w:numId w:val="41"/>
        </w:numPr>
        <w:tabs>
          <w:tab w:val="left" w:pos="0"/>
        </w:tabs>
        <w:spacing w:before="240" w:after="240" w:line="276" w:lineRule="auto"/>
        <w:ind w:left="0" w:right="-57" w:firstLine="0"/>
        <w:jc w:val="center"/>
      </w:pPr>
      <w:r>
        <w:t>НЕПРЕОДОЛИМА</w:t>
      </w:r>
      <w:r>
        <w:rPr>
          <w:spacing w:val="-4"/>
        </w:rPr>
        <w:t xml:space="preserve"> </w:t>
      </w:r>
      <w:r>
        <w:t>СИЛА</w:t>
      </w:r>
    </w:p>
    <w:p w14:paraId="0047F192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39. (1) </w:t>
      </w:r>
      <w:r>
        <w:t>Страните по настоящия договор не дължат обезщетение за претърпени вреди</w:t>
      </w:r>
      <w:r>
        <w:rPr>
          <w:spacing w:val="-5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пропуснати</w:t>
      </w:r>
      <w:r>
        <w:rPr>
          <w:spacing w:val="1"/>
        </w:rPr>
        <w:t xml:space="preserve"> </w:t>
      </w:r>
      <w:r>
        <w:t>ползи, ако те са причинени</w:t>
      </w:r>
      <w:r>
        <w:rPr>
          <w:spacing w:val="60"/>
        </w:rPr>
        <w:t xml:space="preserve"> </w:t>
      </w:r>
      <w:r>
        <w:t>в резултат на непреодолима сила. Клаузата не</w:t>
      </w:r>
      <w:r>
        <w:rPr>
          <w:spacing w:val="1"/>
        </w:rPr>
        <w:t xml:space="preserve"> </w:t>
      </w:r>
      <w:r>
        <w:t>засяга права или задължения на страните, които са възникнали и са били дължими преди</w:t>
      </w:r>
      <w:r>
        <w:rPr>
          <w:spacing w:val="1"/>
        </w:rPr>
        <w:t xml:space="preserve"> </w:t>
      </w:r>
      <w:r>
        <w:t>настъпването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непреодолимата сила.</w:t>
      </w:r>
    </w:p>
    <w:p w14:paraId="630B1586" w14:textId="77777777" w:rsidR="007D37A3" w:rsidRDefault="00833360" w:rsidP="00604A11">
      <w:pPr>
        <w:pStyle w:val="a5"/>
        <w:numPr>
          <w:ilvl w:val="0"/>
          <w:numId w:val="11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„Непреодолима сила" по смисъла на този договор са обстоятелства от извънреден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характер, които страните при полагане на дължимата грижа не са могли</w:t>
      </w:r>
      <w:r>
        <w:rPr>
          <w:spacing w:val="1"/>
          <w:sz w:val="24"/>
        </w:rPr>
        <w:t xml:space="preserve"> </w:t>
      </w:r>
      <w:r>
        <w:rPr>
          <w:sz w:val="24"/>
        </w:rPr>
        <w:t>или не са били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предвидят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предотвратят.</w:t>
      </w:r>
    </w:p>
    <w:p w14:paraId="3B45AB52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 xml:space="preserve">Чл. 40. (1) </w:t>
      </w:r>
      <w:r>
        <w:t>Страната, която не може да изпълни задължението си поради непреодолима</w:t>
      </w:r>
      <w:r>
        <w:rPr>
          <w:spacing w:val="1"/>
        </w:rPr>
        <w:t xml:space="preserve"> </w:t>
      </w:r>
      <w:r>
        <w:t>сила, е задължена в тридневен срок от настъпването й да уведоми другата страна писмено в</w:t>
      </w:r>
      <w:r>
        <w:rPr>
          <w:spacing w:val="1"/>
        </w:rPr>
        <w:t xml:space="preserve"> </w:t>
      </w:r>
      <w:r>
        <w:t>какво се състои непреодолимата сила, какви са възможните последици от нея и вероятната й</w:t>
      </w:r>
      <w:r>
        <w:rPr>
          <w:spacing w:val="1"/>
        </w:rPr>
        <w:t xml:space="preserve"> </w:t>
      </w:r>
      <w:r>
        <w:t>продължителност, както и да представи доказателства (документи, издадени от съответния</w:t>
      </w:r>
      <w:r>
        <w:rPr>
          <w:spacing w:val="1"/>
        </w:rPr>
        <w:t xml:space="preserve"> </w:t>
      </w:r>
      <w:r>
        <w:t>компетентен</w:t>
      </w:r>
      <w:r>
        <w:rPr>
          <w:spacing w:val="1"/>
        </w:rPr>
        <w:t xml:space="preserve"> </w:t>
      </w:r>
      <w:r>
        <w:t>орган)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появата,</w:t>
      </w:r>
      <w:r>
        <w:rPr>
          <w:spacing w:val="1"/>
        </w:rPr>
        <w:t xml:space="preserve"> </w:t>
      </w:r>
      <w:r>
        <w:t>естеството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непреодолимата</w:t>
      </w:r>
      <w:r>
        <w:rPr>
          <w:spacing w:val="1"/>
        </w:rPr>
        <w:t xml:space="preserve"> </w:t>
      </w:r>
      <w:r>
        <w:t>сила.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неуведомяване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 съответната</w:t>
      </w:r>
      <w:r>
        <w:rPr>
          <w:spacing w:val="-2"/>
        </w:rPr>
        <w:t xml:space="preserve"> </w:t>
      </w:r>
      <w:r>
        <w:t>страна</w:t>
      </w:r>
      <w:r>
        <w:rPr>
          <w:spacing w:val="-1"/>
        </w:rPr>
        <w:t xml:space="preserve"> </w:t>
      </w:r>
      <w:r>
        <w:t>дължи обезщетение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вреди.</w:t>
      </w:r>
    </w:p>
    <w:p w14:paraId="7ACA3164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Ако страната, която е следвало да изпълни свое задължение по настоящия 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е била в забава преди настъпване на непреодолимата сила, тя не може да се позовава 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</w:t>
      </w:r>
      <w:r>
        <w:rPr>
          <w:spacing w:val="-2"/>
          <w:sz w:val="24"/>
        </w:rPr>
        <w:t xml:space="preserve"> </w:t>
      </w:r>
      <w:r>
        <w:rPr>
          <w:sz w:val="24"/>
        </w:rPr>
        <w:t>сила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преди настъпването й.</w:t>
      </w:r>
    </w:p>
    <w:p w14:paraId="39D5C9E8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През</w:t>
      </w:r>
      <w:r>
        <w:rPr>
          <w:spacing w:val="1"/>
          <w:sz w:val="24"/>
        </w:rPr>
        <w:t xml:space="preserve"> </w:t>
      </w:r>
      <w:r>
        <w:rPr>
          <w:sz w:val="24"/>
        </w:rPr>
        <w:t>времето,</w:t>
      </w:r>
      <w:r>
        <w:rPr>
          <w:spacing w:val="1"/>
          <w:sz w:val="24"/>
        </w:rPr>
        <w:t xml:space="preserve"> </w:t>
      </w: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някоя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възпрепятствано от непреодолима сила, за което е дадено известие в съответствие с ал. 1 и до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отпадане действието на непреодолимата</w:t>
      </w:r>
      <w:r>
        <w:rPr>
          <w:spacing w:val="1"/>
          <w:sz w:val="24"/>
        </w:rPr>
        <w:t xml:space="preserve"> </w:t>
      </w:r>
      <w:r>
        <w:rPr>
          <w:sz w:val="24"/>
        </w:rPr>
        <w:t>сила,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предприемат</w:t>
      </w:r>
      <w:r>
        <w:rPr>
          <w:spacing w:val="1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необходими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избегнат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смекчат</w:t>
      </w:r>
      <w:r>
        <w:rPr>
          <w:spacing w:val="1"/>
          <w:sz w:val="24"/>
        </w:rPr>
        <w:t xml:space="preserve"> </w:t>
      </w:r>
      <w:r>
        <w:rPr>
          <w:sz w:val="24"/>
        </w:rPr>
        <w:t>въздействието</w:t>
      </w:r>
      <w:r>
        <w:rPr>
          <w:spacing w:val="1"/>
          <w:sz w:val="24"/>
        </w:rPr>
        <w:t xml:space="preserve"> </w:t>
      </w:r>
      <w:r>
        <w:rPr>
          <w:sz w:val="24"/>
        </w:rPr>
        <w:t>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колкото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възможно,</w:t>
      </w:r>
      <w:r>
        <w:rPr>
          <w:spacing w:val="60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продължат да изпълняват задълженията си по договора, които не са възпрепятствани от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непреодолимата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59AF976E" w14:textId="77777777" w:rsidR="007D37A3" w:rsidRDefault="00833360" w:rsidP="00604A11">
      <w:pPr>
        <w:pStyle w:val="a5"/>
        <w:numPr>
          <w:ilvl w:val="1"/>
          <w:numId w:val="11"/>
        </w:numPr>
        <w:tabs>
          <w:tab w:val="left" w:pos="709"/>
        </w:tabs>
        <w:spacing w:line="276" w:lineRule="auto"/>
        <w:ind w:left="0" w:right="-55" w:firstLine="284"/>
        <w:jc w:val="both"/>
        <w:rPr>
          <w:sz w:val="24"/>
        </w:rPr>
      </w:pP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носят</w:t>
      </w:r>
      <w:r>
        <w:rPr>
          <w:spacing w:val="1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1"/>
          <w:sz w:val="24"/>
        </w:rPr>
        <w:t xml:space="preserve"> </w:t>
      </w:r>
      <w:r>
        <w:rPr>
          <w:sz w:val="24"/>
        </w:rPr>
        <w:t>една</w:t>
      </w:r>
      <w:r>
        <w:rPr>
          <w:spacing w:val="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1"/>
          <w:sz w:val="24"/>
        </w:rPr>
        <w:t xml:space="preserve"> </w:t>
      </w:r>
      <w:r>
        <w:rPr>
          <w:sz w:val="24"/>
        </w:rPr>
        <w:t>друга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вреди,</w:t>
      </w:r>
      <w:r>
        <w:rPr>
          <w:spacing w:val="1"/>
          <w:sz w:val="24"/>
        </w:rPr>
        <w:t xml:space="preserve"> </w:t>
      </w:r>
      <w:r>
        <w:rPr>
          <w:sz w:val="24"/>
        </w:rPr>
        <w:t>претърпени</w:t>
      </w:r>
      <w:r>
        <w:rPr>
          <w:spacing w:val="-1"/>
          <w:sz w:val="24"/>
        </w:rPr>
        <w:t xml:space="preserve"> </w:t>
      </w:r>
      <w:r>
        <w:rPr>
          <w:sz w:val="24"/>
        </w:rPr>
        <w:t>като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последица</w:t>
      </w:r>
      <w:r>
        <w:rPr>
          <w:spacing w:val="-1"/>
          <w:sz w:val="24"/>
        </w:rPr>
        <w:t xml:space="preserve"> </w:t>
      </w:r>
      <w:r>
        <w:rPr>
          <w:sz w:val="24"/>
        </w:rPr>
        <w:t>от непреодолима</w:t>
      </w:r>
      <w:r>
        <w:rPr>
          <w:spacing w:val="-1"/>
          <w:sz w:val="24"/>
        </w:rPr>
        <w:t xml:space="preserve"> </w:t>
      </w:r>
      <w:r>
        <w:rPr>
          <w:sz w:val="24"/>
        </w:rPr>
        <w:t>сила.</w:t>
      </w:r>
    </w:p>
    <w:p w14:paraId="4051421C" w14:textId="77777777" w:rsidR="007D37A3" w:rsidRDefault="00833360" w:rsidP="00A3724A">
      <w:pPr>
        <w:pStyle w:val="a3"/>
        <w:tabs>
          <w:tab w:val="left" w:pos="709"/>
        </w:tabs>
        <w:spacing w:line="276" w:lineRule="auto"/>
        <w:ind w:left="0" w:right="-55"/>
      </w:pPr>
      <w:r>
        <w:rPr>
          <w:b/>
        </w:rPr>
        <w:t xml:space="preserve">Чл. 41. (1) </w:t>
      </w:r>
      <w:r>
        <w:t>Не е налице непреодолима сила, ако съответното събитие е следствие на</w:t>
      </w:r>
      <w:r>
        <w:rPr>
          <w:spacing w:val="1"/>
        </w:rPr>
        <w:t xml:space="preserve"> </w:t>
      </w:r>
      <w:r>
        <w:t>неположена грижа от страна по настоящия договор и при полагане на дължимата грижа то</w:t>
      </w:r>
      <w:r>
        <w:rPr>
          <w:spacing w:val="1"/>
        </w:rPr>
        <w:t xml:space="preserve"> </w:t>
      </w:r>
      <w:r>
        <w:t>може</w:t>
      </w:r>
      <w:r>
        <w:rPr>
          <w:spacing w:val="-2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бъде</w:t>
      </w:r>
      <w:r>
        <w:rPr>
          <w:spacing w:val="-1"/>
        </w:rPr>
        <w:t xml:space="preserve"> </w:t>
      </w:r>
      <w:r>
        <w:t>преодоляно.</w:t>
      </w:r>
    </w:p>
    <w:p w14:paraId="0861FC46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Не представлява "непреодолима сила" събитие, причинено по небрежност или чрез</w:t>
      </w:r>
      <w:r>
        <w:rPr>
          <w:spacing w:val="1"/>
          <w:sz w:val="24"/>
        </w:rPr>
        <w:t xml:space="preserve"> </w:t>
      </w:r>
      <w:r>
        <w:rPr>
          <w:sz w:val="24"/>
        </w:rPr>
        <w:t>умишлено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техни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както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недостигът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парични</w:t>
      </w:r>
      <w:r>
        <w:rPr>
          <w:spacing w:val="-2"/>
          <w:sz w:val="24"/>
        </w:rPr>
        <w:t xml:space="preserve"> </w:t>
      </w:r>
      <w:r>
        <w:rPr>
          <w:sz w:val="24"/>
        </w:rPr>
        <w:t>средства.</w:t>
      </w:r>
    </w:p>
    <w:p w14:paraId="3217C393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Докато трае действието на непреодолимата сила, изпълнението на задълженията и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тях</w:t>
      </w:r>
      <w:r>
        <w:rPr>
          <w:spacing w:val="2"/>
          <w:sz w:val="24"/>
        </w:rPr>
        <w:t xml:space="preserve"> </w:t>
      </w:r>
      <w:r>
        <w:rPr>
          <w:sz w:val="24"/>
        </w:rPr>
        <w:t>насрещни задължения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спира.</w:t>
      </w:r>
    </w:p>
    <w:p w14:paraId="54B6B671" w14:textId="77777777" w:rsidR="007D37A3" w:rsidRDefault="00833360" w:rsidP="00604A11">
      <w:pPr>
        <w:pStyle w:val="a5"/>
        <w:numPr>
          <w:ilvl w:val="0"/>
          <w:numId w:val="10"/>
        </w:numPr>
        <w:tabs>
          <w:tab w:val="left" w:pos="709"/>
          <w:tab w:val="left" w:pos="1579"/>
          <w:tab w:val="left" w:pos="158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Изпълнението на задълженията се възобновява след отпадане на събитията, довели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спирането му.</w:t>
      </w:r>
    </w:p>
    <w:p w14:paraId="0081F74E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42.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спиране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непреодолима</w:t>
      </w:r>
      <w:r>
        <w:rPr>
          <w:spacing w:val="1"/>
        </w:rPr>
        <w:t xml:space="preserve"> </w:t>
      </w:r>
      <w:r>
        <w:t>сила,</w:t>
      </w:r>
      <w:r>
        <w:rPr>
          <w:spacing w:val="1"/>
        </w:rPr>
        <w:t xml:space="preserve"> </w:t>
      </w:r>
      <w:r>
        <w:t>предвидените</w:t>
      </w:r>
      <w:r>
        <w:rPr>
          <w:spacing w:val="-57"/>
        </w:rPr>
        <w:t xml:space="preserve"> </w:t>
      </w:r>
      <w:r>
        <w:t>срокове</w:t>
      </w:r>
      <w:r>
        <w:rPr>
          <w:spacing w:val="-3"/>
        </w:rPr>
        <w:t xml:space="preserve"> </w:t>
      </w:r>
      <w:r>
        <w:t>се</w:t>
      </w:r>
      <w:r>
        <w:rPr>
          <w:spacing w:val="3"/>
        </w:rPr>
        <w:t xml:space="preserve"> </w:t>
      </w:r>
      <w:r>
        <w:t>увеличават със</w:t>
      </w:r>
      <w:r>
        <w:rPr>
          <w:spacing w:val="-1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спирането.</w:t>
      </w:r>
    </w:p>
    <w:p w14:paraId="14F90E2E" w14:textId="77777777" w:rsidR="007D37A3" w:rsidRDefault="00833360" w:rsidP="00604A11">
      <w:pPr>
        <w:pStyle w:val="1"/>
        <w:spacing w:before="240" w:after="240" w:line="276" w:lineRule="auto"/>
        <w:ind w:left="0" w:right="-57" w:firstLine="284"/>
      </w:pPr>
      <w:r>
        <w:t>ХІ.</w:t>
      </w:r>
      <w:r>
        <w:rPr>
          <w:spacing w:val="-4"/>
        </w:rPr>
        <w:t xml:space="preserve"> </w:t>
      </w:r>
      <w:r>
        <w:t>НЕРЕДНОСТИ</w:t>
      </w:r>
    </w:p>
    <w:p w14:paraId="31A1BFF2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43.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смисъла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„нередност“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всяко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разпоредба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националното</w:t>
      </w:r>
      <w:r>
        <w:rPr>
          <w:spacing w:val="1"/>
        </w:rPr>
        <w:t xml:space="preserve"> </w:t>
      </w:r>
      <w:r>
        <w:t>законодателство,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резултат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извършено</w:t>
      </w:r>
      <w:r>
        <w:rPr>
          <w:spacing w:val="1"/>
        </w:rPr>
        <w:t xml:space="preserve"> </w:t>
      </w:r>
      <w:r>
        <w:t>действие</w:t>
      </w:r>
      <w:r>
        <w:rPr>
          <w:spacing w:val="60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пропуск на стопански субект (служител, физическо или юридическо лице, или други органи),</w:t>
      </w:r>
      <w:r>
        <w:rPr>
          <w:spacing w:val="-57"/>
        </w:rPr>
        <w:t xml:space="preserve"> </w:t>
      </w:r>
      <w:r>
        <w:t>което оказва или би могло да окаже въздействие в ущърб на общия бюджет или държавния</w:t>
      </w:r>
      <w:r>
        <w:rPr>
          <w:spacing w:val="1"/>
        </w:rPr>
        <w:t xml:space="preserve"> </w:t>
      </w:r>
      <w:r>
        <w:t>бюджет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България чрез неоправдан</w:t>
      </w:r>
      <w:r>
        <w:rPr>
          <w:spacing w:val="-1"/>
        </w:rPr>
        <w:t xml:space="preserve"> </w:t>
      </w:r>
      <w:r>
        <w:t>разход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средства.</w:t>
      </w:r>
    </w:p>
    <w:p w14:paraId="254D85F6" w14:textId="77777777" w:rsidR="007D37A3" w:rsidRDefault="00833360" w:rsidP="00A3724A">
      <w:pPr>
        <w:pStyle w:val="a5"/>
        <w:numPr>
          <w:ilvl w:val="0"/>
          <w:numId w:val="9"/>
        </w:numPr>
        <w:tabs>
          <w:tab w:val="left" w:pos="709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 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дефиниция за</w:t>
      </w:r>
      <w:r>
        <w:rPr>
          <w:spacing w:val="1"/>
          <w:sz w:val="24"/>
        </w:rPr>
        <w:t xml:space="preserve"> </w:t>
      </w:r>
      <w:r>
        <w:rPr>
          <w:sz w:val="24"/>
        </w:rPr>
        <w:t>„измама”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използва</w:t>
      </w:r>
      <w:r>
        <w:rPr>
          <w:spacing w:val="1"/>
          <w:sz w:val="24"/>
        </w:rPr>
        <w:t xml:space="preserve"> </w:t>
      </w:r>
      <w:r>
        <w:rPr>
          <w:sz w:val="24"/>
        </w:rPr>
        <w:t>легалната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дефиниция съгласно чл.</w:t>
      </w:r>
      <w:r>
        <w:rPr>
          <w:spacing w:val="-2"/>
          <w:sz w:val="24"/>
        </w:rPr>
        <w:t xml:space="preserve"> </w:t>
      </w:r>
      <w:r>
        <w:rPr>
          <w:sz w:val="24"/>
        </w:rPr>
        <w:t>209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чл.213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Наказателния кодекс</w:t>
      </w:r>
    </w:p>
    <w:p w14:paraId="2A1904CC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</w:tabs>
        <w:spacing w:before="1"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докладва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при изпълнение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настоящия договор.</w:t>
      </w:r>
    </w:p>
    <w:p w14:paraId="1CD9E0D0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725"/>
          <w:tab w:val="left" w:pos="1726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ИЗПЪЛНИТЕЛЯТ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длъжен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запознае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служители,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 на поръчката с дефинициите за „нередност“ и „измама“ и за възможността да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уведомяват </w:t>
      </w:r>
      <w:r>
        <w:rPr>
          <w:b/>
          <w:sz w:val="24"/>
        </w:rPr>
        <w:t>ВЪЗЛОЖИТЕЛЯ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случай на</w:t>
      </w:r>
      <w:r>
        <w:rPr>
          <w:spacing w:val="2"/>
          <w:sz w:val="24"/>
        </w:rPr>
        <w:t xml:space="preserve"> </w:t>
      </w:r>
      <w:r>
        <w:rPr>
          <w:sz w:val="24"/>
        </w:rPr>
        <w:t>установени нередности.</w:t>
      </w:r>
    </w:p>
    <w:p w14:paraId="6D924D76" w14:textId="77777777" w:rsidR="007D37A3" w:rsidRDefault="00833360" w:rsidP="00604A11">
      <w:pPr>
        <w:pStyle w:val="a5"/>
        <w:numPr>
          <w:ilvl w:val="0"/>
          <w:numId w:val="9"/>
        </w:numPr>
        <w:tabs>
          <w:tab w:val="left" w:pos="709"/>
          <w:tab w:val="left" w:pos="1831"/>
          <w:tab w:val="left" w:pos="1832"/>
        </w:tabs>
        <w:spacing w:line="276" w:lineRule="auto"/>
        <w:ind w:left="0" w:right="-55" w:firstLine="284"/>
        <w:rPr>
          <w:sz w:val="24"/>
        </w:rPr>
      </w:pPr>
      <w:r>
        <w:rPr>
          <w:b/>
          <w:sz w:val="24"/>
        </w:rPr>
        <w:t>ВЪЗЛОЖИТЕЛЯТ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има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изисква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всякаква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1"/>
          <w:sz w:val="24"/>
        </w:rPr>
        <w:t xml:space="preserve"> </w:t>
      </w:r>
      <w:r>
        <w:rPr>
          <w:sz w:val="24"/>
        </w:rPr>
        <w:t>свързана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установени</w:t>
      </w:r>
      <w:r>
        <w:rPr>
          <w:spacing w:val="1"/>
          <w:sz w:val="24"/>
        </w:rPr>
        <w:t xml:space="preserve"> </w:t>
      </w:r>
      <w:r>
        <w:rPr>
          <w:sz w:val="24"/>
        </w:rPr>
        <w:t>нередности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последващи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 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 на установена</w:t>
      </w:r>
      <w:r>
        <w:rPr>
          <w:spacing w:val="-1"/>
          <w:sz w:val="24"/>
        </w:rPr>
        <w:t xml:space="preserve"> </w:t>
      </w:r>
      <w:r>
        <w:rPr>
          <w:sz w:val="24"/>
        </w:rPr>
        <w:t>нередност.</w:t>
      </w:r>
    </w:p>
    <w:p w14:paraId="20B28B69" w14:textId="77777777" w:rsidR="007D37A3" w:rsidRDefault="00833360" w:rsidP="00604A11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44.</w:t>
      </w:r>
      <w:r>
        <w:rPr>
          <w:b/>
          <w:spacing w:val="1"/>
        </w:rPr>
        <w:t xml:space="preserve"> </w:t>
      </w:r>
      <w:r>
        <w:rPr>
          <w:b/>
        </w:rPr>
        <w:t>(1)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установена</w:t>
      </w:r>
      <w:r>
        <w:rPr>
          <w:spacing w:val="1"/>
        </w:rPr>
        <w:t xml:space="preserve"> </w:t>
      </w:r>
      <w:r>
        <w:t>нередност,</w:t>
      </w:r>
      <w:r>
        <w:rPr>
          <w:spacing w:val="1"/>
        </w:rPr>
        <w:t xml:space="preserve"> </w:t>
      </w:r>
      <w:r>
        <w:t>допусната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</w:t>
      </w:r>
      <w:r>
        <w:rPr>
          <w:spacing w:val="1"/>
        </w:rPr>
        <w:t xml:space="preserve"> </w:t>
      </w:r>
      <w:r>
        <w:t xml:space="preserve">последният е длъжен да възстанови на </w:t>
      </w:r>
      <w:r>
        <w:rPr>
          <w:b/>
        </w:rPr>
        <w:t xml:space="preserve">ВЪЗЛОЖИТЕЛЯ </w:t>
      </w:r>
      <w:r>
        <w:t>всички неправомерно получени</w:t>
      </w:r>
      <w:r>
        <w:rPr>
          <w:spacing w:val="1"/>
        </w:rPr>
        <w:t xml:space="preserve"> </w:t>
      </w:r>
      <w:r>
        <w:t>суми,</w:t>
      </w:r>
      <w:r>
        <w:rPr>
          <w:spacing w:val="-1"/>
        </w:rPr>
        <w:t xml:space="preserve"> </w:t>
      </w:r>
      <w:r>
        <w:t>заедно с</w:t>
      </w:r>
      <w:r>
        <w:rPr>
          <w:spacing w:val="-1"/>
        </w:rPr>
        <w:t xml:space="preserve"> </w:t>
      </w:r>
      <w:r>
        <w:t>дължимите лихви.</w:t>
      </w:r>
    </w:p>
    <w:p w14:paraId="7C9B0DC9" w14:textId="77777777" w:rsidR="007D37A3" w:rsidRDefault="00833360" w:rsidP="00604A11">
      <w:pPr>
        <w:pStyle w:val="a3"/>
        <w:tabs>
          <w:tab w:val="left" w:pos="709"/>
        </w:tabs>
        <w:spacing w:line="276" w:lineRule="auto"/>
        <w:ind w:left="0" w:right="-55" w:firstLine="284"/>
      </w:pPr>
      <w:r>
        <w:rPr>
          <w:b/>
        </w:rPr>
        <w:t>(2)</w:t>
      </w:r>
      <w:r>
        <w:rPr>
          <w:b/>
        </w:rPr>
        <w:tab/>
      </w:r>
      <w:r>
        <w:t xml:space="preserve">В случаите по ал. 1, </w:t>
      </w:r>
      <w:r>
        <w:rPr>
          <w:b/>
        </w:rPr>
        <w:t xml:space="preserve">ВЪЗЛОЖИТЕЛЯТ </w:t>
      </w:r>
      <w:r>
        <w:t xml:space="preserve">писмено уведомява </w:t>
      </w:r>
      <w:r>
        <w:rPr>
          <w:b/>
        </w:rPr>
        <w:t xml:space="preserve">ИЗПЪЛНИТЕЛЯ </w:t>
      </w:r>
      <w:r>
        <w:t>за</w:t>
      </w:r>
      <w:r>
        <w:rPr>
          <w:spacing w:val="-57"/>
        </w:rPr>
        <w:t xml:space="preserve"> </w:t>
      </w:r>
      <w:r w:rsidR="00604A11">
        <w:rPr>
          <w:spacing w:val="-57"/>
        </w:rPr>
        <w:t xml:space="preserve"> </w:t>
      </w:r>
      <w:r>
        <w:t>подлежащите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възстановяване</w:t>
      </w:r>
      <w:r>
        <w:rPr>
          <w:spacing w:val="-2"/>
        </w:rPr>
        <w:t xml:space="preserve"> </w:t>
      </w:r>
      <w:r>
        <w:t>суми и</w:t>
      </w:r>
      <w:r>
        <w:rPr>
          <w:spacing w:val="-1"/>
        </w:rPr>
        <w:t xml:space="preserve"> </w:t>
      </w:r>
      <w:r>
        <w:t>определя</w:t>
      </w:r>
      <w:r>
        <w:rPr>
          <w:spacing w:val="-2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възстановяване.</w:t>
      </w:r>
    </w:p>
    <w:p w14:paraId="636CE5A2" w14:textId="77777777" w:rsidR="007D37A3" w:rsidRDefault="00833360" w:rsidP="00657957">
      <w:pPr>
        <w:pStyle w:val="1"/>
        <w:spacing w:before="240" w:after="240" w:line="276" w:lineRule="auto"/>
        <w:ind w:left="0" w:right="-57"/>
      </w:pPr>
      <w:r>
        <w:t>XII.</w:t>
      </w:r>
      <w:r>
        <w:rPr>
          <w:spacing w:val="-3"/>
        </w:rPr>
        <w:t xml:space="preserve"> </w:t>
      </w:r>
      <w:r>
        <w:t>ИЗМЕНЕНИЕ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ДОГОВОРА</w:t>
      </w:r>
    </w:p>
    <w:p w14:paraId="63B25D61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21"/>
        </w:rPr>
        <w:t xml:space="preserve"> </w:t>
      </w:r>
      <w:r>
        <w:rPr>
          <w:b/>
        </w:rPr>
        <w:t>45.</w:t>
      </w:r>
      <w:r>
        <w:rPr>
          <w:b/>
          <w:spacing w:val="22"/>
        </w:rPr>
        <w:t xml:space="preserve"> </w:t>
      </w:r>
      <w:r>
        <w:t>Страните</w:t>
      </w:r>
      <w:r>
        <w:rPr>
          <w:spacing w:val="21"/>
        </w:rPr>
        <w:t xml:space="preserve"> </w:t>
      </w:r>
      <w:r>
        <w:t>не</w:t>
      </w:r>
      <w:r>
        <w:rPr>
          <w:spacing w:val="20"/>
        </w:rPr>
        <w:t xml:space="preserve"> </w:t>
      </w:r>
      <w:r>
        <w:t>могат</w:t>
      </w:r>
      <w:r>
        <w:rPr>
          <w:spacing w:val="23"/>
        </w:rPr>
        <w:t xml:space="preserve"> </w:t>
      </w:r>
      <w:r>
        <w:t>да</w:t>
      </w:r>
      <w:r>
        <w:rPr>
          <w:spacing w:val="21"/>
        </w:rPr>
        <w:t xml:space="preserve"> </w:t>
      </w:r>
      <w:r>
        <w:t>изменят</w:t>
      </w:r>
      <w:r>
        <w:rPr>
          <w:spacing w:val="20"/>
        </w:rPr>
        <w:t xml:space="preserve"> </w:t>
      </w:r>
      <w:r>
        <w:t>настоящия</w:t>
      </w:r>
      <w:r>
        <w:rPr>
          <w:spacing w:val="21"/>
        </w:rPr>
        <w:t xml:space="preserve"> </w:t>
      </w:r>
      <w:r>
        <w:t>договор,</w:t>
      </w:r>
      <w:r>
        <w:rPr>
          <w:spacing w:val="26"/>
        </w:rPr>
        <w:t xml:space="preserve"> </w:t>
      </w:r>
      <w:r>
        <w:t>освен</w:t>
      </w:r>
      <w:r>
        <w:rPr>
          <w:spacing w:val="23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предвидените</w:t>
      </w:r>
      <w:r>
        <w:rPr>
          <w:spacing w:val="21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чл.</w:t>
      </w:r>
      <w:r w:rsidR="00657957">
        <w:t xml:space="preserve"> </w:t>
      </w:r>
      <w:r>
        <w:t>116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Закона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обществените</w:t>
      </w:r>
      <w:r>
        <w:rPr>
          <w:spacing w:val="-2"/>
        </w:rPr>
        <w:t xml:space="preserve"> </w:t>
      </w:r>
      <w:r>
        <w:t>поръчки</w:t>
      </w:r>
      <w:r>
        <w:rPr>
          <w:spacing w:val="-1"/>
        </w:rPr>
        <w:t xml:space="preserve"> </w:t>
      </w:r>
      <w:r>
        <w:t>случаи.</w:t>
      </w:r>
    </w:p>
    <w:p w14:paraId="4CB530CC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46.</w:t>
      </w:r>
      <w:r>
        <w:rPr>
          <w:b/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след</w:t>
      </w:r>
      <w:r>
        <w:rPr>
          <w:spacing w:val="1"/>
        </w:rPr>
        <w:t xml:space="preserve"> </w:t>
      </w:r>
      <w:r>
        <w:t>сключването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настоящата</w:t>
      </w:r>
      <w:r>
        <w:rPr>
          <w:spacing w:val="1"/>
        </w:rPr>
        <w:t xml:space="preserve"> </w:t>
      </w:r>
      <w:r>
        <w:t>обществена</w:t>
      </w:r>
      <w:r>
        <w:rPr>
          <w:spacing w:val="1"/>
        </w:rPr>
        <w:t xml:space="preserve"> </w:t>
      </w:r>
      <w:r>
        <w:t>поръчка</w:t>
      </w:r>
      <w:r>
        <w:rPr>
          <w:spacing w:val="1"/>
        </w:rPr>
        <w:t xml:space="preserve"> </w:t>
      </w:r>
      <w:r>
        <w:t xml:space="preserve">възникнат нови </w:t>
      </w:r>
      <w:r>
        <w:lastRenderedPageBreak/>
        <w:t>правила и условия в нормативен документ, свързани с размера на цената,</w:t>
      </w:r>
      <w:r>
        <w:rPr>
          <w:spacing w:val="1"/>
        </w:rPr>
        <w:t xml:space="preserve"> </w:t>
      </w:r>
      <w:r>
        <w:t>начина на плащане, както и всякакви други условия от настоящата поръчка, продиктувани от</w:t>
      </w:r>
      <w:r>
        <w:rPr>
          <w:spacing w:val="-57"/>
        </w:rPr>
        <w:t xml:space="preserve"> </w:t>
      </w:r>
      <w:r>
        <w:t>новите правила, същите се считат за основание за промяна на сключения договор по смисъла</w:t>
      </w:r>
      <w:r>
        <w:rPr>
          <w:spacing w:val="-57"/>
        </w:rPr>
        <w:t xml:space="preserve"> </w:t>
      </w:r>
      <w:r>
        <w:t>на чл.116, ал.1, т.1 от ЗОП, ако са налице предпоставките за това, като обхватът и естеството</w:t>
      </w:r>
      <w:r>
        <w:rPr>
          <w:spacing w:val="1"/>
        </w:rPr>
        <w:t xml:space="preserve"> </w:t>
      </w:r>
      <w:r>
        <w:t>на възможните изменения, както и условията, при които те могат да се използват, не трябва</w:t>
      </w:r>
      <w:r>
        <w:rPr>
          <w:spacing w:val="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води до промяна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предмета на</w:t>
      </w:r>
      <w:r>
        <w:rPr>
          <w:spacing w:val="-1"/>
        </w:rPr>
        <w:t xml:space="preserve"> </w:t>
      </w:r>
      <w:r>
        <w:t>договора.</w:t>
      </w:r>
    </w:p>
    <w:p w14:paraId="5E1DE4CA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 xml:space="preserve">Чл. 47. </w:t>
      </w:r>
      <w:r>
        <w:t>Всякакви промени в настоящия договор, включително на приложенията към</w:t>
      </w:r>
      <w:r>
        <w:rPr>
          <w:spacing w:val="1"/>
        </w:rPr>
        <w:t xml:space="preserve"> </w:t>
      </w:r>
      <w:r>
        <w:t>него, се правят в писмена форма посредством сключване на допълнително споразумение</w:t>
      </w:r>
      <w:r>
        <w:rPr>
          <w:spacing w:val="1"/>
        </w:rPr>
        <w:t xml:space="preserve"> </w:t>
      </w:r>
      <w:r>
        <w:t>(анекс).</w:t>
      </w:r>
    </w:p>
    <w:p w14:paraId="3BDEFBB0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48 </w:t>
      </w:r>
      <w:r>
        <w:t xml:space="preserve">В случай че изменението е поискано от </w:t>
      </w:r>
      <w:r>
        <w:rPr>
          <w:b/>
        </w:rPr>
        <w:t>ИЗПЪЛНИТЕЛЯ</w:t>
      </w:r>
      <w:r>
        <w:t>, последният трябва да</w:t>
      </w:r>
      <w:r>
        <w:rPr>
          <w:spacing w:val="-57"/>
        </w:rPr>
        <w:t xml:space="preserve"> </w:t>
      </w:r>
      <w:r>
        <w:t xml:space="preserve">представи писмено искане за изменение пред </w:t>
      </w:r>
      <w:r>
        <w:rPr>
          <w:b/>
        </w:rPr>
        <w:t xml:space="preserve">ВЪЗЛОЖИТЕЛЯ </w:t>
      </w:r>
      <w:r>
        <w:t>не по-късно от един месец</w:t>
      </w:r>
      <w:r>
        <w:rPr>
          <w:spacing w:val="1"/>
        </w:rPr>
        <w:t xml:space="preserve"> </w:t>
      </w:r>
      <w:r>
        <w:t>преди предвидената</w:t>
      </w:r>
      <w:r>
        <w:rPr>
          <w:spacing w:val="-1"/>
        </w:rPr>
        <w:t xml:space="preserve"> </w:t>
      </w:r>
      <w:r>
        <w:t>дата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влизане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допълнителното</w:t>
      </w:r>
      <w:r>
        <w:rPr>
          <w:spacing w:val="-1"/>
        </w:rPr>
        <w:t xml:space="preserve"> </w:t>
      </w:r>
      <w:r>
        <w:t>споразумение,</w:t>
      </w:r>
      <w:r>
        <w:rPr>
          <w:spacing w:val="-1"/>
        </w:rPr>
        <w:t xml:space="preserve"> </w:t>
      </w:r>
      <w:r>
        <w:t>освен</w:t>
      </w:r>
      <w:r w:rsidR="00657957">
        <w:t xml:space="preserve"> </w:t>
      </w:r>
      <w:r>
        <w:t>ако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налице</w:t>
      </w:r>
      <w:r>
        <w:rPr>
          <w:spacing w:val="1"/>
        </w:rPr>
        <w:t xml:space="preserve"> </w:t>
      </w:r>
      <w:r>
        <w:t>извънредни</w:t>
      </w:r>
      <w:r>
        <w:rPr>
          <w:spacing w:val="1"/>
        </w:rPr>
        <w:t xml:space="preserve"> </w:t>
      </w:r>
      <w:r>
        <w:t>обстоятелства,</w:t>
      </w:r>
      <w:r>
        <w:rPr>
          <w:spacing w:val="1"/>
        </w:rPr>
        <w:t xml:space="preserve"> </w:t>
      </w:r>
      <w:r>
        <w:t>надлежно</w:t>
      </w:r>
      <w:r>
        <w:rPr>
          <w:spacing w:val="1"/>
        </w:rPr>
        <w:t xml:space="preserve"> </w:t>
      </w:r>
      <w:r>
        <w:t>обосновани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rPr>
          <w:b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приети от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t>.</w:t>
      </w:r>
    </w:p>
    <w:p w14:paraId="746A74C3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</w:t>
      </w:r>
      <w:r>
        <w:rPr>
          <w:b/>
          <w:spacing w:val="1"/>
        </w:rPr>
        <w:t xml:space="preserve"> </w:t>
      </w:r>
      <w:r>
        <w:rPr>
          <w:b/>
        </w:rPr>
        <w:t>49.</w:t>
      </w:r>
      <w:r>
        <w:rPr>
          <w:b/>
          <w:spacing w:val="1"/>
        </w:rPr>
        <w:t xml:space="preserve"> </w:t>
      </w:r>
      <w:r>
        <w:t>Задължително</w:t>
      </w:r>
      <w:r>
        <w:rPr>
          <w:spacing w:val="1"/>
        </w:rPr>
        <w:t xml:space="preserve"> </w:t>
      </w:r>
      <w:r>
        <w:t>подписване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допълнително</w:t>
      </w:r>
      <w:r>
        <w:rPr>
          <w:spacing w:val="1"/>
        </w:rPr>
        <w:t xml:space="preserve"> </w:t>
      </w:r>
      <w:r>
        <w:t>споразумение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извършва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промяна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правно-организационната</w:t>
      </w:r>
      <w:r>
        <w:rPr>
          <w:spacing w:val="-4"/>
        </w:rPr>
        <w:t xml:space="preserve"> </w:t>
      </w:r>
      <w:r>
        <w:t>форма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.</w:t>
      </w:r>
    </w:p>
    <w:p w14:paraId="330E5746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50. </w:t>
      </w:r>
      <w:r>
        <w:t>Изменението на настоящия договор не може да има за резултат нарушаване на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равнопоставеност</w:t>
      </w:r>
      <w:proofErr w:type="spellEnd"/>
      <w:r>
        <w:t>,</w:t>
      </w:r>
      <w:r>
        <w:rPr>
          <w:spacing w:val="1"/>
        </w:rPr>
        <w:t xml:space="preserve"> </w:t>
      </w:r>
      <w:r>
        <w:t>както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конкурентните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съществуващи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неговото</w:t>
      </w:r>
      <w:r>
        <w:rPr>
          <w:spacing w:val="-1"/>
        </w:rPr>
        <w:t xml:space="preserve"> </w:t>
      </w:r>
      <w:r>
        <w:t>сключване.</w:t>
      </w:r>
    </w:p>
    <w:p w14:paraId="4836EAC7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</w:t>
      </w:r>
      <w:r>
        <w:rPr>
          <w:b/>
          <w:spacing w:val="16"/>
        </w:rPr>
        <w:t xml:space="preserve"> </w:t>
      </w:r>
      <w:r>
        <w:rPr>
          <w:b/>
        </w:rPr>
        <w:t>51.</w:t>
      </w:r>
      <w:r>
        <w:rPr>
          <w:b/>
          <w:spacing w:val="20"/>
        </w:rPr>
        <w:t xml:space="preserve"> </w:t>
      </w:r>
      <w:r>
        <w:t>Промените</w:t>
      </w:r>
      <w:r>
        <w:rPr>
          <w:spacing w:val="17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настоящия</w:t>
      </w:r>
      <w:r>
        <w:rPr>
          <w:spacing w:val="17"/>
        </w:rPr>
        <w:t xml:space="preserve"> </w:t>
      </w:r>
      <w:r>
        <w:t>договор</w:t>
      </w:r>
      <w:r>
        <w:rPr>
          <w:spacing w:val="17"/>
        </w:rPr>
        <w:t xml:space="preserve"> </w:t>
      </w:r>
      <w:r>
        <w:t>не</w:t>
      </w:r>
      <w:r>
        <w:rPr>
          <w:spacing w:val="18"/>
        </w:rPr>
        <w:t xml:space="preserve"> </w:t>
      </w:r>
      <w:r>
        <w:t>може</w:t>
      </w:r>
      <w:r>
        <w:rPr>
          <w:spacing w:val="16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имат</w:t>
      </w:r>
      <w:r>
        <w:rPr>
          <w:spacing w:val="17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цел</w:t>
      </w:r>
      <w:r>
        <w:rPr>
          <w:spacing w:val="20"/>
        </w:rPr>
        <w:t xml:space="preserve"> </w:t>
      </w:r>
      <w:r>
        <w:t>или</w:t>
      </w:r>
      <w:r>
        <w:rPr>
          <w:spacing w:val="18"/>
        </w:rPr>
        <w:t xml:space="preserve"> </w:t>
      </w:r>
      <w:r>
        <w:t>резултат</w:t>
      </w:r>
      <w:r>
        <w:rPr>
          <w:spacing w:val="20"/>
        </w:rPr>
        <w:t xml:space="preserve"> </w:t>
      </w:r>
      <w:r>
        <w:t>внасяне</w:t>
      </w:r>
      <w:r>
        <w:rPr>
          <w:spacing w:val="-57"/>
        </w:rPr>
        <w:t xml:space="preserve"> </w:t>
      </w:r>
      <w:r>
        <w:t>на изменения в настоящия договор, които биха поставили под въпрос решението за избор на</w:t>
      </w:r>
      <w:r>
        <w:rPr>
          <w:spacing w:val="1"/>
        </w:rPr>
        <w:t xml:space="preserve"> </w:t>
      </w:r>
      <w:r>
        <w:t>изпълнител.</w:t>
      </w:r>
    </w:p>
    <w:p w14:paraId="7DD99FAB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ХІII.</w:t>
      </w:r>
      <w:r>
        <w:rPr>
          <w:spacing w:val="-6"/>
        </w:rPr>
        <w:t xml:space="preserve"> </w:t>
      </w:r>
      <w:r>
        <w:t>ПРЕКРАТЯВАНЕ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ДОГОВОРА</w:t>
      </w:r>
    </w:p>
    <w:p w14:paraId="20CF58FC" w14:textId="77777777" w:rsidR="007D37A3" w:rsidRDefault="00833360" w:rsidP="00657957">
      <w:pPr>
        <w:spacing w:before="1" w:line="276" w:lineRule="auto"/>
        <w:ind w:right="-55"/>
        <w:rPr>
          <w:sz w:val="24"/>
        </w:rPr>
      </w:pPr>
      <w:r>
        <w:rPr>
          <w:b/>
          <w:sz w:val="24"/>
        </w:rPr>
        <w:t>Чл.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52.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(1)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Настоящият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прекратява:</w:t>
      </w:r>
    </w:p>
    <w:p w14:paraId="7CF89AFF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2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него;</w:t>
      </w:r>
    </w:p>
    <w:p w14:paraId="685F3221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601"/>
          <w:tab w:val="left" w:pos="160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пълна</w:t>
      </w:r>
      <w:r>
        <w:rPr>
          <w:spacing w:val="1"/>
          <w:sz w:val="24"/>
        </w:rPr>
        <w:t xml:space="preserve"> </w:t>
      </w:r>
      <w:r>
        <w:rPr>
          <w:sz w:val="24"/>
        </w:rPr>
        <w:t>обективна</w:t>
      </w:r>
      <w:r>
        <w:rPr>
          <w:spacing w:val="1"/>
          <w:sz w:val="24"/>
        </w:rPr>
        <w:t xml:space="preserve"> </w:t>
      </w:r>
      <w:r>
        <w:rPr>
          <w:sz w:val="24"/>
        </w:rPr>
        <w:t>невъзможност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обстоятелство засегнатата страна е длъжна да уведоми другата страна в срок до 10 (десет)</w:t>
      </w:r>
      <w:r>
        <w:rPr>
          <w:spacing w:val="1"/>
          <w:sz w:val="24"/>
        </w:rPr>
        <w:t xml:space="preserve"> </w:t>
      </w:r>
      <w:r>
        <w:rPr>
          <w:sz w:val="24"/>
        </w:rPr>
        <w:t>дни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невъзможността</w:t>
      </w:r>
      <w:r>
        <w:rPr>
          <w:spacing w:val="-1"/>
          <w:sz w:val="24"/>
        </w:rPr>
        <w:t xml:space="preserve"> </w:t>
      </w:r>
      <w:r>
        <w:rPr>
          <w:sz w:val="24"/>
        </w:rPr>
        <w:t>и да</w:t>
      </w:r>
      <w:r>
        <w:rPr>
          <w:spacing w:val="-1"/>
          <w:sz w:val="24"/>
        </w:rPr>
        <w:t xml:space="preserve"> </w:t>
      </w:r>
      <w:r>
        <w:rPr>
          <w:sz w:val="24"/>
        </w:rPr>
        <w:t>представи</w:t>
      </w:r>
      <w:r>
        <w:rPr>
          <w:spacing w:val="-1"/>
          <w:sz w:val="24"/>
        </w:rPr>
        <w:t xml:space="preserve"> </w:t>
      </w:r>
      <w:r>
        <w:rPr>
          <w:sz w:val="24"/>
        </w:rPr>
        <w:t>доказателства;</w:t>
      </w:r>
    </w:p>
    <w:p w14:paraId="271301D1" w14:textId="77777777" w:rsidR="007D37A3" w:rsidRDefault="00833360" w:rsidP="00A3724A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7" w:firstLine="284"/>
        <w:rPr>
          <w:sz w:val="24"/>
        </w:rPr>
      </w:pPr>
      <w:r>
        <w:rPr>
          <w:sz w:val="24"/>
        </w:rPr>
        <w:t>при</w:t>
      </w:r>
      <w:r>
        <w:rPr>
          <w:spacing w:val="25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24"/>
          <w:sz w:val="24"/>
        </w:rPr>
        <w:t xml:space="preserve"> </w:t>
      </w:r>
      <w:r>
        <w:rPr>
          <w:sz w:val="24"/>
        </w:rPr>
        <w:t>на</w:t>
      </w:r>
      <w:r>
        <w:rPr>
          <w:spacing w:val="24"/>
          <w:sz w:val="24"/>
        </w:rPr>
        <w:t xml:space="preserve"> </w:t>
      </w:r>
      <w:r>
        <w:rPr>
          <w:sz w:val="24"/>
        </w:rPr>
        <w:t>юридическо</w:t>
      </w:r>
      <w:r>
        <w:rPr>
          <w:spacing w:val="28"/>
          <w:sz w:val="24"/>
        </w:rPr>
        <w:t xml:space="preserve"> </w:t>
      </w:r>
      <w:r>
        <w:rPr>
          <w:sz w:val="24"/>
        </w:rPr>
        <w:t>лице</w:t>
      </w:r>
      <w:r>
        <w:rPr>
          <w:spacing w:val="23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страна</w:t>
      </w:r>
      <w:r>
        <w:rPr>
          <w:spacing w:val="24"/>
          <w:sz w:val="24"/>
        </w:rPr>
        <w:t xml:space="preserve"> </w:t>
      </w:r>
      <w:r>
        <w:rPr>
          <w:sz w:val="24"/>
        </w:rPr>
        <w:t>по</w:t>
      </w:r>
      <w:r>
        <w:rPr>
          <w:spacing w:val="25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23"/>
          <w:sz w:val="24"/>
        </w:rPr>
        <w:t xml:space="preserve"> </w:t>
      </w:r>
      <w:r>
        <w:rPr>
          <w:sz w:val="24"/>
        </w:rPr>
        <w:t>без</w:t>
      </w:r>
      <w:r>
        <w:rPr>
          <w:spacing w:val="26"/>
          <w:sz w:val="24"/>
        </w:rPr>
        <w:t xml:space="preserve"> </w:t>
      </w:r>
      <w:r>
        <w:rPr>
          <w:sz w:val="24"/>
        </w:rPr>
        <w:t>правоприемство,</w:t>
      </w:r>
      <w:r>
        <w:rPr>
          <w:spacing w:val="2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смисъла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държавата,</w:t>
      </w:r>
      <w:r>
        <w:rPr>
          <w:spacing w:val="-1"/>
          <w:sz w:val="24"/>
        </w:rPr>
        <w:t xml:space="preserve"> </w:t>
      </w:r>
      <w:r>
        <w:rPr>
          <w:sz w:val="24"/>
        </w:rPr>
        <w:t>в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съответното</w:t>
      </w:r>
      <w:r>
        <w:rPr>
          <w:spacing w:val="-1"/>
          <w:sz w:val="24"/>
        </w:rPr>
        <w:t xml:space="preserve"> </w:t>
      </w:r>
      <w:r>
        <w:rPr>
          <w:sz w:val="24"/>
        </w:rPr>
        <w:t>лице</w:t>
      </w:r>
      <w:r>
        <w:rPr>
          <w:spacing w:val="-4"/>
          <w:sz w:val="24"/>
        </w:rPr>
        <w:t xml:space="preserve"> </w:t>
      </w:r>
      <w:r>
        <w:rPr>
          <w:sz w:val="24"/>
        </w:rPr>
        <w:t>е установено;</w:t>
      </w:r>
    </w:p>
    <w:p w14:paraId="1F3982FF" w14:textId="77777777" w:rsidR="007D37A3" w:rsidRDefault="00833360" w:rsidP="00657957">
      <w:pPr>
        <w:pStyle w:val="a5"/>
        <w:numPr>
          <w:ilvl w:val="0"/>
          <w:numId w:val="8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чл.</w:t>
      </w:r>
      <w:r>
        <w:rPr>
          <w:spacing w:val="-3"/>
          <w:sz w:val="24"/>
        </w:rPr>
        <w:t xml:space="preserve"> </w:t>
      </w:r>
      <w:r>
        <w:rPr>
          <w:sz w:val="24"/>
        </w:rPr>
        <w:t>5,</w:t>
      </w:r>
      <w:r>
        <w:rPr>
          <w:spacing w:val="-1"/>
          <w:sz w:val="24"/>
        </w:rPr>
        <w:t xml:space="preserve"> </w:t>
      </w:r>
      <w:r>
        <w:rPr>
          <w:sz w:val="24"/>
        </w:rPr>
        <w:t>ал.</w:t>
      </w:r>
      <w:r>
        <w:rPr>
          <w:spacing w:val="-3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т.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ЗИФОДРЮПДРКЛТДС.</w:t>
      </w:r>
    </w:p>
    <w:p w14:paraId="7C6342D4" w14:textId="77777777" w:rsidR="007D37A3" w:rsidRDefault="00833360" w:rsidP="00657957">
      <w:pPr>
        <w:pStyle w:val="a5"/>
        <w:numPr>
          <w:ilvl w:val="0"/>
          <w:numId w:val="7"/>
        </w:numPr>
        <w:tabs>
          <w:tab w:val="left" w:pos="0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Договорът</w:t>
      </w:r>
      <w:r>
        <w:rPr>
          <w:spacing w:val="-2"/>
          <w:sz w:val="24"/>
        </w:rPr>
        <w:t xml:space="preserve"> </w:t>
      </w:r>
      <w:r>
        <w:rPr>
          <w:sz w:val="24"/>
        </w:rPr>
        <w:t>може</w:t>
      </w:r>
      <w:r>
        <w:rPr>
          <w:spacing w:val="-3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бъде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прекратен:</w:t>
      </w:r>
    </w:p>
    <w:p w14:paraId="0707C930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  <w:tab w:val="left" w:pos="1361"/>
          <w:tab w:val="left" w:pos="136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</w:t>
      </w:r>
      <w:r>
        <w:rPr>
          <w:spacing w:val="-2"/>
          <w:sz w:val="24"/>
        </w:rPr>
        <w:t xml:space="preserve"> </w:t>
      </w:r>
      <w:r>
        <w:rPr>
          <w:sz w:val="24"/>
        </w:rPr>
        <w:t>съгласие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страните,</w:t>
      </w:r>
      <w:r>
        <w:rPr>
          <w:spacing w:val="-2"/>
          <w:sz w:val="24"/>
        </w:rPr>
        <w:t xml:space="preserve"> </w:t>
      </w:r>
      <w:r>
        <w:rPr>
          <w:sz w:val="24"/>
        </w:rPr>
        <w:t>изразено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писмена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форма;</w:t>
      </w:r>
    </w:p>
    <w:p w14:paraId="50BDE7D1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2"/>
          <w:sz w:val="24"/>
        </w:rPr>
        <w:t xml:space="preserve"> </w:t>
      </w:r>
      <w:r>
        <w:rPr>
          <w:sz w:val="24"/>
        </w:rPr>
        <w:t>за</w:t>
      </w:r>
      <w:r>
        <w:rPr>
          <w:spacing w:val="2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23"/>
          <w:sz w:val="24"/>
        </w:rPr>
        <w:t xml:space="preserve"> </w:t>
      </w:r>
      <w:r>
        <w:rPr>
          <w:sz w:val="24"/>
        </w:rPr>
        <w:t>бъде</w:t>
      </w:r>
      <w:r>
        <w:rPr>
          <w:spacing w:val="21"/>
          <w:sz w:val="24"/>
        </w:rPr>
        <w:t xml:space="preserve"> </w:t>
      </w:r>
      <w:r>
        <w:rPr>
          <w:sz w:val="24"/>
        </w:rPr>
        <w:t>открито</w:t>
      </w:r>
      <w:r>
        <w:rPr>
          <w:spacing w:val="20"/>
          <w:sz w:val="24"/>
        </w:rPr>
        <w:t xml:space="preserve"> </w:t>
      </w:r>
      <w:r>
        <w:rPr>
          <w:sz w:val="24"/>
        </w:rPr>
        <w:t>производство</w:t>
      </w:r>
      <w:r>
        <w:rPr>
          <w:spacing w:val="19"/>
          <w:sz w:val="24"/>
        </w:rPr>
        <w:t xml:space="preserve"> </w:t>
      </w:r>
      <w:r>
        <w:rPr>
          <w:sz w:val="24"/>
        </w:rPr>
        <w:t>по</w:t>
      </w:r>
      <w:r>
        <w:rPr>
          <w:spacing w:val="21"/>
          <w:sz w:val="24"/>
        </w:rPr>
        <w:t xml:space="preserve"> </w:t>
      </w:r>
      <w:r>
        <w:rPr>
          <w:sz w:val="24"/>
        </w:rPr>
        <w:t>несъстоятелност</w:t>
      </w:r>
      <w:r>
        <w:rPr>
          <w:spacing w:val="22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ликвидация – по</w:t>
      </w:r>
      <w:r>
        <w:rPr>
          <w:spacing w:val="-3"/>
          <w:sz w:val="24"/>
        </w:rPr>
        <w:t xml:space="preserve"> </w:t>
      </w:r>
      <w:r>
        <w:rPr>
          <w:sz w:val="24"/>
        </w:rPr>
        <w:t>искане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ВЪЗЛОЖИТЕЛЯ</w:t>
      </w:r>
      <w:r>
        <w:rPr>
          <w:sz w:val="24"/>
        </w:rPr>
        <w:t>.</w:t>
      </w:r>
    </w:p>
    <w:p w14:paraId="20730B4E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започване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дейностите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настоящия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настъпили съществени промени във финансирането на тези дейности по причини, извън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правомощията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ВЪЗЛОЖИТЕЛЯ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Същия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информира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писмено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настъпване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обстоятелствата.</w:t>
      </w:r>
    </w:p>
    <w:p w14:paraId="788562A9" w14:textId="77777777" w:rsidR="007D37A3" w:rsidRDefault="00833360" w:rsidP="00657957">
      <w:pPr>
        <w:pStyle w:val="a5"/>
        <w:numPr>
          <w:ilvl w:val="0"/>
          <w:numId w:val="6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в случай, че възложителят не осигури финансиране всяка от страните може да поиска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предизвестие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</w:t>
      </w:r>
      <w:r>
        <w:rPr>
          <w:spacing w:val="1"/>
          <w:sz w:val="24"/>
        </w:rPr>
        <w:t xml:space="preserve"> </w:t>
      </w:r>
      <w:r>
        <w:rPr>
          <w:sz w:val="24"/>
        </w:rPr>
        <w:t>изтичане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тримесечен</w:t>
      </w:r>
      <w:r>
        <w:rPr>
          <w:spacing w:val="1"/>
          <w:sz w:val="24"/>
        </w:rPr>
        <w:t xml:space="preserve"> </w:t>
      </w:r>
      <w:r>
        <w:rPr>
          <w:sz w:val="24"/>
        </w:rPr>
        <w:t>срок</w:t>
      </w:r>
      <w:r>
        <w:rPr>
          <w:spacing w:val="6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сключването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му.</w:t>
      </w:r>
    </w:p>
    <w:p w14:paraId="3026D77F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 53</w:t>
      </w:r>
      <w:r>
        <w:t xml:space="preserve">. </w:t>
      </w:r>
      <w:r>
        <w:rPr>
          <w:b/>
        </w:rPr>
        <w:t xml:space="preserve">(1) </w:t>
      </w:r>
      <w:r>
        <w:t>Всяка от страните може да развали договора при виновно неизпълнение на</w:t>
      </w:r>
      <w:r>
        <w:rPr>
          <w:spacing w:val="1"/>
        </w:rPr>
        <w:t xml:space="preserve"> </w:t>
      </w:r>
      <w:r>
        <w:t>съществено</w:t>
      </w:r>
      <w:r>
        <w:rPr>
          <w:spacing w:val="1"/>
        </w:rPr>
        <w:t xml:space="preserve"> </w:t>
      </w:r>
      <w:r>
        <w:t>задължение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условията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последиците</w:t>
      </w:r>
      <w:r>
        <w:rPr>
          <w:spacing w:val="1"/>
        </w:rPr>
        <w:t xml:space="preserve"> </w:t>
      </w:r>
      <w:r>
        <w:t>съгласно чл. 87 и сл. от Закона за задълженията и договорите, чрез отправяне на писмено</w:t>
      </w:r>
      <w:r>
        <w:rPr>
          <w:spacing w:val="1"/>
        </w:rPr>
        <w:t xml:space="preserve"> </w:t>
      </w:r>
      <w:r>
        <w:t xml:space="preserve">предупреждение </w:t>
      </w:r>
      <w:r>
        <w:lastRenderedPageBreak/>
        <w:t>от изправната страна до неизправната и определяне на подходящ срок 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Разваляне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допуска,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неизпълнената</w:t>
      </w:r>
      <w:r>
        <w:rPr>
          <w:spacing w:val="1"/>
        </w:rPr>
        <w:t xml:space="preserve"> </w:t>
      </w:r>
      <w:r>
        <w:t>част</w:t>
      </w:r>
      <w:r>
        <w:rPr>
          <w:spacing w:val="6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задължението</w:t>
      </w:r>
      <w:r>
        <w:rPr>
          <w:spacing w:val="-1"/>
        </w:rPr>
        <w:t xml:space="preserve"> </w:t>
      </w:r>
      <w:r>
        <w:t>е незначителна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оглед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интереса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изправната страна.</w:t>
      </w:r>
    </w:p>
    <w:p w14:paraId="5D25DE67" w14:textId="77777777" w:rsidR="007D37A3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целите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този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договор,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страните</w:t>
      </w:r>
      <w:r>
        <w:rPr>
          <w:spacing w:val="1"/>
          <w:sz w:val="24"/>
        </w:rPr>
        <w:t xml:space="preserve"> </w:t>
      </w:r>
      <w:r>
        <w:rPr>
          <w:sz w:val="24"/>
        </w:rPr>
        <w:t>ще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виновно</w:t>
      </w:r>
      <w:r>
        <w:rPr>
          <w:spacing w:val="1"/>
          <w:sz w:val="24"/>
        </w:rPr>
        <w:t xml:space="preserve"> </w:t>
      </w:r>
      <w:r>
        <w:rPr>
          <w:sz w:val="24"/>
        </w:rPr>
        <w:t>неизпълнение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-1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 </w:t>
      </w:r>
      <w:r>
        <w:rPr>
          <w:b/>
          <w:sz w:val="24"/>
        </w:rPr>
        <w:t>ИЗПЪЛНИТЕЛЯ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всеки</w:t>
      </w:r>
      <w:r>
        <w:rPr>
          <w:spacing w:val="-1"/>
          <w:sz w:val="24"/>
        </w:rPr>
        <w:t xml:space="preserve"> </w:t>
      </w:r>
      <w:r>
        <w:rPr>
          <w:sz w:val="24"/>
        </w:rPr>
        <w:t>от следните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случаи:</w:t>
      </w:r>
    </w:p>
    <w:p w14:paraId="10D20943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0"/>
          <w:tab w:val="left" w:pos="567"/>
          <w:tab w:val="left" w:pos="2502"/>
          <w:tab w:val="left" w:pos="2920"/>
          <w:tab w:val="left" w:pos="3689"/>
          <w:tab w:val="left" w:pos="4236"/>
          <w:tab w:val="left" w:pos="4781"/>
          <w:tab w:val="left" w:pos="5863"/>
          <w:tab w:val="left" w:pos="6549"/>
          <w:tab w:val="left" w:pos="7079"/>
          <w:tab w:val="left" w:pos="8036"/>
          <w:tab w:val="left" w:pos="857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„Проектиране“</w:t>
      </w:r>
      <w:r w:rsidR="00657957" w:rsidRPr="00657957">
        <w:rPr>
          <w:sz w:val="24"/>
          <w:szCs w:val="24"/>
        </w:rPr>
        <w:t xml:space="preserve"> в </w:t>
      </w:r>
      <w:r w:rsidRPr="00657957">
        <w:rPr>
          <w:sz w:val="24"/>
          <w:szCs w:val="24"/>
        </w:rPr>
        <w:t>срок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10</w:t>
      </w:r>
      <w:r w:rsidRPr="00657957">
        <w:rPr>
          <w:sz w:val="24"/>
          <w:szCs w:val="24"/>
        </w:rPr>
        <w:tab/>
        <w:t>(</w:t>
      </w:r>
      <w:r w:rsidRPr="00657957">
        <w:rPr>
          <w:i/>
          <w:sz w:val="24"/>
          <w:szCs w:val="24"/>
        </w:rPr>
        <w:t>десет</w:t>
      </w:r>
      <w:r w:rsidRPr="00657957">
        <w:rPr>
          <w:sz w:val="24"/>
          <w:szCs w:val="24"/>
        </w:rPr>
        <w:t>)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z w:val="24"/>
          <w:szCs w:val="24"/>
        </w:rPr>
        <w:tab/>
        <w:t>от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получаване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уведомление/възлагателно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писмо, от страна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Възложителя;</w:t>
      </w:r>
    </w:p>
    <w:p w14:paraId="64B9FBC5" w14:textId="77777777" w:rsidR="007D37A3" w:rsidRPr="00657957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когато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ИЗПЪЛНИТЕЛЯТ</w:t>
      </w:r>
      <w:r w:rsidRPr="00657957">
        <w:rPr>
          <w:b/>
          <w:spacing w:val="8"/>
          <w:sz w:val="24"/>
          <w:szCs w:val="24"/>
        </w:rPr>
        <w:t xml:space="preserve"> </w:t>
      </w:r>
      <w:r w:rsidRPr="00657957">
        <w:rPr>
          <w:sz w:val="24"/>
          <w:szCs w:val="24"/>
        </w:rPr>
        <w:t>не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започне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работа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</w:t>
      </w:r>
      <w:r w:rsidRPr="00657957">
        <w:rPr>
          <w:spacing w:val="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договора</w:t>
      </w:r>
      <w:r w:rsidRPr="00657957">
        <w:rPr>
          <w:spacing w:val="4"/>
          <w:sz w:val="24"/>
          <w:szCs w:val="24"/>
        </w:rPr>
        <w:t xml:space="preserve"> </w:t>
      </w:r>
      <w:r w:rsidRPr="00657957">
        <w:rPr>
          <w:sz w:val="24"/>
          <w:szCs w:val="24"/>
        </w:rPr>
        <w:t>по</w:t>
      </w:r>
      <w:r w:rsidRPr="00657957">
        <w:rPr>
          <w:spacing w:val="7"/>
          <w:sz w:val="24"/>
          <w:szCs w:val="24"/>
        </w:rPr>
        <w:t xml:space="preserve"> </w:t>
      </w:r>
      <w:r w:rsidRPr="00657957">
        <w:rPr>
          <w:sz w:val="24"/>
          <w:szCs w:val="24"/>
        </w:rPr>
        <w:t>дейност</w:t>
      </w:r>
      <w:r w:rsidR="00657957" w:rsidRPr="00657957">
        <w:rPr>
          <w:sz w:val="24"/>
          <w:szCs w:val="24"/>
        </w:rPr>
        <w:t xml:space="preserve"> </w:t>
      </w:r>
      <w:r w:rsidRPr="00657957">
        <w:rPr>
          <w:sz w:val="24"/>
          <w:szCs w:val="24"/>
        </w:rPr>
        <w:t>„Строителство“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в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до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15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i/>
          <w:sz w:val="24"/>
          <w:szCs w:val="24"/>
        </w:rPr>
        <w:t>(петнадесет)</w:t>
      </w:r>
      <w:r w:rsidRPr="00657957">
        <w:rPr>
          <w:i/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дни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3"/>
          <w:sz w:val="24"/>
          <w:szCs w:val="24"/>
        </w:rPr>
        <w:t xml:space="preserve"> </w:t>
      </w:r>
      <w:r w:rsidRPr="00657957">
        <w:rPr>
          <w:sz w:val="24"/>
          <w:szCs w:val="24"/>
        </w:rPr>
        <w:t>датата</w:t>
      </w:r>
      <w:r w:rsidRPr="00657957">
        <w:rPr>
          <w:spacing w:val="15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6"/>
          <w:sz w:val="24"/>
          <w:szCs w:val="24"/>
        </w:rPr>
        <w:t xml:space="preserve"> </w:t>
      </w:r>
      <w:r w:rsidRPr="00657957">
        <w:rPr>
          <w:sz w:val="24"/>
          <w:szCs w:val="24"/>
        </w:rPr>
        <w:t>откриване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4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57"/>
          <w:sz w:val="24"/>
          <w:szCs w:val="24"/>
        </w:rPr>
        <w:t xml:space="preserve"> </w:t>
      </w:r>
      <w:r w:rsidRPr="00657957">
        <w:rPr>
          <w:sz w:val="24"/>
          <w:szCs w:val="24"/>
        </w:rPr>
        <w:t>площадка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 определяне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строителна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линия</w:t>
      </w:r>
      <w:r w:rsidRPr="00657957">
        <w:rPr>
          <w:spacing w:val="-3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ниво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строежа;</w:t>
      </w:r>
    </w:p>
    <w:p w14:paraId="4DFCA9C1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9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19"/>
          <w:sz w:val="24"/>
        </w:rPr>
        <w:t xml:space="preserve"> </w:t>
      </w:r>
      <w:r>
        <w:rPr>
          <w:sz w:val="24"/>
        </w:rPr>
        <w:t>е</w:t>
      </w:r>
      <w:r>
        <w:rPr>
          <w:spacing w:val="17"/>
          <w:sz w:val="24"/>
        </w:rPr>
        <w:t xml:space="preserve"> </w:t>
      </w:r>
      <w:r>
        <w:rPr>
          <w:sz w:val="24"/>
        </w:rPr>
        <w:t>прекратил</w:t>
      </w:r>
      <w:r>
        <w:rPr>
          <w:spacing w:val="18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16"/>
          <w:sz w:val="24"/>
        </w:rPr>
        <w:t xml:space="preserve"> </w:t>
      </w:r>
      <w:r>
        <w:rPr>
          <w:sz w:val="24"/>
        </w:rPr>
        <w:t>на</w:t>
      </w:r>
      <w:r>
        <w:rPr>
          <w:spacing w:val="17"/>
          <w:sz w:val="24"/>
        </w:rPr>
        <w:t xml:space="preserve"> </w:t>
      </w:r>
      <w:r>
        <w:rPr>
          <w:sz w:val="24"/>
        </w:rPr>
        <w:t>СМР</w:t>
      </w:r>
      <w:r>
        <w:rPr>
          <w:spacing w:val="18"/>
          <w:sz w:val="24"/>
        </w:rPr>
        <w:t xml:space="preserve"> </w:t>
      </w:r>
      <w:r>
        <w:rPr>
          <w:sz w:val="24"/>
        </w:rPr>
        <w:t>за</w:t>
      </w:r>
      <w:r>
        <w:rPr>
          <w:spacing w:val="14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7"/>
          <w:sz w:val="24"/>
        </w:rPr>
        <w:t xml:space="preserve"> </w:t>
      </w:r>
      <w:r>
        <w:rPr>
          <w:sz w:val="24"/>
        </w:rPr>
        <w:t>от</w:t>
      </w:r>
      <w:r>
        <w:rPr>
          <w:spacing w:val="18"/>
          <w:sz w:val="24"/>
        </w:rPr>
        <w:t xml:space="preserve"> </w:t>
      </w:r>
      <w:r>
        <w:rPr>
          <w:sz w:val="24"/>
        </w:rPr>
        <w:t>20</w:t>
      </w:r>
      <w:r>
        <w:rPr>
          <w:spacing w:val="-57"/>
          <w:sz w:val="24"/>
        </w:rPr>
        <w:t xml:space="preserve"> </w:t>
      </w:r>
      <w:r>
        <w:rPr>
          <w:sz w:val="24"/>
        </w:rPr>
        <w:t>(двадесет)</w:t>
      </w:r>
      <w:r>
        <w:rPr>
          <w:spacing w:val="-1"/>
          <w:sz w:val="24"/>
        </w:rPr>
        <w:t xml:space="preserve"> </w:t>
      </w:r>
      <w:r>
        <w:rPr>
          <w:sz w:val="24"/>
        </w:rPr>
        <w:t>календарни дни;</w:t>
      </w:r>
    </w:p>
    <w:p w14:paraId="71092E3F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before="1"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е просрочил</w:t>
      </w:r>
      <w:r>
        <w:rPr>
          <w:spacing w:val="1"/>
          <w:sz w:val="24"/>
        </w:rPr>
        <w:t xml:space="preserve"> </w:t>
      </w:r>
      <w:r>
        <w:rPr>
          <w:sz w:val="24"/>
        </w:rPr>
        <w:t>срока за изпълнение на договора с</w:t>
      </w:r>
      <w:r>
        <w:rPr>
          <w:spacing w:val="2"/>
          <w:sz w:val="24"/>
        </w:rPr>
        <w:t xml:space="preserve"> </w:t>
      </w:r>
      <w:r>
        <w:rPr>
          <w:sz w:val="24"/>
        </w:rPr>
        <w:t>повече от</w:t>
      </w:r>
      <w:r>
        <w:rPr>
          <w:spacing w:val="-57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(тридесет) календарни дни;</w:t>
      </w:r>
    </w:p>
    <w:p w14:paraId="08401EA0" w14:textId="77777777" w:rsidR="007D37A3" w:rsidRDefault="00833360" w:rsidP="00657957">
      <w:pPr>
        <w:pStyle w:val="a5"/>
        <w:numPr>
          <w:ilvl w:val="0"/>
          <w:numId w:val="5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</w:t>
      </w:r>
      <w:r>
        <w:rPr>
          <w:spacing w:val="26"/>
          <w:sz w:val="24"/>
        </w:rPr>
        <w:t xml:space="preserve"> </w:t>
      </w:r>
      <w:r>
        <w:rPr>
          <w:b/>
          <w:sz w:val="24"/>
        </w:rPr>
        <w:t>ИЗПЪЛНИТЕЛЯТ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е</w:t>
      </w:r>
      <w:r>
        <w:rPr>
          <w:spacing w:val="24"/>
          <w:sz w:val="24"/>
        </w:rPr>
        <w:t xml:space="preserve"> </w:t>
      </w:r>
      <w:r>
        <w:rPr>
          <w:sz w:val="24"/>
        </w:rPr>
        <w:t>допуснал</w:t>
      </w:r>
      <w:r>
        <w:rPr>
          <w:spacing w:val="27"/>
          <w:sz w:val="24"/>
        </w:rPr>
        <w:t xml:space="preserve"> </w:t>
      </w:r>
      <w:r>
        <w:rPr>
          <w:sz w:val="24"/>
        </w:rPr>
        <w:t>съществено</w:t>
      </w:r>
      <w:r>
        <w:rPr>
          <w:spacing w:val="25"/>
          <w:sz w:val="24"/>
        </w:rPr>
        <w:t xml:space="preserve"> </w:t>
      </w:r>
      <w:r>
        <w:rPr>
          <w:sz w:val="24"/>
        </w:rPr>
        <w:t>отклонение</w:t>
      </w:r>
      <w:r>
        <w:rPr>
          <w:spacing w:val="24"/>
          <w:sz w:val="24"/>
        </w:rPr>
        <w:t xml:space="preserve"> </w:t>
      </w:r>
      <w:r>
        <w:rPr>
          <w:sz w:val="24"/>
        </w:rPr>
        <w:t>от</w:t>
      </w:r>
      <w:r>
        <w:rPr>
          <w:spacing w:val="28"/>
          <w:sz w:val="24"/>
        </w:rPr>
        <w:t xml:space="preserve"> </w:t>
      </w:r>
      <w:r>
        <w:rPr>
          <w:sz w:val="24"/>
        </w:rPr>
        <w:t>условията</w:t>
      </w:r>
      <w:r>
        <w:rPr>
          <w:spacing w:val="2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поръчката.</w:t>
      </w:r>
    </w:p>
    <w:p w14:paraId="1EE39DCB" w14:textId="77777777" w:rsidR="007D37A3" w:rsidRPr="00657957" w:rsidRDefault="00833360" w:rsidP="00657957">
      <w:pPr>
        <w:pStyle w:val="a5"/>
        <w:numPr>
          <w:ilvl w:val="1"/>
          <w:numId w:val="7"/>
        </w:numPr>
        <w:tabs>
          <w:tab w:val="left" w:pos="709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b/>
          <w:sz w:val="24"/>
        </w:rPr>
        <w:t>ВЪЗЛОЖИТЕЛЯТ</w:t>
      </w:r>
      <w:r w:rsidRPr="00657957">
        <w:rPr>
          <w:b/>
          <w:spacing w:val="58"/>
          <w:sz w:val="24"/>
        </w:rPr>
        <w:t xml:space="preserve"> </w:t>
      </w:r>
      <w:r>
        <w:rPr>
          <w:sz w:val="24"/>
        </w:rPr>
        <w:t>може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да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развали</w:t>
      </w:r>
      <w:r w:rsidRPr="00657957">
        <w:rPr>
          <w:spacing w:val="57"/>
          <w:sz w:val="24"/>
        </w:rPr>
        <w:t xml:space="preserve"> </w:t>
      </w:r>
      <w:r>
        <w:rPr>
          <w:sz w:val="24"/>
        </w:rPr>
        <w:t>договора</w:t>
      </w:r>
      <w:r w:rsidRPr="00657957">
        <w:rPr>
          <w:spacing w:val="54"/>
          <w:sz w:val="24"/>
        </w:rPr>
        <w:t xml:space="preserve"> </w:t>
      </w:r>
      <w:r>
        <w:rPr>
          <w:sz w:val="24"/>
        </w:rPr>
        <w:t>само</w:t>
      </w:r>
      <w:r w:rsidRPr="00657957">
        <w:rPr>
          <w:spacing w:val="56"/>
          <w:sz w:val="24"/>
        </w:rPr>
        <w:t xml:space="preserve"> </w:t>
      </w:r>
      <w:r>
        <w:rPr>
          <w:sz w:val="24"/>
        </w:rPr>
        <w:t>с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писмено</w:t>
      </w:r>
      <w:r w:rsidRPr="00657957">
        <w:rPr>
          <w:spacing w:val="58"/>
          <w:sz w:val="24"/>
        </w:rPr>
        <w:t xml:space="preserve"> </w:t>
      </w:r>
      <w:r>
        <w:rPr>
          <w:sz w:val="24"/>
        </w:rPr>
        <w:t>уведомление</w:t>
      </w:r>
      <w:r w:rsidRPr="00657957">
        <w:rPr>
          <w:spacing w:val="55"/>
          <w:sz w:val="24"/>
        </w:rPr>
        <w:t xml:space="preserve"> </w:t>
      </w:r>
      <w:r>
        <w:rPr>
          <w:sz w:val="24"/>
        </w:rPr>
        <w:t>до</w:t>
      </w:r>
      <w:r w:rsidR="00657957">
        <w:rPr>
          <w:sz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b/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и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без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да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му</w:t>
      </w:r>
      <w:r w:rsidRPr="00657957">
        <w:rPr>
          <w:spacing w:val="-6"/>
          <w:sz w:val="24"/>
          <w:szCs w:val="24"/>
        </w:rPr>
        <w:t xml:space="preserve"> </w:t>
      </w:r>
      <w:r w:rsidRPr="00657957">
        <w:rPr>
          <w:sz w:val="24"/>
          <w:szCs w:val="24"/>
        </w:rPr>
        <w:t>даде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допълнителен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срок</w:t>
      </w:r>
      <w:r w:rsidRPr="00657957">
        <w:rPr>
          <w:spacing w:val="-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изпълнение,</w:t>
      </w:r>
      <w:r w:rsidRPr="00657957">
        <w:rPr>
          <w:spacing w:val="-4"/>
          <w:sz w:val="24"/>
          <w:szCs w:val="24"/>
        </w:rPr>
        <w:t xml:space="preserve"> </w:t>
      </w:r>
      <w:r w:rsidRPr="00657957">
        <w:rPr>
          <w:sz w:val="24"/>
          <w:szCs w:val="24"/>
        </w:rPr>
        <w:t>когато:</w:t>
      </w:r>
    </w:p>
    <w:p w14:paraId="1D293B08" w14:textId="77777777" w:rsidR="007D37A3" w:rsidRDefault="00833360" w:rsidP="00657957">
      <w:pPr>
        <w:pStyle w:val="a5"/>
        <w:numPr>
          <w:ilvl w:val="0"/>
          <w:numId w:val="4"/>
        </w:numPr>
        <w:tabs>
          <w:tab w:val="left" w:pos="567"/>
          <w:tab w:val="left" w:pos="1471"/>
          <w:tab w:val="left" w:pos="1472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поради</w:t>
      </w:r>
      <w:r>
        <w:rPr>
          <w:spacing w:val="8"/>
          <w:sz w:val="24"/>
        </w:rPr>
        <w:t xml:space="preserve"> </w:t>
      </w:r>
      <w:r>
        <w:rPr>
          <w:sz w:val="24"/>
        </w:rPr>
        <w:t>забава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b/>
          <w:sz w:val="24"/>
        </w:rPr>
        <w:t>ИЗПЪЛНИТЕЛЯ</w:t>
      </w:r>
      <w:r>
        <w:rPr>
          <w:b/>
          <w:spacing w:val="8"/>
          <w:sz w:val="24"/>
        </w:rPr>
        <w:t xml:space="preserve"> </w:t>
      </w:r>
      <w:r>
        <w:rPr>
          <w:sz w:val="24"/>
        </w:rPr>
        <w:t>то</w:t>
      </w:r>
      <w:r>
        <w:rPr>
          <w:spacing w:val="10"/>
          <w:sz w:val="24"/>
        </w:rPr>
        <w:t xml:space="preserve"> </w:t>
      </w:r>
      <w:r>
        <w:rPr>
          <w:sz w:val="24"/>
        </w:rPr>
        <w:t>е</w:t>
      </w:r>
      <w:r>
        <w:rPr>
          <w:spacing w:val="8"/>
          <w:sz w:val="24"/>
        </w:rPr>
        <w:t xml:space="preserve"> </w:t>
      </w:r>
      <w:r>
        <w:rPr>
          <w:sz w:val="24"/>
        </w:rPr>
        <w:t>станало</w:t>
      </w:r>
      <w:r>
        <w:rPr>
          <w:spacing w:val="9"/>
          <w:sz w:val="24"/>
        </w:rPr>
        <w:t xml:space="preserve"> </w:t>
      </w:r>
      <w:r>
        <w:rPr>
          <w:sz w:val="24"/>
        </w:rPr>
        <w:t>безполезно</w:t>
      </w:r>
      <w:r>
        <w:rPr>
          <w:spacing w:val="7"/>
          <w:sz w:val="24"/>
        </w:rPr>
        <w:t xml:space="preserve"> </w:t>
      </w:r>
      <w:r>
        <w:rPr>
          <w:sz w:val="24"/>
        </w:rPr>
        <w:t>или</w:t>
      </w:r>
      <w:r>
        <w:rPr>
          <w:spacing w:val="10"/>
          <w:sz w:val="24"/>
        </w:rPr>
        <w:t xml:space="preserve"> </w:t>
      </w:r>
      <w:r>
        <w:rPr>
          <w:sz w:val="24"/>
        </w:rPr>
        <w:t>ако</w:t>
      </w:r>
      <w:r>
        <w:rPr>
          <w:spacing w:val="7"/>
          <w:sz w:val="24"/>
        </w:rPr>
        <w:t xml:space="preserve"> </w:t>
      </w:r>
      <w:r>
        <w:rPr>
          <w:sz w:val="24"/>
        </w:rPr>
        <w:t>задължението</w:t>
      </w:r>
      <w:r>
        <w:rPr>
          <w:spacing w:val="8"/>
          <w:sz w:val="24"/>
        </w:rPr>
        <w:t xml:space="preserve"> </w:t>
      </w:r>
      <w:r>
        <w:rPr>
          <w:sz w:val="24"/>
        </w:rPr>
        <w:t>е</w:t>
      </w:r>
      <w:r>
        <w:rPr>
          <w:spacing w:val="-57"/>
          <w:sz w:val="24"/>
        </w:rPr>
        <w:t xml:space="preserve"> </w:t>
      </w:r>
      <w:r>
        <w:rPr>
          <w:sz w:val="24"/>
        </w:rPr>
        <w:t>трябвало</w:t>
      </w:r>
      <w:r>
        <w:rPr>
          <w:spacing w:val="-2"/>
          <w:sz w:val="24"/>
        </w:rPr>
        <w:t xml:space="preserve"> </w:t>
      </w:r>
      <w:r>
        <w:rPr>
          <w:sz w:val="24"/>
        </w:rPr>
        <w:t>да се</w:t>
      </w:r>
      <w:r>
        <w:rPr>
          <w:spacing w:val="-2"/>
          <w:sz w:val="24"/>
        </w:rPr>
        <w:t xml:space="preserve"> </w:t>
      </w:r>
      <w:r>
        <w:rPr>
          <w:sz w:val="24"/>
        </w:rPr>
        <w:t>изпълни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непременно в уговореното време;</w:t>
      </w:r>
    </w:p>
    <w:p w14:paraId="51CA63EB" w14:textId="77777777" w:rsidR="00657957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</w:pPr>
      <w:r>
        <w:rPr>
          <w:sz w:val="24"/>
        </w:rPr>
        <w:t>е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достигнат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максималният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размер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на</w:t>
      </w:r>
      <w:r w:rsidRPr="00657957">
        <w:rPr>
          <w:spacing w:val="-3"/>
          <w:sz w:val="24"/>
        </w:rPr>
        <w:t xml:space="preserve"> </w:t>
      </w:r>
      <w:r>
        <w:rPr>
          <w:sz w:val="24"/>
        </w:rPr>
        <w:t>неустойката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по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чл.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34</w:t>
      </w:r>
      <w:r w:rsidRPr="00657957">
        <w:rPr>
          <w:spacing w:val="-2"/>
          <w:sz w:val="24"/>
        </w:rPr>
        <w:t xml:space="preserve"> </w:t>
      </w:r>
      <w:r>
        <w:rPr>
          <w:sz w:val="24"/>
        </w:rPr>
        <w:t>от</w:t>
      </w:r>
      <w:r w:rsidRPr="00657957">
        <w:rPr>
          <w:spacing w:val="-1"/>
          <w:sz w:val="24"/>
        </w:rPr>
        <w:t xml:space="preserve"> </w:t>
      </w:r>
      <w:r>
        <w:rPr>
          <w:sz w:val="24"/>
        </w:rPr>
        <w:t>договора</w:t>
      </w:r>
      <w:r w:rsidR="00657957">
        <w:rPr>
          <w:sz w:val="24"/>
        </w:rPr>
        <w:t xml:space="preserve"> </w:t>
      </w:r>
    </w:p>
    <w:p w14:paraId="5C68092F" w14:textId="77777777" w:rsidR="007D37A3" w:rsidRPr="00657957" w:rsidRDefault="00833360" w:rsidP="007079DE">
      <w:pPr>
        <w:pStyle w:val="a5"/>
        <w:numPr>
          <w:ilvl w:val="0"/>
          <w:numId w:val="4"/>
        </w:numPr>
        <w:tabs>
          <w:tab w:val="left" w:pos="567"/>
          <w:tab w:val="left" w:pos="1452"/>
          <w:tab w:val="left" w:pos="1453"/>
        </w:tabs>
        <w:spacing w:line="276" w:lineRule="auto"/>
        <w:ind w:left="0" w:right="-55" w:firstLine="284"/>
        <w:rPr>
          <w:sz w:val="24"/>
          <w:szCs w:val="24"/>
        </w:rPr>
      </w:pPr>
      <w:r w:rsidRPr="00657957">
        <w:rPr>
          <w:sz w:val="24"/>
          <w:szCs w:val="24"/>
        </w:rPr>
        <w:t>При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виновно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неизпълнение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от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страна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на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ИЗПЪЛНИТЕЛЯ</w:t>
      </w:r>
      <w:r w:rsidRPr="00657957">
        <w:rPr>
          <w:sz w:val="24"/>
          <w:szCs w:val="24"/>
        </w:rPr>
        <w:t>,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b/>
          <w:sz w:val="24"/>
          <w:szCs w:val="24"/>
        </w:rPr>
        <w:t>ВЪЗЛОЖИТЕЛЯТ</w:t>
      </w:r>
      <w:r w:rsidRPr="00657957">
        <w:rPr>
          <w:b/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задържа гаранцията за изпълнение, като си запазва правото да изисква и други обезщетения</w:t>
      </w:r>
      <w:r w:rsidRPr="00657957">
        <w:rPr>
          <w:spacing w:val="1"/>
          <w:sz w:val="24"/>
          <w:szCs w:val="24"/>
        </w:rPr>
        <w:t xml:space="preserve"> </w:t>
      </w:r>
      <w:r w:rsidRPr="00657957">
        <w:rPr>
          <w:sz w:val="24"/>
          <w:szCs w:val="24"/>
        </w:rPr>
        <w:t>за</w:t>
      </w:r>
      <w:r w:rsidRPr="00657957">
        <w:rPr>
          <w:spacing w:val="-2"/>
          <w:sz w:val="24"/>
          <w:szCs w:val="24"/>
        </w:rPr>
        <w:t xml:space="preserve"> </w:t>
      </w:r>
      <w:r w:rsidRPr="00657957">
        <w:rPr>
          <w:sz w:val="24"/>
          <w:szCs w:val="24"/>
        </w:rPr>
        <w:t>претърпени вреди.</w:t>
      </w:r>
    </w:p>
    <w:p w14:paraId="1E352F9C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Чл.54. </w:t>
      </w:r>
      <w:r>
        <w:t>ВЪЗЛОЖИТЕЛЯТ прекратява Договора в случаите по чл. 118, ал.1 от ЗОП, без</w:t>
      </w:r>
      <w:r>
        <w:rPr>
          <w:spacing w:val="1"/>
        </w:rPr>
        <w:t xml:space="preserve"> </w:t>
      </w:r>
      <w:r>
        <w:t>да дължи обезщетение на ИЗПЪЛНИТЕЛЯ за претърпени от прекратяването на Договора</w:t>
      </w:r>
      <w:r>
        <w:rPr>
          <w:spacing w:val="1"/>
        </w:rPr>
        <w:t xml:space="preserve"> </w:t>
      </w:r>
      <w:r>
        <w:t>вреди, освен ако прекратяването е на основание чл. 118, ал. 1, т. 1 от ЗОП. В последния</w:t>
      </w:r>
      <w:r>
        <w:rPr>
          <w:spacing w:val="1"/>
        </w:rPr>
        <w:t xml:space="preserve"> </w:t>
      </w:r>
      <w:r>
        <w:t>случай, размерът на обезщетението се определя в протокол или споразумение, подписано от</w:t>
      </w:r>
      <w:r>
        <w:rPr>
          <w:spacing w:val="1"/>
        </w:rPr>
        <w:t xml:space="preserve"> </w:t>
      </w:r>
      <w:r>
        <w:t>Страните, а при непостигане на съгласие – по реда на клаузата за разрешаване на спорове по</w:t>
      </w:r>
      <w:r>
        <w:rPr>
          <w:spacing w:val="1"/>
        </w:rPr>
        <w:t xml:space="preserve"> </w:t>
      </w:r>
      <w:r>
        <w:t>този</w:t>
      </w:r>
      <w:r>
        <w:rPr>
          <w:spacing w:val="-1"/>
        </w:rPr>
        <w:t xml:space="preserve"> </w:t>
      </w:r>
      <w:r>
        <w:t>Договор.</w:t>
      </w:r>
    </w:p>
    <w:p w14:paraId="79703DD9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Чл.55.</w:t>
      </w:r>
      <w:r>
        <w:rPr>
          <w:b/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поради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ИЗПЪЛНИТЕЛЯ,</w:t>
      </w:r>
      <w:r>
        <w:rPr>
          <w:spacing w:val="6"/>
        </w:rPr>
        <w:t xml:space="preserve"> </w:t>
      </w:r>
      <w:r>
        <w:t>ВЪЗЛОЖИТЕЛЯТ</w:t>
      </w:r>
      <w:r>
        <w:rPr>
          <w:spacing w:val="6"/>
        </w:rPr>
        <w:t xml:space="preserve"> </w:t>
      </w:r>
      <w:r>
        <w:t>може</w:t>
      </w:r>
      <w:r>
        <w:rPr>
          <w:spacing w:val="5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задържи</w:t>
      </w:r>
      <w:r>
        <w:rPr>
          <w:spacing w:val="7"/>
        </w:rPr>
        <w:t xml:space="preserve"> </w:t>
      </w:r>
      <w:r>
        <w:t>гаранцията</w:t>
      </w:r>
      <w:r>
        <w:rPr>
          <w:spacing w:val="3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изпълнение</w:t>
      </w:r>
      <w:r>
        <w:rPr>
          <w:spacing w:val="5"/>
        </w:rPr>
        <w:t xml:space="preserve"> </w:t>
      </w:r>
      <w:r>
        <w:t>или</w:t>
      </w:r>
      <w:r>
        <w:rPr>
          <w:spacing w:val="5"/>
        </w:rPr>
        <w:t xml:space="preserve"> </w:t>
      </w:r>
      <w:r>
        <w:t>да</w:t>
      </w:r>
      <w:r w:rsidR="007079DE">
        <w:t xml:space="preserve"> </w:t>
      </w:r>
      <w:r>
        <w:t>упражни правата по банковата гаранция или застраховката за</w:t>
      </w:r>
      <w:r>
        <w:rPr>
          <w:spacing w:val="1"/>
        </w:rPr>
        <w:t xml:space="preserve"> </w:t>
      </w:r>
      <w:r>
        <w:t>изпълнение, независимо от</w:t>
      </w:r>
      <w:r>
        <w:rPr>
          <w:spacing w:val="1"/>
        </w:rPr>
        <w:t xml:space="preserve"> </w:t>
      </w:r>
      <w:r>
        <w:t>удържаните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дължимите до този</w:t>
      </w:r>
      <w:r>
        <w:rPr>
          <w:spacing w:val="-1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неустойки.</w:t>
      </w:r>
    </w:p>
    <w:p w14:paraId="6201A74A" w14:textId="77777777" w:rsidR="007D37A3" w:rsidRDefault="00833360" w:rsidP="00657957">
      <w:pPr>
        <w:pStyle w:val="a3"/>
        <w:spacing w:before="1" w:line="276" w:lineRule="auto"/>
        <w:ind w:left="0" w:right="-55"/>
      </w:pPr>
      <w:r>
        <w:rPr>
          <w:b/>
        </w:rPr>
        <w:t>Чл.56.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ИЗПЪЛНИТЕЛЯТ</w:t>
      </w:r>
      <w:r>
        <w:rPr>
          <w:spacing w:val="1"/>
        </w:rPr>
        <w:t xml:space="preserve"> </w:t>
      </w:r>
      <w:r>
        <w:t>прекрати</w:t>
      </w:r>
      <w:r>
        <w:rPr>
          <w:spacing w:val="1"/>
        </w:rPr>
        <w:t xml:space="preserve"> </w:t>
      </w:r>
      <w:r>
        <w:t>едностранно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ВЪЗЛОЖИТЕЛЯТ задържа гаранцията за изпълнение на договора или упражнява правата по</w:t>
      </w:r>
      <w:r>
        <w:rPr>
          <w:spacing w:val="1"/>
        </w:rPr>
        <w:t xml:space="preserve"> </w:t>
      </w:r>
      <w:r>
        <w:t>банковата</w:t>
      </w:r>
      <w:r>
        <w:rPr>
          <w:spacing w:val="1"/>
        </w:rPr>
        <w:t xml:space="preserve"> </w:t>
      </w:r>
      <w:r>
        <w:t>гаранция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застраховката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изпълнение.</w:t>
      </w:r>
      <w:r>
        <w:rPr>
          <w:spacing w:val="1"/>
        </w:rPr>
        <w:t xml:space="preserve"> </w:t>
      </w:r>
      <w:r>
        <w:t>Едностранното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 от</w:t>
      </w:r>
      <w:r>
        <w:rPr>
          <w:spacing w:val="1"/>
        </w:rPr>
        <w:t xml:space="preserve"> </w:t>
      </w:r>
      <w:r>
        <w:t>страна на</w:t>
      </w:r>
      <w:r>
        <w:rPr>
          <w:spacing w:val="1"/>
        </w:rPr>
        <w:t xml:space="preserve"> </w:t>
      </w:r>
      <w:r>
        <w:t>ИЗПЪЛНИТЕЛЯ не го освобождава от</w:t>
      </w:r>
      <w:r>
        <w:rPr>
          <w:spacing w:val="1"/>
        </w:rPr>
        <w:t xml:space="preserve"> </w:t>
      </w:r>
      <w:r>
        <w:t>заплащане на дължимите,</w:t>
      </w:r>
      <w:r>
        <w:rPr>
          <w:spacing w:val="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неустойки.</w:t>
      </w:r>
    </w:p>
    <w:p w14:paraId="747BACA7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Чл.57.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случай,</w:t>
      </w:r>
      <w:r>
        <w:rPr>
          <w:spacing w:val="1"/>
        </w:rPr>
        <w:t xml:space="preserve"> </w:t>
      </w:r>
      <w:r>
        <w:t>че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финансиране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дейностите, предмет на договора, всяка от страните по него може да поиска прекратяването</w:t>
      </w:r>
      <w:r>
        <w:rPr>
          <w:spacing w:val="1"/>
        </w:rPr>
        <w:t xml:space="preserve"> </w:t>
      </w:r>
      <w:r>
        <w:t>му</w:t>
      </w:r>
      <w:r>
        <w:rPr>
          <w:spacing w:val="-4"/>
        </w:rPr>
        <w:t xml:space="preserve"> </w:t>
      </w:r>
      <w:r>
        <w:t>след</w:t>
      </w:r>
      <w:r>
        <w:rPr>
          <w:spacing w:val="-1"/>
        </w:rPr>
        <w:t xml:space="preserve"> </w:t>
      </w:r>
      <w:r>
        <w:t>изтичане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тримесечен</w:t>
      </w:r>
      <w:r>
        <w:rPr>
          <w:spacing w:val="-1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сключването му,</w:t>
      </w:r>
      <w:r>
        <w:rPr>
          <w:spacing w:val="-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чл.</w:t>
      </w:r>
      <w:r>
        <w:rPr>
          <w:spacing w:val="-2"/>
        </w:rPr>
        <w:t xml:space="preserve"> </w:t>
      </w:r>
      <w:r>
        <w:t>114 от</w:t>
      </w:r>
      <w:r>
        <w:rPr>
          <w:spacing w:val="-1"/>
        </w:rPr>
        <w:t xml:space="preserve"> </w:t>
      </w:r>
      <w:r>
        <w:t>ЗОП.</w:t>
      </w:r>
    </w:p>
    <w:p w14:paraId="479B7CA7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58. </w:t>
      </w:r>
      <w:r>
        <w:t>Във всички случаи на прекратяване на Договора, освен при прекратяване на</w:t>
      </w:r>
      <w:r>
        <w:rPr>
          <w:spacing w:val="1"/>
        </w:rPr>
        <w:t xml:space="preserve"> </w:t>
      </w:r>
      <w:r>
        <w:t>юридическо</w:t>
      </w:r>
      <w:r>
        <w:rPr>
          <w:spacing w:val="-1"/>
        </w:rPr>
        <w:t xml:space="preserve"> </w:t>
      </w:r>
      <w:r>
        <w:t>лице – Страна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без правоприемство:</w:t>
      </w:r>
    </w:p>
    <w:p w14:paraId="3309E16B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ВЪЗЛОЖИТЕЛЯТ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ИЗПЪЛНИТЕЛЯТ</w:t>
      </w:r>
      <w:r>
        <w:rPr>
          <w:spacing w:val="1"/>
          <w:sz w:val="24"/>
        </w:rPr>
        <w:t xml:space="preserve"> </w:t>
      </w:r>
      <w:r>
        <w:rPr>
          <w:sz w:val="24"/>
        </w:rPr>
        <w:t>съставят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констативен</w:t>
      </w:r>
      <w:r>
        <w:rPr>
          <w:spacing w:val="1"/>
          <w:sz w:val="24"/>
        </w:rPr>
        <w:t xml:space="preserve"> </w:t>
      </w:r>
      <w:r>
        <w:rPr>
          <w:sz w:val="24"/>
        </w:rPr>
        <w:t>протокол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извършената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прекратяване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евентуално</w:t>
      </w:r>
      <w:r>
        <w:rPr>
          <w:spacing w:val="1"/>
          <w:sz w:val="24"/>
        </w:rPr>
        <w:t xml:space="preserve"> </w:t>
      </w:r>
      <w:r>
        <w:rPr>
          <w:sz w:val="24"/>
        </w:rPr>
        <w:t>дължимите</w:t>
      </w:r>
      <w:r>
        <w:rPr>
          <w:spacing w:val="1"/>
          <w:sz w:val="24"/>
        </w:rPr>
        <w:t xml:space="preserve"> </w:t>
      </w:r>
      <w:r>
        <w:rPr>
          <w:sz w:val="24"/>
        </w:rPr>
        <w:t>плащания;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</w:p>
    <w:p w14:paraId="1D199C0B" w14:textId="77777777" w:rsidR="007D37A3" w:rsidRDefault="00833360" w:rsidP="00657957">
      <w:pPr>
        <w:pStyle w:val="a5"/>
        <w:numPr>
          <w:ilvl w:val="1"/>
          <w:numId w:val="4"/>
        </w:numPr>
        <w:tabs>
          <w:tab w:val="left" w:pos="567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ИЗПЪЛНИТЕЛЯТ</w:t>
      </w:r>
      <w:r>
        <w:rPr>
          <w:spacing w:val="-4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задължава:</w:t>
      </w:r>
    </w:p>
    <w:p w14:paraId="7A84011F" w14:textId="77777777" w:rsidR="007D37A3" w:rsidRDefault="00833360" w:rsidP="007079DE">
      <w:pPr>
        <w:pStyle w:val="a3"/>
        <w:spacing w:line="276" w:lineRule="auto"/>
        <w:ind w:left="0" w:right="-55" w:firstLine="284"/>
      </w:pPr>
      <w:r>
        <w:lastRenderedPageBreak/>
        <w:t>а) да преустанови изпълнението с изключение на такива дейности, каквито може да</w:t>
      </w:r>
      <w:r>
        <w:rPr>
          <w:spacing w:val="1"/>
        </w:rPr>
        <w:t xml:space="preserve"> </w:t>
      </w:r>
      <w:r>
        <w:t>бъдат</w:t>
      </w:r>
      <w:r>
        <w:rPr>
          <w:spacing w:val="-1"/>
        </w:rPr>
        <w:t xml:space="preserve"> </w:t>
      </w:r>
      <w:r>
        <w:t>необходими</w:t>
      </w:r>
      <w:r>
        <w:rPr>
          <w:spacing w:val="-2"/>
        </w:rPr>
        <w:t xml:space="preserve"> </w:t>
      </w:r>
      <w:r>
        <w:t>и поискани от ВЪЗЛОЖИТЕЛЯ;</w:t>
      </w:r>
    </w:p>
    <w:p w14:paraId="352C0C21" w14:textId="77777777" w:rsidR="00657957" w:rsidRDefault="00833360" w:rsidP="007079DE">
      <w:pPr>
        <w:pStyle w:val="a3"/>
        <w:spacing w:line="276" w:lineRule="auto"/>
        <w:ind w:left="0" w:right="-55" w:firstLine="284"/>
        <w:jc w:val="left"/>
        <w:rPr>
          <w:spacing w:val="1"/>
        </w:rPr>
      </w:pPr>
      <w:r>
        <w:t>б) да предаде на ВЪЗЛОЖИТЕЛЯ изпълнените работи до датата на прекратяването; и</w:t>
      </w:r>
      <w:r>
        <w:rPr>
          <w:spacing w:val="1"/>
        </w:rPr>
        <w:t xml:space="preserve"> </w:t>
      </w:r>
    </w:p>
    <w:p w14:paraId="75DA3037" w14:textId="77777777" w:rsidR="007D37A3" w:rsidRDefault="00833360" w:rsidP="00657957">
      <w:pPr>
        <w:pStyle w:val="a3"/>
        <w:spacing w:line="276" w:lineRule="auto"/>
        <w:ind w:left="0" w:right="-55" w:firstLine="284"/>
      </w:pPr>
      <w:r>
        <w:t>в)</w:t>
      </w:r>
      <w:r>
        <w:rPr>
          <w:spacing w:val="6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върне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ВЪЗЛОЖИТЕЛЯ</w:t>
      </w:r>
      <w:r>
        <w:rPr>
          <w:spacing w:val="8"/>
        </w:rPr>
        <w:t xml:space="preserve"> </w:t>
      </w:r>
      <w:r>
        <w:t>всички</w:t>
      </w:r>
      <w:r>
        <w:rPr>
          <w:spacing w:val="8"/>
        </w:rPr>
        <w:t xml:space="preserve"> </w:t>
      </w:r>
      <w:r>
        <w:t>документи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материали,</w:t>
      </w:r>
      <w:r>
        <w:rPr>
          <w:spacing w:val="7"/>
        </w:rPr>
        <w:t xml:space="preserve"> </w:t>
      </w:r>
      <w:r>
        <w:t>които</w:t>
      </w:r>
      <w:r>
        <w:rPr>
          <w:spacing w:val="8"/>
        </w:rPr>
        <w:t xml:space="preserve"> </w:t>
      </w:r>
      <w:r>
        <w:t>са</w:t>
      </w:r>
      <w:r>
        <w:rPr>
          <w:spacing w:val="6"/>
        </w:rPr>
        <w:t xml:space="preserve"> </w:t>
      </w:r>
      <w:r>
        <w:t>собственост</w:t>
      </w:r>
      <w:r w:rsidR="00657957">
        <w:t xml:space="preserve"> </w:t>
      </w:r>
      <w:r>
        <w:t>на ВЪЗЛОЖИТЕЛЯ и са били предоставени на ИЗПЪЛНИТЕЛЯ във връзка с предмета на</w:t>
      </w:r>
      <w:r>
        <w:rPr>
          <w:spacing w:val="1"/>
        </w:rPr>
        <w:t xml:space="preserve"> </w:t>
      </w:r>
      <w:r>
        <w:t>Договора.</w:t>
      </w:r>
    </w:p>
    <w:p w14:paraId="4E78B334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Чл.59. </w:t>
      </w:r>
      <w:r>
        <w:t xml:space="preserve">При предсрочно прекратяване на договора, </w:t>
      </w:r>
      <w:r>
        <w:rPr>
          <w:b/>
        </w:rPr>
        <w:t xml:space="preserve">ВЪЗЛОЖИТЕЛЯТ </w:t>
      </w:r>
      <w:r>
        <w:t>е длъжен да</w:t>
      </w:r>
      <w:r>
        <w:rPr>
          <w:spacing w:val="1"/>
        </w:rPr>
        <w:t xml:space="preserve"> </w:t>
      </w:r>
      <w:r>
        <w:t xml:space="preserve">заплати на </w:t>
      </w:r>
      <w:r>
        <w:rPr>
          <w:b/>
        </w:rPr>
        <w:t xml:space="preserve">ИЗПЪЛНИТЕЛЯ </w:t>
      </w:r>
      <w:r>
        <w:t>реално изпълнените и приети по установения ред дейности, а</w:t>
      </w:r>
      <w:r>
        <w:rPr>
          <w:spacing w:val="1"/>
        </w:rPr>
        <w:t xml:space="preserve"> </w:t>
      </w:r>
      <w:r>
        <w:rPr>
          <w:b/>
        </w:rPr>
        <w:t>ИЗПЪЛНИТЕЛЯТ</w:t>
      </w:r>
      <w:r>
        <w:rPr>
          <w:b/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длъжен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възстанови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ВЪЗЛОЖИТЕЛЯ</w:t>
      </w:r>
      <w:r>
        <w:rPr>
          <w:b/>
          <w:spacing w:val="1"/>
        </w:rPr>
        <w:t xml:space="preserve"> </w:t>
      </w:r>
      <w:r>
        <w:t>неусвоената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авансово</w:t>
      </w:r>
      <w:r>
        <w:rPr>
          <w:spacing w:val="1"/>
        </w:rPr>
        <w:t xml:space="preserve"> </w:t>
      </w:r>
      <w:r>
        <w:t>предоставените</w:t>
      </w:r>
      <w:r>
        <w:rPr>
          <w:spacing w:val="1"/>
        </w:rPr>
        <w:t xml:space="preserve"> </w:t>
      </w:r>
      <w:r>
        <w:t>средства.</w:t>
      </w:r>
      <w:r>
        <w:rPr>
          <w:spacing w:val="1"/>
        </w:rPr>
        <w:t xml:space="preserve"> </w:t>
      </w:r>
      <w:r>
        <w:t>Когато</w:t>
      </w:r>
      <w:r>
        <w:rPr>
          <w:spacing w:val="1"/>
        </w:rPr>
        <w:t xml:space="preserve"> </w:t>
      </w:r>
      <w:r>
        <w:t>прекратяването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b/>
        </w:rPr>
        <w:t>ИЗПЪЛНИТЕЛЯ</w:t>
      </w:r>
      <w:r>
        <w:t>, той дължи и законната лихва върху частта от авансово предоставените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подлежащи</w:t>
      </w:r>
      <w:r>
        <w:rPr>
          <w:spacing w:val="1"/>
        </w:rPr>
        <w:t xml:space="preserve"> </w:t>
      </w:r>
      <w:r>
        <w:t>на връщане,</w:t>
      </w:r>
      <w:r>
        <w:rPr>
          <w:spacing w:val="1"/>
        </w:rPr>
        <w:t xml:space="preserve"> </w:t>
      </w:r>
      <w:r>
        <w:t>за периода от</w:t>
      </w:r>
      <w:r>
        <w:rPr>
          <w:spacing w:val="1"/>
        </w:rPr>
        <w:t xml:space="preserve"> </w:t>
      </w:r>
      <w:r>
        <w:t>датата на</w:t>
      </w:r>
      <w:r>
        <w:rPr>
          <w:spacing w:val="1"/>
        </w:rPr>
        <w:t xml:space="preserve"> </w:t>
      </w:r>
      <w:r>
        <w:t>прекратяване на договора до</w:t>
      </w:r>
      <w:r>
        <w:rPr>
          <w:spacing w:val="1"/>
        </w:rPr>
        <w:t xml:space="preserve"> </w:t>
      </w:r>
      <w:r>
        <w:t>тяхното</w:t>
      </w:r>
      <w:r>
        <w:rPr>
          <w:spacing w:val="-1"/>
        </w:rPr>
        <w:t xml:space="preserve"> </w:t>
      </w:r>
      <w:r>
        <w:t>връщане.</w:t>
      </w:r>
    </w:p>
    <w:p w14:paraId="077FAA3C" w14:textId="77777777" w:rsidR="007D37A3" w:rsidRDefault="00833360" w:rsidP="00657957">
      <w:pPr>
        <w:pStyle w:val="1"/>
        <w:spacing w:before="240" w:after="240" w:line="276" w:lineRule="auto"/>
        <w:ind w:left="0" w:right="-57" w:firstLine="284"/>
      </w:pPr>
      <w:r>
        <w:t>XІV.</w:t>
      </w:r>
      <w:r>
        <w:rPr>
          <w:spacing w:val="-2"/>
        </w:rPr>
        <w:t xml:space="preserve"> </w:t>
      </w:r>
      <w:r>
        <w:t>ДРУГИ</w:t>
      </w:r>
      <w:r>
        <w:rPr>
          <w:spacing w:val="-1"/>
        </w:rPr>
        <w:t xml:space="preserve"> </w:t>
      </w:r>
      <w:r>
        <w:t>УСЛОВИЯ</w:t>
      </w:r>
    </w:p>
    <w:p w14:paraId="47B27931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Чл.60. </w:t>
      </w:r>
      <w:r>
        <w:t>(1) Всяка от страните по настоящия договор се задължава да не разпространява</w:t>
      </w:r>
      <w:r>
        <w:rPr>
          <w:spacing w:val="-57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другата</w:t>
      </w:r>
      <w:r>
        <w:rPr>
          <w:spacing w:val="1"/>
        </w:rPr>
        <w:t xml:space="preserve"> </w:t>
      </w:r>
      <w:r>
        <w:t>страна,</w:t>
      </w:r>
      <w:r>
        <w:rPr>
          <w:spacing w:val="1"/>
        </w:rPr>
        <w:t xml:space="preserve"> </w:t>
      </w:r>
      <w:r>
        <w:t>станала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договора. Информацията по предходното изречение включва и обстоятелства, свързани с</w:t>
      </w:r>
      <w:r>
        <w:rPr>
          <w:spacing w:val="1"/>
        </w:rPr>
        <w:t xml:space="preserve"> </w:t>
      </w:r>
      <w:r>
        <w:t>търговската</w:t>
      </w:r>
      <w:r>
        <w:rPr>
          <w:spacing w:val="1"/>
        </w:rPr>
        <w:t xml:space="preserve"> </w:t>
      </w:r>
      <w:r>
        <w:t>дейност,</w:t>
      </w:r>
      <w:r>
        <w:rPr>
          <w:spacing w:val="1"/>
        </w:rPr>
        <w:t xml:space="preserve"> </w:t>
      </w:r>
      <w:r>
        <w:t>техническите</w:t>
      </w:r>
      <w:r>
        <w:rPr>
          <w:spacing w:val="1"/>
        </w:rPr>
        <w:t xml:space="preserve"> </w:t>
      </w:r>
      <w:r>
        <w:t>процеси,</w:t>
      </w:r>
      <w:r>
        <w:rPr>
          <w:spacing w:val="1"/>
        </w:rPr>
        <w:t xml:space="preserve"> </w:t>
      </w:r>
      <w:r>
        <w:t>проекти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финанси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страните</w:t>
      </w:r>
      <w:r>
        <w:rPr>
          <w:spacing w:val="1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във</w:t>
      </w:r>
      <w:r>
        <w:rPr>
          <w:spacing w:val="1"/>
        </w:rPr>
        <w:t xml:space="preserve"> </w:t>
      </w:r>
      <w:r>
        <w:t>връзка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spellStart"/>
      <w:r>
        <w:t>ноу-хау</w:t>
      </w:r>
      <w:proofErr w:type="spellEnd"/>
      <w:r>
        <w:t>,</w:t>
      </w:r>
      <w:r>
        <w:rPr>
          <w:spacing w:val="1"/>
        </w:rPr>
        <w:t xml:space="preserve"> </w:t>
      </w:r>
      <w:r>
        <w:t>изобретения,</w:t>
      </w:r>
      <w:r>
        <w:rPr>
          <w:spacing w:val="1"/>
        </w:rPr>
        <w:t xml:space="preserve"> </w:t>
      </w:r>
      <w:r>
        <w:t>полезни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други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подобен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свързани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изпълнението на</w:t>
      </w:r>
      <w:r>
        <w:rPr>
          <w:spacing w:val="-1"/>
        </w:rPr>
        <w:t xml:space="preserve"> </w:t>
      </w:r>
      <w:r>
        <w:t>обществената поръчка.</w:t>
      </w:r>
    </w:p>
    <w:p w14:paraId="24E02BE3" w14:textId="77777777" w:rsidR="007D37A3" w:rsidRDefault="00833360" w:rsidP="007079DE">
      <w:pPr>
        <w:pStyle w:val="a3"/>
        <w:spacing w:before="1" w:line="276" w:lineRule="auto"/>
        <w:ind w:left="0" w:right="-55" w:firstLine="284"/>
      </w:pPr>
      <w:r>
        <w:t>(2) Правилото по предходната алинея не се прилага по отношение на задължителната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която</w:t>
      </w:r>
      <w:r>
        <w:rPr>
          <w:spacing w:val="1"/>
        </w:rPr>
        <w:t xml:space="preserve"> </w:t>
      </w:r>
      <w:r>
        <w:t>ВЪЗЛОЖИТЕЛЯТ</w:t>
      </w:r>
      <w:r>
        <w:rPr>
          <w:spacing w:val="1"/>
        </w:rPr>
        <w:t xml:space="preserve"> </w:t>
      </w:r>
      <w:r>
        <w:t>следва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представи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АОП</w:t>
      </w:r>
      <w:r>
        <w:rPr>
          <w:spacing w:val="1"/>
        </w:rPr>
        <w:t xml:space="preserve"> </w:t>
      </w:r>
      <w:r>
        <w:t>съобразно</w:t>
      </w:r>
      <w:r>
        <w:rPr>
          <w:spacing w:val="1"/>
        </w:rPr>
        <w:t xml:space="preserve"> </w:t>
      </w:r>
      <w:r>
        <w:t>реда,</w:t>
      </w:r>
      <w:r>
        <w:rPr>
          <w:spacing w:val="1"/>
        </w:rPr>
        <w:t xml:space="preserve"> </w:t>
      </w:r>
      <w:r>
        <w:t>предвиден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ЗОП.</w:t>
      </w:r>
    </w:p>
    <w:p w14:paraId="47006A32" w14:textId="77777777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Чл.61.</w:t>
      </w:r>
      <w:r>
        <w:rPr>
          <w:b/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Ако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извършване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строителството</w:t>
      </w:r>
      <w:r>
        <w:rPr>
          <w:spacing w:val="1"/>
        </w:rPr>
        <w:t xml:space="preserve"> </w:t>
      </w:r>
      <w:r>
        <w:t>възникнат</w:t>
      </w:r>
      <w:r>
        <w:rPr>
          <w:spacing w:val="1"/>
        </w:rPr>
        <w:t xml:space="preserve"> </w:t>
      </w:r>
      <w:r>
        <w:t>препятствия</w:t>
      </w:r>
      <w:r>
        <w:rPr>
          <w:spacing w:val="1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изпълнение на настоящия договор, всяка от страните е задължена да предприеме всички</w:t>
      </w:r>
      <w:r>
        <w:rPr>
          <w:spacing w:val="1"/>
        </w:rPr>
        <w:t xml:space="preserve"> </w:t>
      </w:r>
      <w:r>
        <w:t>зависещи от нея разумни мерки за отстраняване на тези препятствия, дори когато тя не носи</w:t>
      </w:r>
      <w:r>
        <w:rPr>
          <w:spacing w:val="1"/>
        </w:rPr>
        <w:t xml:space="preserve"> </w:t>
      </w:r>
      <w:r>
        <w:t>отговорност за</w:t>
      </w:r>
      <w:r>
        <w:rPr>
          <w:spacing w:val="-1"/>
        </w:rPr>
        <w:t xml:space="preserve"> </w:t>
      </w:r>
      <w:r>
        <w:t>тези</w:t>
      </w:r>
      <w:r>
        <w:rPr>
          <w:spacing w:val="-2"/>
        </w:rPr>
        <w:t xml:space="preserve"> </w:t>
      </w:r>
      <w:r>
        <w:t>препятствия.</w:t>
      </w:r>
    </w:p>
    <w:p w14:paraId="75F6EBFC" w14:textId="77777777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Ако при отстраняването на препятствия по предходната алинея страната, която не</w:t>
      </w:r>
      <w:r>
        <w:rPr>
          <w:spacing w:val="1"/>
          <w:sz w:val="24"/>
        </w:rPr>
        <w:t xml:space="preserve"> </w:t>
      </w:r>
      <w:r>
        <w:rPr>
          <w:sz w:val="24"/>
        </w:rPr>
        <w:t>носи задължение или отговорност за това, е направила разноски, то те трябва да се обезщетят</w:t>
      </w:r>
      <w:r>
        <w:rPr>
          <w:spacing w:val="-57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другата страна.</w:t>
      </w:r>
    </w:p>
    <w:p w14:paraId="1CC80B00" w14:textId="4967DC0F" w:rsidR="007D37A3" w:rsidRDefault="00833360" w:rsidP="00657957">
      <w:pPr>
        <w:pStyle w:val="a5"/>
        <w:numPr>
          <w:ilvl w:val="0"/>
          <w:numId w:val="3"/>
        </w:numPr>
        <w:tabs>
          <w:tab w:val="left" w:pos="709"/>
        </w:tabs>
        <w:spacing w:line="276" w:lineRule="auto"/>
        <w:ind w:left="0" w:right="-55" w:firstLine="284"/>
        <w:rPr>
          <w:sz w:val="24"/>
        </w:rPr>
      </w:pPr>
      <w:r>
        <w:rPr>
          <w:sz w:val="24"/>
        </w:rPr>
        <w:t>Когато препятствията са по независещи и от двете страни причини, разноските по</w:t>
      </w:r>
      <w:r>
        <w:rPr>
          <w:spacing w:val="1"/>
          <w:sz w:val="24"/>
        </w:rPr>
        <w:t xml:space="preserve"> </w:t>
      </w:r>
      <w:r>
        <w:rPr>
          <w:sz w:val="24"/>
        </w:rPr>
        <w:t>отстраняването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препятствията се</w:t>
      </w:r>
      <w:r>
        <w:rPr>
          <w:spacing w:val="-1"/>
          <w:sz w:val="24"/>
        </w:rPr>
        <w:t xml:space="preserve"> </w:t>
      </w:r>
      <w:r>
        <w:rPr>
          <w:sz w:val="24"/>
        </w:rPr>
        <w:t>поемат поравно.</w:t>
      </w:r>
    </w:p>
    <w:p w14:paraId="307201FE" w14:textId="5E541C01" w:rsidR="001D0CEE" w:rsidRDefault="001D0CEE" w:rsidP="001D0CEE">
      <w:pPr>
        <w:tabs>
          <w:tab w:val="left" w:pos="709"/>
        </w:tabs>
        <w:spacing w:line="276" w:lineRule="auto"/>
        <w:ind w:right="-55"/>
        <w:rPr>
          <w:sz w:val="24"/>
        </w:rPr>
      </w:pPr>
    </w:p>
    <w:p w14:paraId="3506645F" w14:textId="167E53E0" w:rsidR="001D0CEE" w:rsidRPr="004130DD" w:rsidRDefault="001D0CEE" w:rsidP="004130DD">
      <w:pPr>
        <w:widowControl/>
        <w:autoSpaceDE/>
        <w:autoSpaceDN/>
        <w:spacing w:after="60" w:line="276" w:lineRule="auto"/>
        <w:jc w:val="both"/>
        <w:rPr>
          <w:sz w:val="24"/>
          <w:szCs w:val="24"/>
        </w:rPr>
      </w:pPr>
      <w:r w:rsidRPr="004130DD">
        <w:rPr>
          <w:b/>
          <w:bCs/>
          <w:iCs/>
          <w:sz w:val="24"/>
          <w:szCs w:val="24"/>
          <w:lang w:eastAsia="bg-BG"/>
        </w:rPr>
        <w:t>Чл. 62.</w:t>
      </w:r>
      <w:r>
        <w:rPr>
          <w:iCs/>
          <w:sz w:val="24"/>
          <w:szCs w:val="24"/>
          <w:lang w:eastAsia="bg-BG"/>
        </w:rPr>
        <w:t xml:space="preserve"> </w:t>
      </w:r>
      <w:r w:rsidRPr="004130DD">
        <w:rPr>
          <w:iCs/>
          <w:sz w:val="24"/>
          <w:szCs w:val="24"/>
          <w:lang w:eastAsia="bg-BG"/>
        </w:rPr>
        <w:t xml:space="preserve">(1) </w:t>
      </w:r>
      <w:r w:rsidRPr="004130DD">
        <w:rPr>
          <w:noProof/>
          <w:sz w:val="24"/>
          <w:szCs w:val="24"/>
          <w:lang w:eastAsia="en-GB"/>
        </w:rPr>
        <w:t>Всички</w:t>
      </w:r>
      <w:r w:rsidRPr="004130DD">
        <w:rPr>
          <w:sz w:val="24"/>
          <w:szCs w:val="24"/>
        </w:rPr>
        <w:t xml:space="preserve"> съобщения между СТРАНИТЕ по този договор се извършват в писмена</w:t>
      </w:r>
      <w:r w:rsidRPr="004130DD">
        <w:rPr>
          <w:sz w:val="24"/>
          <w:szCs w:val="24"/>
          <w:lang w:val="en-US"/>
        </w:rPr>
        <w:t xml:space="preserve"> </w:t>
      </w:r>
      <w:r w:rsidRPr="004130DD">
        <w:rPr>
          <w:sz w:val="24"/>
          <w:szCs w:val="24"/>
        </w:rPr>
        <w:t>форма.</w:t>
      </w:r>
    </w:p>
    <w:p w14:paraId="514553CC" w14:textId="77777777" w:rsidR="001D0CEE" w:rsidRPr="004130DD" w:rsidRDefault="001D0CEE" w:rsidP="004130DD">
      <w:pPr>
        <w:spacing w:after="60" w:line="276" w:lineRule="auto"/>
        <w:ind w:firstLine="284"/>
        <w:jc w:val="both"/>
        <w:rPr>
          <w:sz w:val="24"/>
          <w:szCs w:val="24"/>
          <w:lang w:eastAsia="bg-BG"/>
        </w:rPr>
      </w:pPr>
      <w:r w:rsidRPr="004130DD">
        <w:rPr>
          <w:sz w:val="24"/>
          <w:szCs w:val="24"/>
          <w:lang w:val="en-US" w:eastAsia="bg-BG"/>
        </w:rPr>
        <w:t xml:space="preserve">(2) </w:t>
      </w:r>
      <w:r w:rsidRPr="004130DD">
        <w:rPr>
          <w:sz w:val="24"/>
          <w:szCs w:val="24"/>
          <w:lang w:eastAsia="bg-BG"/>
        </w:rPr>
        <w:t>Писмената форма се счита за спазена и когато съобщенията са отправени по факс, по електронен път, вкл. и чрез Централизираната електронна платформа по чл. 39а от ЗОП, във връзка с чл. 9а и сл. от ППЗОП (ЦАИС ЕОП) и електронна поща, или чрез лицензирани/</w:t>
      </w:r>
      <w:r w:rsidRPr="004130DD">
        <w:rPr>
          <w:rFonts w:eastAsia="Calibri"/>
          <w:sz w:val="24"/>
          <w:szCs w:val="24"/>
        </w:rPr>
        <w:t>регистрирани</w:t>
      </w:r>
      <w:r w:rsidRPr="004130DD">
        <w:rPr>
          <w:sz w:val="24"/>
          <w:szCs w:val="24"/>
          <w:lang w:eastAsia="bg-BG"/>
        </w:rPr>
        <w:t xml:space="preserve"> пощенски оператори.</w:t>
      </w:r>
    </w:p>
    <w:p w14:paraId="6BAC974B" w14:textId="77777777" w:rsidR="001D0CEE" w:rsidRPr="004130DD" w:rsidRDefault="001D0CEE" w:rsidP="004130DD">
      <w:pPr>
        <w:spacing w:after="60" w:line="276" w:lineRule="auto"/>
        <w:ind w:firstLine="284"/>
        <w:jc w:val="both"/>
        <w:rPr>
          <w:b/>
          <w:bCs/>
          <w:sz w:val="24"/>
          <w:szCs w:val="24"/>
          <w:lang w:eastAsia="bg-BG"/>
        </w:rPr>
      </w:pPr>
      <w:r w:rsidRPr="004130DD">
        <w:rPr>
          <w:sz w:val="24"/>
          <w:szCs w:val="24"/>
          <w:lang w:eastAsia="bg-BG"/>
        </w:rPr>
        <w:t xml:space="preserve">(3) В отношенията между СТРАНИТЕ, свързани с изпълнението на настоящия договор и при осъществяване на кореспонденцията по ал. 2 чрез ЦАИС ЕОП, авторството, интегритетът на електронните изявления, времето на тяхното изпращане, получаване и връчване, се установяват чрез средствата на ЦАИС ЕОП. В тези случаи съобщенията, изпратени чрез ЦАИС ЕОП, ще се считат за получени, съответно – връчени, с постъпването им в потребителския профил на лицето, определено за контакт по договора, което се удостоверява от ЦАИС ЕОП чрез </w:t>
      </w:r>
      <w:r w:rsidRPr="004130DD">
        <w:rPr>
          <w:sz w:val="24"/>
          <w:szCs w:val="24"/>
          <w:lang w:eastAsia="bg-BG"/>
        </w:rPr>
        <w:lastRenderedPageBreak/>
        <w:t>електронен времеви печат. Когато лицето за контакт е различно от ВЪЗЛОЖИТЕЛЯ или от представляващия ИЗПЪЛНИТЕЛЯ, за уведомени се считат съответно  ВЪЗЛОЖИТЕЛЯТ и ИЗПЪЛНИТЕЛЯТ.</w:t>
      </w:r>
    </w:p>
    <w:p w14:paraId="5734FE72" w14:textId="77777777" w:rsidR="001D0CEE" w:rsidRPr="004130DD" w:rsidRDefault="001D0CEE" w:rsidP="004130DD">
      <w:pPr>
        <w:spacing w:after="60" w:line="276" w:lineRule="auto"/>
        <w:ind w:firstLine="284"/>
        <w:jc w:val="both"/>
        <w:rPr>
          <w:sz w:val="24"/>
          <w:szCs w:val="24"/>
          <w:lang w:eastAsia="bg-BG"/>
        </w:rPr>
      </w:pPr>
      <w:r w:rsidRPr="004130DD">
        <w:rPr>
          <w:sz w:val="24"/>
          <w:szCs w:val="24"/>
          <w:lang w:eastAsia="bg-BG"/>
        </w:rPr>
        <w:t xml:space="preserve">(4) В отношенията между СТРАНИТЕ, свързани с изпълнението на настоящия договор, авторството на </w:t>
      </w:r>
      <w:r w:rsidRPr="004130DD">
        <w:rPr>
          <w:rFonts w:eastAsia="Calibri"/>
          <w:sz w:val="24"/>
          <w:szCs w:val="24"/>
        </w:rPr>
        <w:t>кореспонденцията</w:t>
      </w:r>
      <w:r w:rsidRPr="004130DD">
        <w:rPr>
          <w:sz w:val="24"/>
          <w:szCs w:val="24"/>
          <w:lang w:eastAsia="bg-BG"/>
        </w:rPr>
        <w:t xml:space="preserve"> по ал. 2, осъществявана чрез електронна поща, ще се установява по реда на чл. 13, ал. 1 и ал. 4 от Закона за електронния документ и електронните удостоверителни услуги. В тези случаи, всяка комуникация от страна на ИЗПЪЛНИТЕЛЯ, изпращана от електронна поща с адрес …, както и кореспонденцията от страна на ВЪЗЛОЖИТЕЛЯ, изпращана от електронна поща с адрес …, ще се счита за подписана с обикновен електронен подпис, със силата на саморъчен подпис, по смисъла на чл. 3, </w:t>
      </w:r>
      <w:r w:rsidRPr="004130DD">
        <w:rPr>
          <w:rFonts w:eastAsia="Calibri"/>
          <w:sz w:val="24"/>
          <w:szCs w:val="24"/>
        </w:rPr>
        <w:t>параграф</w:t>
      </w:r>
      <w:r w:rsidRPr="004130DD">
        <w:rPr>
          <w:sz w:val="24"/>
          <w:szCs w:val="24"/>
          <w:lang w:eastAsia="bg-BG"/>
        </w:rPr>
        <w:t xml:space="preserve"> 10, във връзка със съображение (49) от Регламент (ЕС) № 910/2014 относно електронната идентификация и удостоверителните услуги при електронни трансакции на вътрешния пазар и за отмяна на Директива 1999/93/ЕО и чл. 13, ал. 4 от Закона за електронния документ и електронните удостоверителни услуги.</w:t>
      </w:r>
    </w:p>
    <w:p w14:paraId="27125254" w14:textId="77777777" w:rsidR="001D0CEE" w:rsidRPr="004130DD" w:rsidRDefault="001D0CEE" w:rsidP="004130DD">
      <w:pPr>
        <w:spacing w:after="60" w:line="276" w:lineRule="auto"/>
        <w:ind w:firstLine="284"/>
        <w:jc w:val="both"/>
        <w:rPr>
          <w:sz w:val="24"/>
          <w:szCs w:val="24"/>
          <w:lang w:eastAsia="bg-BG"/>
        </w:rPr>
      </w:pPr>
      <w:r w:rsidRPr="004130DD">
        <w:rPr>
          <w:sz w:val="24"/>
          <w:szCs w:val="24"/>
          <w:lang w:eastAsia="bg-BG"/>
        </w:rPr>
        <w:t>(5) Данните за контакт и кореспонденция на СТРАНИТЕ по договора са, както следва:</w:t>
      </w:r>
    </w:p>
    <w:p w14:paraId="04ED1E1C" w14:textId="77777777" w:rsidR="001D0CEE" w:rsidRPr="004130DD" w:rsidRDefault="001D0CEE" w:rsidP="004130DD">
      <w:pPr>
        <w:pStyle w:val="WW-2"/>
        <w:numPr>
          <w:ilvl w:val="0"/>
          <w:numId w:val="44"/>
        </w:numPr>
        <w:spacing w:before="120" w:after="60" w:line="276" w:lineRule="auto"/>
        <w:ind w:left="284" w:hanging="283"/>
        <w:rPr>
          <w:b/>
          <w:sz w:val="24"/>
          <w:szCs w:val="24"/>
          <w:shd w:val="clear" w:color="auto" w:fill="FFFFFF"/>
          <w:lang w:val="bg-BG"/>
        </w:rPr>
      </w:pPr>
      <w:r w:rsidRPr="004130DD">
        <w:rPr>
          <w:b/>
          <w:sz w:val="24"/>
          <w:szCs w:val="24"/>
          <w:shd w:val="clear" w:color="auto" w:fill="FFFFFF"/>
          <w:lang w:val="bg-BG"/>
        </w:rPr>
        <w:t xml:space="preserve">На </w:t>
      </w:r>
      <w:r w:rsidRPr="004130DD">
        <w:rPr>
          <w:b/>
          <w:sz w:val="24"/>
          <w:szCs w:val="24"/>
          <w:lang w:val="bg-BG"/>
        </w:rPr>
        <w:t>ВЪЗЛОЖИТЕЛЯ</w:t>
      </w:r>
      <w:r w:rsidRPr="004130DD">
        <w:rPr>
          <w:b/>
          <w:sz w:val="24"/>
          <w:szCs w:val="24"/>
          <w:shd w:val="clear" w:color="auto" w:fill="FFFFFF"/>
          <w:lang w:val="bg-BG"/>
        </w:rPr>
        <w:t>:</w:t>
      </w:r>
    </w:p>
    <w:p w14:paraId="17A8D77D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 xml:space="preserve">Лице за контакт: </w:t>
      </w:r>
    </w:p>
    <w:p w14:paraId="435F9C8B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 xml:space="preserve">Тел.: </w:t>
      </w:r>
    </w:p>
    <w:p w14:paraId="46055AEF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>Адрес за кореспонденция:</w:t>
      </w:r>
    </w:p>
    <w:p w14:paraId="567E65E1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>Потребителски профил (лице за контакт) в ЦАИС ЕОП:</w:t>
      </w:r>
    </w:p>
    <w:p w14:paraId="4A174786" w14:textId="77777777" w:rsidR="001D0CEE" w:rsidRPr="004130DD" w:rsidRDefault="001D0CEE" w:rsidP="004130DD">
      <w:pPr>
        <w:pStyle w:val="WW-2"/>
        <w:numPr>
          <w:ilvl w:val="0"/>
          <w:numId w:val="44"/>
        </w:numPr>
        <w:spacing w:before="120" w:after="60" w:line="276" w:lineRule="auto"/>
        <w:ind w:left="284" w:hanging="283"/>
        <w:rPr>
          <w:b/>
          <w:sz w:val="24"/>
          <w:szCs w:val="24"/>
          <w:shd w:val="clear" w:color="auto" w:fill="FFFFFF"/>
          <w:lang w:val="bg-BG"/>
        </w:rPr>
      </w:pPr>
      <w:r w:rsidRPr="004130DD">
        <w:rPr>
          <w:b/>
          <w:sz w:val="24"/>
          <w:szCs w:val="24"/>
          <w:shd w:val="clear" w:color="auto" w:fill="FFFFFF"/>
          <w:lang w:val="bg-BG"/>
        </w:rPr>
        <w:t>На ИЗПЪЛНИТЕЛЯ:</w:t>
      </w:r>
    </w:p>
    <w:p w14:paraId="7A1FB0E6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 xml:space="preserve">Лице за контакт: </w:t>
      </w:r>
    </w:p>
    <w:p w14:paraId="2CD263DD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 xml:space="preserve">Тел.: </w:t>
      </w:r>
    </w:p>
    <w:p w14:paraId="1E4DD5F3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>Адрес за кореспонденция:</w:t>
      </w:r>
    </w:p>
    <w:p w14:paraId="2B159BC0" w14:textId="77777777" w:rsidR="001D0CEE" w:rsidRPr="004130DD" w:rsidRDefault="001D0CEE" w:rsidP="004130DD">
      <w:pPr>
        <w:pStyle w:val="WW-2"/>
        <w:spacing w:after="60" w:line="276" w:lineRule="auto"/>
        <w:ind w:left="284" w:hanging="283"/>
        <w:rPr>
          <w:sz w:val="24"/>
          <w:szCs w:val="24"/>
          <w:shd w:val="clear" w:color="auto" w:fill="FFFFFF"/>
          <w:lang w:val="bg-BG"/>
        </w:rPr>
      </w:pPr>
      <w:r w:rsidRPr="004130DD">
        <w:rPr>
          <w:sz w:val="24"/>
          <w:szCs w:val="24"/>
          <w:shd w:val="clear" w:color="auto" w:fill="FFFFFF"/>
          <w:lang w:val="bg-BG"/>
        </w:rPr>
        <w:t>Потребителски профил (лице за контакт) в ЦАИС ЕОП:</w:t>
      </w:r>
    </w:p>
    <w:p w14:paraId="47DBC2B3" w14:textId="77777777" w:rsidR="004130DD" w:rsidRDefault="004130DD" w:rsidP="004130DD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  <w:r w:rsidRPr="004130DD">
        <w:rPr>
          <w:rFonts w:eastAsiaTheme="minorHAnsi"/>
          <w:b/>
          <w:bCs/>
          <w:sz w:val="24"/>
          <w:szCs w:val="24"/>
        </w:rPr>
        <w:t>Ако е необходимо, посочете подробна информация за</w:t>
      </w:r>
      <w:r>
        <w:rPr>
          <w:rFonts w:eastAsiaTheme="minorHAnsi"/>
          <w:b/>
          <w:bCs/>
          <w:sz w:val="24"/>
          <w:szCs w:val="24"/>
        </w:rPr>
        <w:t xml:space="preserve"> </w:t>
      </w:r>
      <w:r w:rsidRPr="004130DD">
        <w:rPr>
          <w:rFonts w:eastAsiaTheme="minorHAnsi"/>
          <w:b/>
          <w:bCs/>
          <w:sz w:val="24"/>
          <w:szCs w:val="24"/>
        </w:rPr>
        <w:t>представителството (форми, обхват, цел...):</w:t>
      </w:r>
    </w:p>
    <w:p w14:paraId="0E92749D" w14:textId="631FA026" w:rsidR="001D0CEE" w:rsidRDefault="001D0CEE" w:rsidP="001D0CEE">
      <w:pPr>
        <w:spacing w:after="60" w:line="276" w:lineRule="auto"/>
        <w:jc w:val="both"/>
        <w:rPr>
          <w:sz w:val="24"/>
          <w:szCs w:val="24"/>
          <w:lang w:eastAsia="bg-BG"/>
        </w:rPr>
      </w:pPr>
    </w:p>
    <w:p w14:paraId="23905F43" w14:textId="2A45DE8E" w:rsidR="001D0CEE" w:rsidRPr="004130DD" w:rsidRDefault="006E0762" w:rsidP="004130DD">
      <w:pPr>
        <w:spacing w:after="60" w:line="276" w:lineRule="auto"/>
        <w:jc w:val="both"/>
        <w:rPr>
          <w:sz w:val="24"/>
          <w:szCs w:val="24"/>
        </w:rPr>
      </w:pPr>
      <w:r w:rsidRPr="004130DD">
        <w:rPr>
          <w:rFonts w:eastAsia="Verdana-Bold"/>
          <w:b/>
          <w:sz w:val="24"/>
          <w:szCs w:val="24"/>
        </w:rPr>
        <w:t>Чл. 63.</w:t>
      </w:r>
      <w:r>
        <w:rPr>
          <w:rFonts w:eastAsia="Verdana-Bold"/>
          <w:bCs/>
          <w:sz w:val="24"/>
          <w:szCs w:val="24"/>
        </w:rPr>
        <w:t xml:space="preserve"> </w:t>
      </w:r>
      <w:r w:rsidR="001D0CEE" w:rsidRPr="004130DD">
        <w:rPr>
          <w:rFonts w:eastAsia="Verdana-Bold"/>
          <w:bCs/>
          <w:sz w:val="24"/>
          <w:szCs w:val="24"/>
        </w:rPr>
        <w:t>(1)</w:t>
      </w:r>
      <w:r w:rsidR="001D0CEE" w:rsidRPr="004130DD">
        <w:rPr>
          <w:rFonts w:eastAsia="Verdana-Bold"/>
          <w:b/>
          <w:sz w:val="24"/>
          <w:szCs w:val="24"/>
        </w:rPr>
        <w:t xml:space="preserve"> </w:t>
      </w:r>
      <w:r w:rsidR="001D0CEE" w:rsidRPr="004130DD">
        <w:rPr>
          <w:sz w:val="24"/>
          <w:szCs w:val="24"/>
        </w:rPr>
        <w:t xml:space="preserve">При промяна на посочените данни всяка от СТРАНИТЕ е длъжна да уведоми другата незабавно. В случай, че някоя от СТРАНИТЕ не изпълни задълженията си за уведомяване, </w:t>
      </w:r>
      <w:r w:rsidR="001D0CEE" w:rsidRPr="004130DD">
        <w:rPr>
          <w:sz w:val="24"/>
          <w:szCs w:val="24"/>
          <w:lang w:eastAsia="bg-BG"/>
        </w:rPr>
        <w:t>съобщенията</w:t>
      </w:r>
      <w:r w:rsidR="001D0CEE" w:rsidRPr="004130DD">
        <w:rPr>
          <w:sz w:val="24"/>
          <w:szCs w:val="24"/>
        </w:rPr>
        <w:t xml:space="preserve"> изпратени на известния адрес, адрес на електронна поща или потребителски профил в ЦАИС ЕОП, ще се считат за надлежно изпратени и получени. </w:t>
      </w:r>
    </w:p>
    <w:p w14:paraId="74A357F7" w14:textId="77777777" w:rsidR="001D0CEE" w:rsidRPr="004130DD" w:rsidRDefault="001D0CEE" w:rsidP="004130DD">
      <w:pPr>
        <w:spacing w:after="60" w:line="276" w:lineRule="auto"/>
        <w:ind w:firstLine="284"/>
        <w:jc w:val="both"/>
        <w:rPr>
          <w:sz w:val="24"/>
          <w:szCs w:val="24"/>
        </w:rPr>
      </w:pPr>
      <w:r w:rsidRPr="004130DD">
        <w:rPr>
          <w:sz w:val="24"/>
          <w:szCs w:val="24"/>
        </w:rPr>
        <w:t>(2) В случай че някоя от СТРАНИТЕ не осигури получаването, откаже да получи или осуети по какъвто и да било начин получаването на изпратено до нея съобщение по електронен път, ще се счита, че съдържанието на съответното съобщение ѝ е станало известно, независимо от фактическото получаване, неполучаване или узнаване на изпратеното съобщение.</w:t>
      </w:r>
    </w:p>
    <w:p w14:paraId="5BC32FF3" w14:textId="728869D9" w:rsidR="001D0CEE" w:rsidRPr="001D0CEE" w:rsidRDefault="001D0CEE" w:rsidP="004130DD">
      <w:pPr>
        <w:spacing w:after="60" w:line="276" w:lineRule="auto"/>
        <w:ind w:firstLine="284"/>
        <w:jc w:val="both"/>
        <w:rPr>
          <w:sz w:val="24"/>
          <w:szCs w:val="24"/>
        </w:rPr>
      </w:pPr>
      <w:r w:rsidRPr="004130DD">
        <w:rPr>
          <w:sz w:val="24"/>
          <w:szCs w:val="24"/>
        </w:rPr>
        <w:t xml:space="preserve">(3) В </w:t>
      </w:r>
      <w:r w:rsidRPr="004130DD">
        <w:rPr>
          <w:sz w:val="24"/>
          <w:szCs w:val="24"/>
          <w:lang w:eastAsia="bg-BG"/>
        </w:rPr>
        <w:t>случай</w:t>
      </w:r>
      <w:r w:rsidRPr="004130DD">
        <w:rPr>
          <w:sz w:val="24"/>
          <w:szCs w:val="24"/>
        </w:rPr>
        <w:t xml:space="preserve"> че някоя от СТРАНИТЕ не осигури получаването, откаже да получи или осуети по какъвто и да било начин получаването на изпратено до нея съобщение от другата страна, чрез лицензиран/регистриран пощенски оператор, ще се счита, че при повторното му изпращане, съдържанието на съответното съобщение ѝ е станало известно, независимо от фактическото получаване или неполучаване на повторно изпратеното съобщение</w:t>
      </w:r>
      <w:r w:rsidR="006E0762">
        <w:rPr>
          <w:sz w:val="24"/>
          <w:szCs w:val="24"/>
        </w:rPr>
        <w:t>.</w:t>
      </w:r>
    </w:p>
    <w:p w14:paraId="0349BD42" w14:textId="166B0AF5" w:rsidR="001D0CEE" w:rsidRPr="001D0CEE" w:rsidRDefault="006E0762" w:rsidP="006E0762">
      <w:pPr>
        <w:tabs>
          <w:tab w:val="left" w:pos="709"/>
        </w:tabs>
        <w:spacing w:line="276" w:lineRule="auto"/>
        <w:ind w:right="-55"/>
        <w:jc w:val="both"/>
        <w:rPr>
          <w:sz w:val="24"/>
        </w:rPr>
      </w:pPr>
      <w:r w:rsidRPr="006E0762">
        <w:rPr>
          <w:b/>
          <w:bCs/>
          <w:sz w:val="24"/>
        </w:rPr>
        <w:t>Чл. 64.</w:t>
      </w:r>
      <w:r>
        <w:rPr>
          <w:sz w:val="24"/>
        </w:rPr>
        <w:t xml:space="preserve"> </w:t>
      </w:r>
      <w:r w:rsidRPr="006E0762">
        <w:rPr>
          <w:sz w:val="24"/>
        </w:rPr>
        <w:t xml:space="preserve">При преобразуване без прекратяване, промяна на наименованието, правноорганизационната форма, седалището, адреса на управление, предмета на дейност, срока </w:t>
      </w:r>
      <w:r w:rsidRPr="006E0762">
        <w:rPr>
          <w:sz w:val="24"/>
        </w:rPr>
        <w:lastRenderedPageBreak/>
        <w:t>на съществуване, органите на управление и представителство на ИЗПЪЛНИТЕЛЯ, същият се задължава да уведоми ВЪЗЛОЖИТЕЛЯ за промяната в срок до 3 (три) дни от вписването ѝ в съответния регистър</w:t>
      </w:r>
    </w:p>
    <w:p w14:paraId="63901AEB" w14:textId="604FF21F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 xml:space="preserve">Чл. </w:t>
      </w:r>
      <w:r w:rsidR="006E0762">
        <w:rPr>
          <w:b/>
        </w:rPr>
        <w:t>65</w:t>
      </w:r>
      <w:r>
        <w:rPr>
          <w:b/>
        </w:rPr>
        <w:t xml:space="preserve">. </w:t>
      </w:r>
      <w:r>
        <w:t>Нищожността на някоя клауза от настоящия договор не води до нищожност на</w:t>
      </w:r>
      <w:r>
        <w:rPr>
          <w:spacing w:val="-57"/>
        </w:rPr>
        <w:t xml:space="preserve"> </w:t>
      </w:r>
      <w:r>
        <w:t>друга</w:t>
      </w:r>
      <w:r>
        <w:rPr>
          <w:spacing w:val="-2"/>
        </w:rPr>
        <w:t xml:space="preserve"> </w:t>
      </w:r>
      <w:r>
        <w:t>клауза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като цяло.</w:t>
      </w:r>
    </w:p>
    <w:p w14:paraId="2A65866F" w14:textId="76088040" w:rsidR="007D37A3" w:rsidRDefault="00833360" w:rsidP="00657957">
      <w:pPr>
        <w:pStyle w:val="a3"/>
        <w:spacing w:line="276" w:lineRule="auto"/>
        <w:ind w:left="0" w:right="-55"/>
      </w:pPr>
      <w:r>
        <w:rPr>
          <w:b/>
        </w:rPr>
        <w:t>Чл. 6</w:t>
      </w:r>
      <w:r w:rsidR="006E0762">
        <w:rPr>
          <w:b/>
        </w:rPr>
        <w:t>6</w:t>
      </w:r>
      <w:r>
        <w:rPr>
          <w:b/>
        </w:rPr>
        <w:t xml:space="preserve">. </w:t>
      </w:r>
      <w:r>
        <w:t>Страните по настоящия договор ще решават споровете, възникнали при и по</w:t>
      </w:r>
      <w:r>
        <w:rPr>
          <w:spacing w:val="1"/>
        </w:rPr>
        <w:t xml:space="preserve"> </w:t>
      </w:r>
      <w:r>
        <w:t>повод</w:t>
      </w:r>
      <w:r>
        <w:rPr>
          <w:spacing w:val="1"/>
        </w:rPr>
        <w:t xml:space="preserve"> </w:t>
      </w:r>
      <w:r>
        <w:t>изпълнението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свързани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неговото</w:t>
      </w:r>
      <w:r>
        <w:rPr>
          <w:spacing w:val="1"/>
        </w:rPr>
        <w:t xml:space="preserve"> </w:t>
      </w:r>
      <w:r>
        <w:t>тълкуване,</w:t>
      </w:r>
      <w:r>
        <w:rPr>
          <w:spacing w:val="1"/>
        </w:rPr>
        <w:t xml:space="preserve"> </w:t>
      </w:r>
      <w:r>
        <w:t>недействителност,</w:t>
      </w:r>
      <w:r>
        <w:rPr>
          <w:spacing w:val="1"/>
        </w:rPr>
        <w:t xml:space="preserve"> </w:t>
      </w:r>
      <w:r>
        <w:t>неизпълнение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прекратяване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взаимно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писмени</w:t>
      </w:r>
      <w:r>
        <w:rPr>
          <w:spacing w:val="1"/>
        </w:rPr>
        <w:t xml:space="preserve"> </w:t>
      </w:r>
      <w:r>
        <w:t>споразумения,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непостигане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съгласие</w:t>
      </w:r>
      <w:r>
        <w:rPr>
          <w:spacing w:val="1"/>
        </w:rPr>
        <w:t xml:space="preserve"> </w:t>
      </w:r>
      <w:r>
        <w:t>въпросът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отнася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решаване</w:t>
      </w:r>
      <w:r>
        <w:rPr>
          <w:spacing w:val="1"/>
        </w:rPr>
        <w:t xml:space="preserve"> </w:t>
      </w:r>
      <w:r>
        <w:t>пред</w:t>
      </w:r>
      <w:r>
        <w:rPr>
          <w:spacing w:val="1"/>
        </w:rPr>
        <w:t xml:space="preserve"> </w:t>
      </w:r>
      <w:r>
        <w:t>компетентния</w:t>
      </w:r>
      <w:r>
        <w:rPr>
          <w:spacing w:val="-1"/>
        </w:rPr>
        <w:t xml:space="preserve"> </w:t>
      </w:r>
      <w:r>
        <w:t>съд на</w:t>
      </w:r>
      <w:r>
        <w:rPr>
          <w:spacing w:val="-2"/>
        </w:rPr>
        <w:t xml:space="preserve"> </w:t>
      </w:r>
      <w:r>
        <w:t>територията на</w:t>
      </w:r>
      <w:r>
        <w:rPr>
          <w:spacing w:val="-2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</w:t>
      </w:r>
      <w:r>
        <w:rPr>
          <w:spacing w:val="-1"/>
        </w:rPr>
        <w:t xml:space="preserve"> </w:t>
      </w:r>
      <w:r>
        <w:t>по реда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ГПК.</w:t>
      </w:r>
    </w:p>
    <w:p w14:paraId="13E31ABB" w14:textId="3F2D1428" w:rsidR="007D37A3" w:rsidRDefault="00833360" w:rsidP="00A3724A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40"/>
        </w:rPr>
        <w:t xml:space="preserve"> </w:t>
      </w:r>
      <w:r w:rsidR="006E0762">
        <w:rPr>
          <w:b/>
        </w:rPr>
        <w:t>67</w:t>
      </w:r>
      <w:r>
        <w:rPr>
          <w:b/>
        </w:rPr>
        <w:t>.</w:t>
      </w:r>
      <w:r>
        <w:rPr>
          <w:b/>
          <w:spacing w:val="42"/>
        </w:rPr>
        <w:t xml:space="preserve"> </w:t>
      </w:r>
      <w:r>
        <w:t>За</w:t>
      </w:r>
      <w:r>
        <w:rPr>
          <w:spacing w:val="41"/>
        </w:rPr>
        <w:t xml:space="preserve"> </w:t>
      </w:r>
      <w:r>
        <w:t>неуредените</w:t>
      </w:r>
      <w:r>
        <w:rPr>
          <w:spacing w:val="41"/>
        </w:rPr>
        <w:t xml:space="preserve"> </w:t>
      </w:r>
      <w:r>
        <w:t>в</w:t>
      </w:r>
      <w:r>
        <w:rPr>
          <w:spacing w:val="41"/>
        </w:rPr>
        <w:t xml:space="preserve"> </w:t>
      </w:r>
      <w:r>
        <w:t>настоящия</w:t>
      </w:r>
      <w:r>
        <w:rPr>
          <w:spacing w:val="41"/>
        </w:rPr>
        <w:t xml:space="preserve"> </w:t>
      </w:r>
      <w:r>
        <w:t>договор</w:t>
      </w:r>
      <w:r>
        <w:rPr>
          <w:spacing w:val="41"/>
        </w:rPr>
        <w:t xml:space="preserve"> </w:t>
      </w:r>
      <w:r>
        <w:t>въпроси</w:t>
      </w:r>
      <w:r>
        <w:rPr>
          <w:spacing w:val="42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t>прилагат</w:t>
      </w:r>
      <w:r>
        <w:rPr>
          <w:spacing w:val="45"/>
        </w:rPr>
        <w:t xml:space="preserve"> </w:t>
      </w:r>
      <w:r>
        <w:t>разпоредбите</w:t>
      </w:r>
      <w:r>
        <w:rPr>
          <w:spacing w:val="4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действащото</w:t>
      </w:r>
      <w:r>
        <w:rPr>
          <w:spacing w:val="-1"/>
        </w:rPr>
        <w:t xml:space="preserve"> </w:t>
      </w:r>
      <w:r>
        <w:t>законодателство на</w:t>
      </w:r>
      <w:r>
        <w:rPr>
          <w:spacing w:val="-1"/>
        </w:rPr>
        <w:t xml:space="preserve"> </w:t>
      </w:r>
      <w:r>
        <w:t>Република</w:t>
      </w:r>
      <w:r>
        <w:rPr>
          <w:spacing w:val="-1"/>
        </w:rPr>
        <w:t xml:space="preserve"> </w:t>
      </w:r>
      <w:r>
        <w:t>България.</w:t>
      </w:r>
    </w:p>
    <w:p w14:paraId="0A853993" w14:textId="3F6B1494" w:rsidR="007D37A3" w:rsidRDefault="00833360" w:rsidP="00657957">
      <w:pPr>
        <w:pStyle w:val="a3"/>
        <w:tabs>
          <w:tab w:val="left" w:leader="dot" w:pos="7830"/>
        </w:tabs>
        <w:spacing w:before="1" w:line="276" w:lineRule="auto"/>
        <w:ind w:left="0" w:right="-55"/>
        <w:jc w:val="left"/>
        <w:rPr>
          <w:b/>
        </w:rPr>
      </w:pPr>
      <w:r>
        <w:rPr>
          <w:b/>
        </w:rPr>
        <w:t>Чл.</w:t>
      </w:r>
      <w:r>
        <w:rPr>
          <w:b/>
          <w:spacing w:val="11"/>
        </w:rPr>
        <w:t xml:space="preserve"> </w:t>
      </w:r>
      <w:r>
        <w:rPr>
          <w:b/>
        </w:rPr>
        <w:t>6</w:t>
      </w:r>
      <w:r w:rsidR="006E0762">
        <w:rPr>
          <w:b/>
        </w:rPr>
        <w:t>8</w:t>
      </w:r>
      <w:r>
        <w:rPr>
          <w:b/>
        </w:rPr>
        <w:t>.</w:t>
      </w:r>
      <w:r>
        <w:rPr>
          <w:b/>
          <w:spacing w:val="13"/>
        </w:rPr>
        <w:t xml:space="preserve"> </w:t>
      </w:r>
      <w:r>
        <w:t>Този</w:t>
      </w:r>
      <w:r>
        <w:rPr>
          <w:spacing w:val="14"/>
        </w:rPr>
        <w:t xml:space="preserve"> </w:t>
      </w:r>
      <w:r>
        <w:t>Договор</w:t>
      </w:r>
      <w:r>
        <w:rPr>
          <w:spacing w:val="15"/>
        </w:rPr>
        <w:t xml:space="preserve"> </w:t>
      </w:r>
      <w:r>
        <w:t>се</w:t>
      </w:r>
      <w:r>
        <w:rPr>
          <w:spacing w:val="12"/>
        </w:rPr>
        <w:t xml:space="preserve"> </w:t>
      </w:r>
      <w:r>
        <w:t>състои</w:t>
      </w:r>
      <w:r>
        <w:rPr>
          <w:spacing w:val="14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………</w:t>
      </w:r>
      <w:r>
        <w:rPr>
          <w:spacing w:val="15"/>
        </w:rPr>
        <w:t xml:space="preserve"> </w:t>
      </w:r>
      <w:r>
        <w:t>(…</w:t>
      </w:r>
      <w:r>
        <w:tab/>
        <w:t>)</w:t>
      </w:r>
      <w:r>
        <w:rPr>
          <w:spacing w:val="13"/>
        </w:rPr>
        <w:t xml:space="preserve"> </w:t>
      </w:r>
      <w:r>
        <w:t>страници</w:t>
      </w:r>
      <w:r>
        <w:rPr>
          <w:spacing w:val="11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е</w:t>
      </w:r>
      <w:r>
        <w:rPr>
          <w:spacing w:val="13"/>
        </w:rPr>
        <w:t xml:space="preserve"> </w:t>
      </w:r>
      <w:r>
        <w:t>изготвен</w:t>
      </w:r>
      <w:r w:rsidR="00657957">
        <w:t xml:space="preserve"> </w:t>
      </w:r>
      <w:r>
        <w:t>и</w:t>
      </w:r>
      <w:r>
        <w:rPr>
          <w:spacing w:val="86"/>
        </w:rPr>
        <w:t xml:space="preserve"> </w:t>
      </w:r>
      <w:r>
        <w:t>подписан</w:t>
      </w:r>
      <w:r>
        <w:rPr>
          <w:spacing w:val="82"/>
        </w:rPr>
        <w:t xml:space="preserve"> </w:t>
      </w:r>
      <w:r>
        <w:t>в</w:t>
      </w:r>
      <w:r>
        <w:rPr>
          <w:spacing w:val="83"/>
        </w:rPr>
        <w:t xml:space="preserve"> </w:t>
      </w:r>
      <w:r>
        <w:t>3</w:t>
      </w:r>
      <w:r>
        <w:rPr>
          <w:spacing w:val="84"/>
        </w:rPr>
        <w:t xml:space="preserve"> </w:t>
      </w:r>
      <w:r>
        <w:t>(</w:t>
      </w:r>
      <w:r>
        <w:rPr>
          <w:i/>
        </w:rPr>
        <w:t>три</w:t>
      </w:r>
      <w:r>
        <w:t>)</w:t>
      </w:r>
      <w:r>
        <w:rPr>
          <w:spacing w:val="84"/>
        </w:rPr>
        <w:t xml:space="preserve"> </w:t>
      </w:r>
      <w:r>
        <w:t>еднообразни</w:t>
      </w:r>
      <w:r>
        <w:rPr>
          <w:spacing w:val="85"/>
        </w:rPr>
        <w:t xml:space="preserve"> </w:t>
      </w:r>
      <w:r>
        <w:t>екземпляра</w:t>
      </w:r>
      <w:r>
        <w:rPr>
          <w:spacing w:val="86"/>
        </w:rPr>
        <w:t xml:space="preserve"> </w:t>
      </w:r>
      <w:r>
        <w:t>–</w:t>
      </w:r>
      <w:r>
        <w:rPr>
          <w:spacing w:val="84"/>
        </w:rPr>
        <w:t xml:space="preserve"> </w:t>
      </w:r>
      <w:r>
        <w:t>един</w:t>
      </w:r>
      <w:r>
        <w:rPr>
          <w:spacing w:val="83"/>
        </w:rPr>
        <w:t xml:space="preserve"> </w:t>
      </w:r>
      <w:r>
        <w:t>за</w:t>
      </w:r>
      <w:r>
        <w:rPr>
          <w:spacing w:val="81"/>
        </w:rPr>
        <w:t xml:space="preserve"> </w:t>
      </w:r>
      <w:r>
        <w:rPr>
          <w:b/>
        </w:rPr>
        <w:t>ИЗПЪЛНИТЕЛЯ</w:t>
      </w:r>
      <w:r>
        <w:rPr>
          <w:b/>
          <w:spacing w:val="83"/>
        </w:rPr>
        <w:t xml:space="preserve"> </w:t>
      </w:r>
      <w:r>
        <w:t>и</w:t>
      </w:r>
      <w:r>
        <w:rPr>
          <w:spacing w:val="82"/>
        </w:rPr>
        <w:t xml:space="preserve"> </w:t>
      </w:r>
      <w:r>
        <w:t>два</w:t>
      </w:r>
      <w:r>
        <w:rPr>
          <w:spacing w:val="84"/>
        </w:rPr>
        <w:t xml:space="preserve"> </w:t>
      </w:r>
      <w:r>
        <w:t>за</w:t>
      </w:r>
      <w:r w:rsidR="00657957">
        <w:t xml:space="preserve"> </w:t>
      </w:r>
      <w:r>
        <w:t>ВЪЗЛОЖИТЕЛЯ</w:t>
      </w:r>
      <w:r>
        <w:rPr>
          <w:b/>
        </w:rPr>
        <w:t>.</w:t>
      </w:r>
    </w:p>
    <w:p w14:paraId="33FE7460" w14:textId="0A0147A3" w:rsidR="007D37A3" w:rsidRDefault="00833360" w:rsidP="00657957">
      <w:pPr>
        <w:pStyle w:val="a3"/>
        <w:spacing w:line="276" w:lineRule="auto"/>
        <w:ind w:left="0" w:right="-55"/>
        <w:jc w:val="left"/>
      </w:pPr>
      <w:r>
        <w:rPr>
          <w:b/>
        </w:rPr>
        <w:t>Чл.</w:t>
      </w:r>
      <w:r>
        <w:rPr>
          <w:b/>
          <w:spacing w:val="36"/>
        </w:rPr>
        <w:t xml:space="preserve"> </w:t>
      </w:r>
      <w:r>
        <w:rPr>
          <w:b/>
        </w:rPr>
        <w:t>6</w:t>
      </w:r>
      <w:r w:rsidR="006E0762">
        <w:rPr>
          <w:b/>
        </w:rPr>
        <w:t>9</w:t>
      </w:r>
      <w:r>
        <w:rPr>
          <w:b/>
        </w:rPr>
        <w:t>.</w:t>
      </w:r>
      <w:r>
        <w:rPr>
          <w:b/>
          <w:spacing w:val="37"/>
        </w:rPr>
        <w:t xml:space="preserve"> </w:t>
      </w:r>
      <w:r>
        <w:t>Към</w:t>
      </w:r>
      <w:r>
        <w:rPr>
          <w:spacing w:val="37"/>
        </w:rPr>
        <w:t xml:space="preserve"> </w:t>
      </w:r>
      <w:r>
        <w:t>този</w:t>
      </w:r>
      <w:r>
        <w:rPr>
          <w:spacing w:val="35"/>
        </w:rPr>
        <w:t xml:space="preserve"> </w:t>
      </w:r>
      <w:r>
        <w:t>договор</w:t>
      </w:r>
      <w:r>
        <w:rPr>
          <w:spacing w:val="36"/>
        </w:rPr>
        <w:t xml:space="preserve"> </w:t>
      </w:r>
      <w:r>
        <w:t>се</w:t>
      </w:r>
      <w:r>
        <w:rPr>
          <w:spacing w:val="36"/>
        </w:rPr>
        <w:t xml:space="preserve"> </w:t>
      </w:r>
      <w:r>
        <w:t>прилагат</w:t>
      </w:r>
      <w:r>
        <w:rPr>
          <w:spacing w:val="37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са</w:t>
      </w:r>
      <w:r>
        <w:rPr>
          <w:spacing w:val="36"/>
        </w:rPr>
        <w:t xml:space="preserve"> </w:t>
      </w:r>
      <w:r>
        <w:t>неразделна</w:t>
      </w:r>
      <w:r>
        <w:rPr>
          <w:spacing w:val="36"/>
        </w:rPr>
        <w:t xml:space="preserve"> </w:t>
      </w:r>
      <w:r>
        <w:t>част</w:t>
      </w:r>
      <w:r>
        <w:rPr>
          <w:spacing w:val="40"/>
        </w:rPr>
        <w:t xml:space="preserve"> </w:t>
      </w:r>
      <w:r>
        <w:t>от</w:t>
      </w:r>
      <w:r>
        <w:rPr>
          <w:spacing w:val="37"/>
        </w:rPr>
        <w:t xml:space="preserve"> </w:t>
      </w:r>
      <w:r>
        <w:t>него</w:t>
      </w:r>
      <w:r>
        <w:rPr>
          <w:spacing w:val="37"/>
        </w:rPr>
        <w:t xml:space="preserve"> </w:t>
      </w:r>
      <w:r>
        <w:t>следните</w:t>
      </w:r>
      <w:r>
        <w:rPr>
          <w:spacing w:val="-57"/>
        </w:rPr>
        <w:t xml:space="preserve"> </w:t>
      </w:r>
      <w:r>
        <w:t>приложения:</w:t>
      </w:r>
    </w:p>
    <w:p w14:paraId="43C354A7" w14:textId="77777777" w:rsidR="007D37A3" w:rsidRDefault="00833360" w:rsidP="007079DE">
      <w:pPr>
        <w:pStyle w:val="a3"/>
        <w:spacing w:line="276" w:lineRule="auto"/>
        <w:ind w:left="0" w:right="-55" w:firstLine="284"/>
        <w:jc w:val="left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№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Техническа</w:t>
      </w:r>
      <w:r>
        <w:rPr>
          <w:spacing w:val="-3"/>
        </w:rPr>
        <w:t xml:space="preserve"> </w:t>
      </w:r>
      <w:r>
        <w:t>спецификация;</w:t>
      </w:r>
    </w:p>
    <w:p w14:paraId="379352FA" w14:textId="77777777" w:rsidR="007D37A3" w:rsidRDefault="00833360" w:rsidP="007079DE">
      <w:pPr>
        <w:pStyle w:val="a3"/>
        <w:spacing w:before="2" w:line="276" w:lineRule="auto"/>
        <w:ind w:left="0" w:right="-55" w:firstLine="284"/>
        <w:jc w:val="left"/>
      </w:pPr>
      <w:r>
        <w:rPr>
          <w:u w:val="single"/>
        </w:rPr>
        <w:t>Приложение № 2</w:t>
      </w:r>
      <w:r>
        <w:t xml:space="preserve"> – Техническо предложение и неговите приложения;</w:t>
      </w:r>
      <w:r>
        <w:rPr>
          <w:spacing w:val="-57"/>
        </w:rPr>
        <w:t xml:space="preserve"> </w:t>
      </w:r>
      <w:r>
        <w:rPr>
          <w:u w:val="single"/>
        </w:rPr>
        <w:t>Приложение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№</w:t>
      </w:r>
      <w:r>
        <w:rPr>
          <w:spacing w:val="-1"/>
          <w:u w:val="single"/>
        </w:rPr>
        <w:t xml:space="preserve"> </w:t>
      </w:r>
      <w:r>
        <w:rPr>
          <w:u w:val="single"/>
        </w:rPr>
        <w:t>3</w:t>
      </w:r>
      <w:r>
        <w:t xml:space="preserve"> – Ценово предложение;</w:t>
      </w:r>
    </w:p>
    <w:p w14:paraId="29E2FF2A" w14:textId="77777777" w:rsidR="007D37A3" w:rsidRDefault="00833360" w:rsidP="007079DE">
      <w:pPr>
        <w:pStyle w:val="a3"/>
        <w:spacing w:before="90" w:line="276" w:lineRule="auto"/>
        <w:ind w:left="0" w:right="-55" w:firstLine="284"/>
        <w:jc w:val="left"/>
      </w:pPr>
      <w:r>
        <w:t>При</w:t>
      </w:r>
      <w:r>
        <w:rPr>
          <w:spacing w:val="11"/>
        </w:rPr>
        <w:t xml:space="preserve"> </w:t>
      </w:r>
      <w:r>
        <w:t>подписването</w:t>
      </w:r>
      <w:r>
        <w:rPr>
          <w:spacing w:val="12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договора</w:t>
      </w:r>
      <w:r>
        <w:rPr>
          <w:spacing w:val="10"/>
        </w:rPr>
        <w:t xml:space="preserve"> </w:t>
      </w:r>
      <w:r>
        <w:t>се</w:t>
      </w:r>
      <w:r>
        <w:rPr>
          <w:spacing w:val="11"/>
        </w:rPr>
        <w:t xml:space="preserve"> </w:t>
      </w:r>
      <w:r>
        <w:t>представиха</w:t>
      </w:r>
      <w:r>
        <w:rPr>
          <w:spacing w:val="10"/>
        </w:rPr>
        <w:t xml:space="preserve"> </w:t>
      </w:r>
      <w:r>
        <w:t>документите</w:t>
      </w:r>
      <w:r>
        <w:rPr>
          <w:spacing w:val="11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чл.112,</w:t>
      </w:r>
      <w:r>
        <w:rPr>
          <w:spacing w:val="12"/>
        </w:rPr>
        <w:t xml:space="preserve"> </w:t>
      </w:r>
      <w:r>
        <w:t>ал.1,</w:t>
      </w:r>
      <w:r>
        <w:rPr>
          <w:spacing w:val="12"/>
        </w:rPr>
        <w:t xml:space="preserve"> </w:t>
      </w:r>
      <w:r>
        <w:t>т.2</w:t>
      </w:r>
      <w:r>
        <w:rPr>
          <w:spacing w:val="11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ЗОП</w:t>
      </w:r>
      <w:r>
        <w:rPr>
          <w:spacing w:val="-57"/>
        </w:rPr>
        <w:t xml:space="preserve"> </w:t>
      </w:r>
      <w:r w:rsidR="00657957">
        <w:rPr>
          <w:spacing w:val="-57"/>
        </w:rPr>
        <w:t xml:space="preserve">       </w:t>
      </w:r>
      <w:r>
        <w:t>и</w:t>
      </w:r>
      <w:r>
        <w:rPr>
          <w:spacing w:val="-1"/>
        </w:rPr>
        <w:t xml:space="preserve"> </w:t>
      </w:r>
      <w:r>
        <w:t>гаранция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изпълнение.</w:t>
      </w:r>
      <w:r w:rsidR="007079DE">
        <w:t xml:space="preserve"> </w:t>
      </w:r>
    </w:p>
    <w:p w14:paraId="0463A688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7DF872B0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3F54CE7C" w14:textId="77777777" w:rsidR="00F91EF3" w:rsidRDefault="00F91EF3" w:rsidP="007079DE">
      <w:pPr>
        <w:pStyle w:val="a3"/>
        <w:spacing w:before="90"/>
        <w:ind w:left="0" w:right="-55" w:firstLine="284"/>
        <w:jc w:val="left"/>
        <w:rPr>
          <w:b/>
          <w:bCs/>
        </w:rPr>
      </w:pPr>
    </w:p>
    <w:p w14:paraId="33825153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  <w:bCs/>
        </w:rPr>
        <w:t>ВЪЗЛОЖИТЕЛ:</w:t>
      </w:r>
      <w:r w:rsidRPr="007079DE">
        <w:rPr>
          <w:b/>
          <w:bCs/>
        </w:rPr>
        <w:tab/>
      </w:r>
      <w:r w:rsidRPr="007079DE">
        <w:rPr>
          <w:b/>
          <w:bCs/>
        </w:rPr>
        <w:tab/>
      </w:r>
      <w:r w:rsidRPr="007079DE">
        <w:t xml:space="preserve">                             </w:t>
      </w:r>
      <w:r w:rsidRPr="007079DE">
        <w:rPr>
          <w:b/>
          <w:bCs/>
        </w:rPr>
        <w:t>ИЗПЪЛНИТЕЛ:</w:t>
      </w:r>
      <w:r w:rsidRPr="007079DE">
        <w:t xml:space="preserve">............................                                           </w:t>
      </w:r>
      <w:r w:rsidR="00F91EF3">
        <w:t xml:space="preserve">         </w:t>
      </w:r>
      <w:r w:rsidRPr="007079DE">
        <w:rPr>
          <w:b/>
        </w:rPr>
        <w:t>/………………………../                                                                    /……………………../</w:t>
      </w:r>
      <w:r w:rsidRPr="007079DE">
        <w:rPr>
          <w:b/>
        </w:rPr>
        <w:tab/>
      </w:r>
      <w:r w:rsidRPr="007079DE">
        <w:rPr>
          <w:b/>
        </w:rPr>
        <w:tab/>
        <w:t xml:space="preserve">                                                                                </w:t>
      </w:r>
    </w:p>
    <w:p w14:paraId="2976B4AC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49FDE3F4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</w:p>
    <w:p w14:paraId="2C1EEDB2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НАЧАЛНИК ОТДЕЛ СЧЕТОВОДСТВО</w:t>
      </w:r>
    </w:p>
    <w:p w14:paraId="39918847" w14:textId="77777777" w:rsidR="007079DE" w:rsidRPr="007079DE" w:rsidRDefault="007079DE" w:rsidP="007079DE">
      <w:pPr>
        <w:pStyle w:val="a3"/>
        <w:spacing w:before="90"/>
        <w:ind w:left="0" w:right="-55" w:firstLine="284"/>
        <w:jc w:val="left"/>
        <w:rPr>
          <w:b/>
        </w:rPr>
      </w:pPr>
      <w:r w:rsidRPr="007079DE">
        <w:rPr>
          <w:b/>
        </w:rPr>
        <w:t>/…………………………/</w:t>
      </w:r>
    </w:p>
    <w:p w14:paraId="1F25D1A1" w14:textId="77777777" w:rsidR="007079DE" w:rsidRDefault="007079DE" w:rsidP="007079DE">
      <w:pPr>
        <w:pStyle w:val="a3"/>
        <w:spacing w:before="90" w:line="276" w:lineRule="auto"/>
        <w:ind w:left="0" w:right="-55" w:firstLine="284"/>
        <w:jc w:val="left"/>
      </w:pPr>
    </w:p>
    <w:sectPr w:rsidR="007079DE" w:rsidSect="00F91EF3">
      <w:footerReference w:type="default" r:id="rId9"/>
      <w:pgSz w:w="11910" w:h="16840"/>
      <w:pgMar w:top="800" w:right="995" w:bottom="1340" w:left="993" w:header="0" w:footer="7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1CC65" w14:textId="77777777" w:rsidR="004C5621" w:rsidRDefault="004C5621">
      <w:r>
        <w:separator/>
      </w:r>
    </w:p>
  </w:endnote>
  <w:endnote w:type="continuationSeparator" w:id="0">
    <w:p w14:paraId="07FE02EF" w14:textId="77777777" w:rsidR="004C5621" w:rsidRDefault="004C5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2166827"/>
      <w:docPartObj>
        <w:docPartGallery w:val="Page Numbers (Bottom of Page)"/>
        <w:docPartUnique/>
      </w:docPartObj>
    </w:sdtPr>
    <w:sdtEndPr/>
    <w:sdtContent>
      <w:p w14:paraId="272F61D8" w14:textId="77777777" w:rsidR="00F91EF3" w:rsidRDefault="00F91EF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0DD">
          <w:rPr>
            <w:noProof/>
          </w:rPr>
          <w:t>3</w:t>
        </w:r>
        <w:r>
          <w:fldChar w:fldCharType="end"/>
        </w:r>
      </w:p>
    </w:sdtContent>
  </w:sdt>
  <w:p w14:paraId="5FC96BA4" w14:textId="77777777" w:rsidR="00604A11" w:rsidRDefault="00604A11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DFC67" w14:textId="77777777" w:rsidR="004C5621" w:rsidRDefault="004C5621">
      <w:r>
        <w:separator/>
      </w:r>
    </w:p>
  </w:footnote>
  <w:footnote w:type="continuationSeparator" w:id="0">
    <w:p w14:paraId="2ECA188D" w14:textId="77777777" w:rsidR="004C5621" w:rsidRDefault="004C5621">
      <w:r>
        <w:continuationSeparator/>
      </w:r>
    </w:p>
  </w:footnote>
  <w:footnote w:id="1">
    <w:p w14:paraId="536AD3FC" w14:textId="77777777" w:rsidR="00604A11" w:rsidRPr="007079DE" w:rsidRDefault="00604A11" w:rsidP="007079DE">
      <w:pPr>
        <w:pStyle w:val="ad"/>
      </w:pPr>
      <w:r>
        <w:rPr>
          <w:rStyle w:val="af"/>
        </w:rPr>
        <w:footnoteRef/>
      </w:r>
      <w:r>
        <w:t xml:space="preserve"> </w:t>
      </w:r>
      <w:r w:rsidRPr="007079DE">
        <w:t>Това е възможност, която е приложима в случаите, предвидени в чл.111, ал.2, изр. последно, и чл.116, ал.1, т.т.1, 2, 3, и чл.116, ал.4 от ЗОП.</w:t>
      </w:r>
    </w:p>
    <w:p w14:paraId="44535698" w14:textId="77777777" w:rsidR="00604A11" w:rsidRDefault="00604A11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4163"/>
    <w:multiLevelType w:val="hybridMultilevel"/>
    <w:tmpl w:val="768AF7E8"/>
    <w:lvl w:ilvl="0" w:tplc="4C1891EA">
      <w:start w:val="1"/>
      <w:numFmt w:val="decimal"/>
      <w:lvlText w:val="%1."/>
      <w:lvlJc w:val="left"/>
      <w:pPr>
        <w:ind w:left="652" w:hanging="8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BA285A6">
      <w:numFmt w:val="bullet"/>
      <w:lvlText w:val="•"/>
      <w:lvlJc w:val="left"/>
      <w:pPr>
        <w:ind w:left="1686" w:hanging="851"/>
      </w:pPr>
      <w:rPr>
        <w:rFonts w:hint="default"/>
        <w:lang w:val="bg-BG" w:eastAsia="en-US" w:bidi="ar-SA"/>
      </w:rPr>
    </w:lvl>
    <w:lvl w:ilvl="2" w:tplc="A49685C4">
      <w:numFmt w:val="bullet"/>
      <w:lvlText w:val="•"/>
      <w:lvlJc w:val="left"/>
      <w:pPr>
        <w:ind w:left="2713" w:hanging="851"/>
      </w:pPr>
      <w:rPr>
        <w:rFonts w:hint="default"/>
        <w:lang w:val="bg-BG" w:eastAsia="en-US" w:bidi="ar-SA"/>
      </w:rPr>
    </w:lvl>
    <w:lvl w:ilvl="3" w:tplc="20060DB6">
      <w:numFmt w:val="bullet"/>
      <w:lvlText w:val="•"/>
      <w:lvlJc w:val="left"/>
      <w:pPr>
        <w:ind w:left="3739" w:hanging="851"/>
      </w:pPr>
      <w:rPr>
        <w:rFonts w:hint="default"/>
        <w:lang w:val="bg-BG" w:eastAsia="en-US" w:bidi="ar-SA"/>
      </w:rPr>
    </w:lvl>
    <w:lvl w:ilvl="4" w:tplc="6EF40A9A">
      <w:numFmt w:val="bullet"/>
      <w:lvlText w:val="•"/>
      <w:lvlJc w:val="left"/>
      <w:pPr>
        <w:ind w:left="4766" w:hanging="851"/>
      </w:pPr>
      <w:rPr>
        <w:rFonts w:hint="default"/>
        <w:lang w:val="bg-BG" w:eastAsia="en-US" w:bidi="ar-SA"/>
      </w:rPr>
    </w:lvl>
    <w:lvl w:ilvl="5" w:tplc="F6165C30">
      <w:numFmt w:val="bullet"/>
      <w:lvlText w:val="•"/>
      <w:lvlJc w:val="left"/>
      <w:pPr>
        <w:ind w:left="5793" w:hanging="851"/>
      </w:pPr>
      <w:rPr>
        <w:rFonts w:hint="default"/>
        <w:lang w:val="bg-BG" w:eastAsia="en-US" w:bidi="ar-SA"/>
      </w:rPr>
    </w:lvl>
    <w:lvl w:ilvl="6" w:tplc="238036D0">
      <w:numFmt w:val="bullet"/>
      <w:lvlText w:val="•"/>
      <w:lvlJc w:val="left"/>
      <w:pPr>
        <w:ind w:left="6819" w:hanging="851"/>
      </w:pPr>
      <w:rPr>
        <w:rFonts w:hint="default"/>
        <w:lang w:val="bg-BG" w:eastAsia="en-US" w:bidi="ar-SA"/>
      </w:rPr>
    </w:lvl>
    <w:lvl w:ilvl="7" w:tplc="5AD8A9EA">
      <w:numFmt w:val="bullet"/>
      <w:lvlText w:val="•"/>
      <w:lvlJc w:val="left"/>
      <w:pPr>
        <w:ind w:left="7846" w:hanging="851"/>
      </w:pPr>
      <w:rPr>
        <w:rFonts w:hint="default"/>
        <w:lang w:val="bg-BG" w:eastAsia="en-US" w:bidi="ar-SA"/>
      </w:rPr>
    </w:lvl>
    <w:lvl w:ilvl="8" w:tplc="E8745CD2">
      <w:numFmt w:val="bullet"/>
      <w:lvlText w:val="•"/>
      <w:lvlJc w:val="left"/>
      <w:pPr>
        <w:ind w:left="8873" w:hanging="851"/>
      </w:pPr>
      <w:rPr>
        <w:rFonts w:hint="default"/>
        <w:lang w:val="bg-BG" w:eastAsia="en-US" w:bidi="ar-SA"/>
      </w:rPr>
    </w:lvl>
  </w:abstractNum>
  <w:abstractNum w:abstractNumId="1">
    <w:nsid w:val="059556F2"/>
    <w:multiLevelType w:val="hybridMultilevel"/>
    <w:tmpl w:val="941674D0"/>
    <w:lvl w:ilvl="0" w:tplc="C504DC1C">
      <w:start w:val="2"/>
      <w:numFmt w:val="decimal"/>
      <w:lvlText w:val="(%1)"/>
      <w:lvlJc w:val="left"/>
      <w:pPr>
        <w:ind w:left="652" w:hanging="92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D98C8288">
      <w:numFmt w:val="bullet"/>
      <w:lvlText w:val="•"/>
      <w:lvlJc w:val="left"/>
      <w:pPr>
        <w:ind w:left="1686" w:hanging="927"/>
      </w:pPr>
      <w:rPr>
        <w:rFonts w:hint="default"/>
        <w:lang w:val="bg-BG" w:eastAsia="en-US" w:bidi="ar-SA"/>
      </w:rPr>
    </w:lvl>
    <w:lvl w:ilvl="2" w:tplc="0F6616A4">
      <w:numFmt w:val="bullet"/>
      <w:lvlText w:val="•"/>
      <w:lvlJc w:val="left"/>
      <w:pPr>
        <w:ind w:left="2713" w:hanging="927"/>
      </w:pPr>
      <w:rPr>
        <w:rFonts w:hint="default"/>
        <w:lang w:val="bg-BG" w:eastAsia="en-US" w:bidi="ar-SA"/>
      </w:rPr>
    </w:lvl>
    <w:lvl w:ilvl="3" w:tplc="D79290AA">
      <w:numFmt w:val="bullet"/>
      <w:lvlText w:val="•"/>
      <w:lvlJc w:val="left"/>
      <w:pPr>
        <w:ind w:left="3739" w:hanging="927"/>
      </w:pPr>
      <w:rPr>
        <w:rFonts w:hint="default"/>
        <w:lang w:val="bg-BG" w:eastAsia="en-US" w:bidi="ar-SA"/>
      </w:rPr>
    </w:lvl>
    <w:lvl w:ilvl="4" w:tplc="648237BA">
      <w:numFmt w:val="bullet"/>
      <w:lvlText w:val="•"/>
      <w:lvlJc w:val="left"/>
      <w:pPr>
        <w:ind w:left="4766" w:hanging="927"/>
      </w:pPr>
      <w:rPr>
        <w:rFonts w:hint="default"/>
        <w:lang w:val="bg-BG" w:eastAsia="en-US" w:bidi="ar-SA"/>
      </w:rPr>
    </w:lvl>
    <w:lvl w:ilvl="5" w:tplc="359AD89E">
      <w:numFmt w:val="bullet"/>
      <w:lvlText w:val="•"/>
      <w:lvlJc w:val="left"/>
      <w:pPr>
        <w:ind w:left="5793" w:hanging="927"/>
      </w:pPr>
      <w:rPr>
        <w:rFonts w:hint="default"/>
        <w:lang w:val="bg-BG" w:eastAsia="en-US" w:bidi="ar-SA"/>
      </w:rPr>
    </w:lvl>
    <w:lvl w:ilvl="6" w:tplc="E87ECBEE">
      <w:numFmt w:val="bullet"/>
      <w:lvlText w:val="•"/>
      <w:lvlJc w:val="left"/>
      <w:pPr>
        <w:ind w:left="6819" w:hanging="927"/>
      </w:pPr>
      <w:rPr>
        <w:rFonts w:hint="default"/>
        <w:lang w:val="bg-BG" w:eastAsia="en-US" w:bidi="ar-SA"/>
      </w:rPr>
    </w:lvl>
    <w:lvl w:ilvl="7" w:tplc="1DC0ADC2">
      <w:numFmt w:val="bullet"/>
      <w:lvlText w:val="•"/>
      <w:lvlJc w:val="left"/>
      <w:pPr>
        <w:ind w:left="7846" w:hanging="927"/>
      </w:pPr>
      <w:rPr>
        <w:rFonts w:hint="default"/>
        <w:lang w:val="bg-BG" w:eastAsia="en-US" w:bidi="ar-SA"/>
      </w:rPr>
    </w:lvl>
    <w:lvl w:ilvl="8" w:tplc="67DE2696">
      <w:numFmt w:val="bullet"/>
      <w:lvlText w:val="•"/>
      <w:lvlJc w:val="left"/>
      <w:pPr>
        <w:ind w:left="8873" w:hanging="927"/>
      </w:pPr>
      <w:rPr>
        <w:rFonts w:hint="default"/>
        <w:lang w:val="bg-BG" w:eastAsia="en-US" w:bidi="ar-SA"/>
      </w:rPr>
    </w:lvl>
  </w:abstractNum>
  <w:abstractNum w:abstractNumId="2">
    <w:nsid w:val="080F6551"/>
    <w:multiLevelType w:val="hybridMultilevel"/>
    <w:tmpl w:val="33C43212"/>
    <w:lvl w:ilvl="0" w:tplc="235E3BE8">
      <w:start w:val="1"/>
      <w:numFmt w:val="decimal"/>
      <w:lvlText w:val="%1."/>
      <w:lvlJc w:val="left"/>
      <w:pPr>
        <w:ind w:left="652" w:hanging="2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7EA00D4">
      <w:numFmt w:val="bullet"/>
      <w:lvlText w:val="•"/>
      <w:lvlJc w:val="left"/>
      <w:pPr>
        <w:ind w:left="1686" w:hanging="264"/>
      </w:pPr>
      <w:rPr>
        <w:rFonts w:hint="default"/>
        <w:lang w:val="bg-BG" w:eastAsia="en-US" w:bidi="ar-SA"/>
      </w:rPr>
    </w:lvl>
    <w:lvl w:ilvl="2" w:tplc="27869704">
      <w:numFmt w:val="bullet"/>
      <w:lvlText w:val="•"/>
      <w:lvlJc w:val="left"/>
      <w:pPr>
        <w:ind w:left="2713" w:hanging="264"/>
      </w:pPr>
      <w:rPr>
        <w:rFonts w:hint="default"/>
        <w:lang w:val="bg-BG" w:eastAsia="en-US" w:bidi="ar-SA"/>
      </w:rPr>
    </w:lvl>
    <w:lvl w:ilvl="3" w:tplc="FBB29DA4">
      <w:numFmt w:val="bullet"/>
      <w:lvlText w:val="•"/>
      <w:lvlJc w:val="left"/>
      <w:pPr>
        <w:ind w:left="3739" w:hanging="264"/>
      </w:pPr>
      <w:rPr>
        <w:rFonts w:hint="default"/>
        <w:lang w:val="bg-BG" w:eastAsia="en-US" w:bidi="ar-SA"/>
      </w:rPr>
    </w:lvl>
    <w:lvl w:ilvl="4" w:tplc="266A3DA6">
      <w:numFmt w:val="bullet"/>
      <w:lvlText w:val="•"/>
      <w:lvlJc w:val="left"/>
      <w:pPr>
        <w:ind w:left="4766" w:hanging="264"/>
      </w:pPr>
      <w:rPr>
        <w:rFonts w:hint="default"/>
        <w:lang w:val="bg-BG" w:eastAsia="en-US" w:bidi="ar-SA"/>
      </w:rPr>
    </w:lvl>
    <w:lvl w:ilvl="5" w:tplc="874A95E4">
      <w:numFmt w:val="bullet"/>
      <w:lvlText w:val="•"/>
      <w:lvlJc w:val="left"/>
      <w:pPr>
        <w:ind w:left="5793" w:hanging="264"/>
      </w:pPr>
      <w:rPr>
        <w:rFonts w:hint="default"/>
        <w:lang w:val="bg-BG" w:eastAsia="en-US" w:bidi="ar-SA"/>
      </w:rPr>
    </w:lvl>
    <w:lvl w:ilvl="6" w:tplc="AEFC6462">
      <w:numFmt w:val="bullet"/>
      <w:lvlText w:val="•"/>
      <w:lvlJc w:val="left"/>
      <w:pPr>
        <w:ind w:left="6819" w:hanging="264"/>
      </w:pPr>
      <w:rPr>
        <w:rFonts w:hint="default"/>
        <w:lang w:val="bg-BG" w:eastAsia="en-US" w:bidi="ar-SA"/>
      </w:rPr>
    </w:lvl>
    <w:lvl w:ilvl="7" w:tplc="689EE246">
      <w:numFmt w:val="bullet"/>
      <w:lvlText w:val="•"/>
      <w:lvlJc w:val="left"/>
      <w:pPr>
        <w:ind w:left="7846" w:hanging="264"/>
      </w:pPr>
      <w:rPr>
        <w:rFonts w:hint="default"/>
        <w:lang w:val="bg-BG" w:eastAsia="en-US" w:bidi="ar-SA"/>
      </w:rPr>
    </w:lvl>
    <w:lvl w:ilvl="8" w:tplc="42D07A12">
      <w:numFmt w:val="bullet"/>
      <w:lvlText w:val="•"/>
      <w:lvlJc w:val="left"/>
      <w:pPr>
        <w:ind w:left="8873" w:hanging="264"/>
      </w:pPr>
      <w:rPr>
        <w:rFonts w:hint="default"/>
        <w:lang w:val="bg-BG" w:eastAsia="en-US" w:bidi="ar-SA"/>
      </w:rPr>
    </w:lvl>
  </w:abstractNum>
  <w:abstractNum w:abstractNumId="3">
    <w:nsid w:val="0A5504B0"/>
    <w:multiLevelType w:val="hybridMultilevel"/>
    <w:tmpl w:val="222EA98C"/>
    <w:lvl w:ilvl="0" w:tplc="EB4C437C">
      <w:start w:val="2"/>
      <w:numFmt w:val="decimal"/>
      <w:lvlText w:val="(%1)"/>
      <w:lvlJc w:val="left"/>
      <w:pPr>
        <w:ind w:left="652" w:hanging="3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2B87160">
      <w:numFmt w:val="bullet"/>
      <w:lvlText w:val="•"/>
      <w:lvlJc w:val="left"/>
      <w:pPr>
        <w:ind w:left="1686" w:hanging="351"/>
      </w:pPr>
      <w:rPr>
        <w:rFonts w:hint="default"/>
        <w:lang w:val="bg-BG" w:eastAsia="en-US" w:bidi="ar-SA"/>
      </w:rPr>
    </w:lvl>
    <w:lvl w:ilvl="2" w:tplc="FA66BC2A">
      <w:numFmt w:val="bullet"/>
      <w:lvlText w:val="•"/>
      <w:lvlJc w:val="left"/>
      <w:pPr>
        <w:ind w:left="2713" w:hanging="351"/>
      </w:pPr>
      <w:rPr>
        <w:rFonts w:hint="default"/>
        <w:lang w:val="bg-BG" w:eastAsia="en-US" w:bidi="ar-SA"/>
      </w:rPr>
    </w:lvl>
    <w:lvl w:ilvl="3" w:tplc="0E96F1C0">
      <w:numFmt w:val="bullet"/>
      <w:lvlText w:val="•"/>
      <w:lvlJc w:val="left"/>
      <w:pPr>
        <w:ind w:left="3739" w:hanging="351"/>
      </w:pPr>
      <w:rPr>
        <w:rFonts w:hint="default"/>
        <w:lang w:val="bg-BG" w:eastAsia="en-US" w:bidi="ar-SA"/>
      </w:rPr>
    </w:lvl>
    <w:lvl w:ilvl="4" w:tplc="137CC31A">
      <w:numFmt w:val="bullet"/>
      <w:lvlText w:val="•"/>
      <w:lvlJc w:val="left"/>
      <w:pPr>
        <w:ind w:left="4766" w:hanging="351"/>
      </w:pPr>
      <w:rPr>
        <w:rFonts w:hint="default"/>
        <w:lang w:val="bg-BG" w:eastAsia="en-US" w:bidi="ar-SA"/>
      </w:rPr>
    </w:lvl>
    <w:lvl w:ilvl="5" w:tplc="74903D4A">
      <w:numFmt w:val="bullet"/>
      <w:lvlText w:val="•"/>
      <w:lvlJc w:val="left"/>
      <w:pPr>
        <w:ind w:left="5793" w:hanging="351"/>
      </w:pPr>
      <w:rPr>
        <w:rFonts w:hint="default"/>
        <w:lang w:val="bg-BG" w:eastAsia="en-US" w:bidi="ar-SA"/>
      </w:rPr>
    </w:lvl>
    <w:lvl w:ilvl="6" w:tplc="D1FE9E56">
      <w:numFmt w:val="bullet"/>
      <w:lvlText w:val="•"/>
      <w:lvlJc w:val="left"/>
      <w:pPr>
        <w:ind w:left="6819" w:hanging="351"/>
      </w:pPr>
      <w:rPr>
        <w:rFonts w:hint="default"/>
        <w:lang w:val="bg-BG" w:eastAsia="en-US" w:bidi="ar-SA"/>
      </w:rPr>
    </w:lvl>
    <w:lvl w:ilvl="7" w:tplc="E1E80774">
      <w:numFmt w:val="bullet"/>
      <w:lvlText w:val="•"/>
      <w:lvlJc w:val="left"/>
      <w:pPr>
        <w:ind w:left="7846" w:hanging="351"/>
      </w:pPr>
      <w:rPr>
        <w:rFonts w:hint="default"/>
        <w:lang w:val="bg-BG" w:eastAsia="en-US" w:bidi="ar-SA"/>
      </w:rPr>
    </w:lvl>
    <w:lvl w:ilvl="8" w:tplc="4BE05120">
      <w:numFmt w:val="bullet"/>
      <w:lvlText w:val="•"/>
      <w:lvlJc w:val="left"/>
      <w:pPr>
        <w:ind w:left="8873" w:hanging="351"/>
      </w:pPr>
      <w:rPr>
        <w:rFonts w:hint="default"/>
        <w:lang w:val="bg-BG" w:eastAsia="en-US" w:bidi="ar-SA"/>
      </w:rPr>
    </w:lvl>
  </w:abstractNum>
  <w:abstractNum w:abstractNumId="4">
    <w:nsid w:val="0DEB16A5"/>
    <w:multiLevelType w:val="hybridMultilevel"/>
    <w:tmpl w:val="C54C9DB2"/>
    <w:lvl w:ilvl="0" w:tplc="244E0EEA">
      <w:start w:val="2"/>
      <w:numFmt w:val="decimal"/>
      <w:lvlText w:val="(%1)"/>
      <w:lvlJc w:val="left"/>
      <w:pPr>
        <w:ind w:left="652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79CE574E">
      <w:start w:val="2"/>
      <w:numFmt w:val="decimal"/>
      <w:lvlText w:val="(%2)"/>
      <w:lvlJc w:val="left"/>
      <w:pPr>
        <w:ind w:left="652" w:hanging="34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E4844364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C23E7CB6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C1A42B94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15D85C8E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4CE45FDC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D37486F0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2AF8C780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5">
    <w:nsid w:val="100D6CB2"/>
    <w:multiLevelType w:val="hybridMultilevel"/>
    <w:tmpl w:val="534C0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F053F"/>
    <w:multiLevelType w:val="hybridMultilevel"/>
    <w:tmpl w:val="E1F4F8A4"/>
    <w:lvl w:ilvl="0" w:tplc="5EB4B40E">
      <w:start w:val="1"/>
      <w:numFmt w:val="decimal"/>
      <w:lvlText w:val="%1."/>
      <w:lvlJc w:val="left"/>
      <w:pPr>
        <w:ind w:left="1786" w:hanging="567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bg-BG" w:eastAsia="en-US" w:bidi="ar-SA"/>
      </w:rPr>
    </w:lvl>
    <w:lvl w:ilvl="1" w:tplc="D7F42B56">
      <w:numFmt w:val="bullet"/>
      <w:lvlText w:val="•"/>
      <w:lvlJc w:val="left"/>
      <w:pPr>
        <w:ind w:left="2694" w:hanging="567"/>
      </w:pPr>
      <w:rPr>
        <w:rFonts w:hint="default"/>
        <w:lang w:val="bg-BG" w:eastAsia="en-US" w:bidi="ar-SA"/>
      </w:rPr>
    </w:lvl>
    <w:lvl w:ilvl="2" w:tplc="E3FA8B1E">
      <w:numFmt w:val="bullet"/>
      <w:lvlText w:val="•"/>
      <w:lvlJc w:val="left"/>
      <w:pPr>
        <w:ind w:left="3609" w:hanging="567"/>
      </w:pPr>
      <w:rPr>
        <w:rFonts w:hint="default"/>
        <w:lang w:val="bg-BG" w:eastAsia="en-US" w:bidi="ar-SA"/>
      </w:rPr>
    </w:lvl>
    <w:lvl w:ilvl="3" w:tplc="9C2491D2">
      <w:numFmt w:val="bullet"/>
      <w:lvlText w:val="•"/>
      <w:lvlJc w:val="left"/>
      <w:pPr>
        <w:ind w:left="4523" w:hanging="567"/>
      </w:pPr>
      <w:rPr>
        <w:rFonts w:hint="default"/>
        <w:lang w:val="bg-BG" w:eastAsia="en-US" w:bidi="ar-SA"/>
      </w:rPr>
    </w:lvl>
    <w:lvl w:ilvl="4" w:tplc="A1ACC61C">
      <w:numFmt w:val="bullet"/>
      <w:lvlText w:val="•"/>
      <w:lvlJc w:val="left"/>
      <w:pPr>
        <w:ind w:left="5438" w:hanging="567"/>
      </w:pPr>
      <w:rPr>
        <w:rFonts w:hint="default"/>
        <w:lang w:val="bg-BG" w:eastAsia="en-US" w:bidi="ar-SA"/>
      </w:rPr>
    </w:lvl>
    <w:lvl w:ilvl="5" w:tplc="A9B2B9D8">
      <w:numFmt w:val="bullet"/>
      <w:lvlText w:val="•"/>
      <w:lvlJc w:val="left"/>
      <w:pPr>
        <w:ind w:left="6353" w:hanging="567"/>
      </w:pPr>
      <w:rPr>
        <w:rFonts w:hint="default"/>
        <w:lang w:val="bg-BG" w:eastAsia="en-US" w:bidi="ar-SA"/>
      </w:rPr>
    </w:lvl>
    <w:lvl w:ilvl="6" w:tplc="0C3496EE">
      <w:numFmt w:val="bullet"/>
      <w:lvlText w:val="•"/>
      <w:lvlJc w:val="left"/>
      <w:pPr>
        <w:ind w:left="7267" w:hanging="567"/>
      </w:pPr>
      <w:rPr>
        <w:rFonts w:hint="default"/>
        <w:lang w:val="bg-BG" w:eastAsia="en-US" w:bidi="ar-SA"/>
      </w:rPr>
    </w:lvl>
    <w:lvl w:ilvl="7" w:tplc="AEC2DAD2">
      <w:numFmt w:val="bullet"/>
      <w:lvlText w:val="•"/>
      <w:lvlJc w:val="left"/>
      <w:pPr>
        <w:ind w:left="8182" w:hanging="567"/>
      </w:pPr>
      <w:rPr>
        <w:rFonts w:hint="default"/>
        <w:lang w:val="bg-BG" w:eastAsia="en-US" w:bidi="ar-SA"/>
      </w:rPr>
    </w:lvl>
    <w:lvl w:ilvl="8" w:tplc="627CB0AE">
      <w:numFmt w:val="bullet"/>
      <w:lvlText w:val="•"/>
      <w:lvlJc w:val="left"/>
      <w:pPr>
        <w:ind w:left="9097" w:hanging="567"/>
      </w:pPr>
      <w:rPr>
        <w:rFonts w:hint="default"/>
        <w:lang w:val="bg-BG" w:eastAsia="en-US" w:bidi="ar-SA"/>
      </w:rPr>
    </w:lvl>
  </w:abstractNum>
  <w:abstractNum w:abstractNumId="7">
    <w:nsid w:val="151218EC"/>
    <w:multiLevelType w:val="hybridMultilevel"/>
    <w:tmpl w:val="85C2D7E8"/>
    <w:lvl w:ilvl="0" w:tplc="6DA26396">
      <w:start w:val="1"/>
      <w:numFmt w:val="decimal"/>
      <w:lvlText w:val="%1."/>
      <w:lvlJc w:val="left"/>
      <w:pPr>
        <w:ind w:left="652" w:hanging="93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FC2EE2C">
      <w:numFmt w:val="bullet"/>
      <w:lvlText w:val="•"/>
      <w:lvlJc w:val="left"/>
      <w:pPr>
        <w:ind w:left="1686" w:hanging="930"/>
      </w:pPr>
      <w:rPr>
        <w:rFonts w:hint="default"/>
        <w:lang w:val="bg-BG" w:eastAsia="en-US" w:bidi="ar-SA"/>
      </w:rPr>
    </w:lvl>
    <w:lvl w:ilvl="2" w:tplc="A932747A">
      <w:numFmt w:val="bullet"/>
      <w:lvlText w:val="•"/>
      <w:lvlJc w:val="left"/>
      <w:pPr>
        <w:ind w:left="2713" w:hanging="930"/>
      </w:pPr>
      <w:rPr>
        <w:rFonts w:hint="default"/>
        <w:lang w:val="bg-BG" w:eastAsia="en-US" w:bidi="ar-SA"/>
      </w:rPr>
    </w:lvl>
    <w:lvl w:ilvl="3" w:tplc="F7284C90">
      <w:numFmt w:val="bullet"/>
      <w:lvlText w:val="•"/>
      <w:lvlJc w:val="left"/>
      <w:pPr>
        <w:ind w:left="3739" w:hanging="930"/>
      </w:pPr>
      <w:rPr>
        <w:rFonts w:hint="default"/>
        <w:lang w:val="bg-BG" w:eastAsia="en-US" w:bidi="ar-SA"/>
      </w:rPr>
    </w:lvl>
    <w:lvl w:ilvl="4" w:tplc="8CEE1EF0">
      <w:numFmt w:val="bullet"/>
      <w:lvlText w:val="•"/>
      <w:lvlJc w:val="left"/>
      <w:pPr>
        <w:ind w:left="4766" w:hanging="930"/>
      </w:pPr>
      <w:rPr>
        <w:rFonts w:hint="default"/>
        <w:lang w:val="bg-BG" w:eastAsia="en-US" w:bidi="ar-SA"/>
      </w:rPr>
    </w:lvl>
    <w:lvl w:ilvl="5" w:tplc="5F76917E">
      <w:numFmt w:val="bullet"/>
      <w:lvlText w:val="•"/>
      <w:lvlJc w:val="left"/>
      <w:pPr>
        <w:ind w:left="5793" w:hanging="930"/>
      </w:pPr>
      <w:rPr>
        <w:rFonts w:hint="default"/>
        <w:lang w:val="bg-BG" w:eastAsia="en-US" w:bidi="ar-SA"/>
      </w:rPr>
    </w:lvl>
    <w:lvl w:ilvl="6" w:tplc="FC7016A0">
      <w:numFmt w:val="bullet"/>
      <w:lvlText w:val="•"/>
      <w:lvlJc w:val="left"/>
      <w:pPr>
        <w:ind w:left="6819" w:hanging="930"/>
      </w:pPr>
      <w:rPr>
        <w:rFonts w:hint="default"/>
        <w:lang w:val="bg-BG" w:eastAsia="en-US" w:bidi="ar-SA"/>
      </w:rPr>
    </w:lvl>
    <w:lvl w:ilvl="7" w:tplc="4FDC3890">
      <w:numFmt w:val="bullet"/>
      <w:lvlText w:val="•"/>
      <w:lvlJc w:val="left"/>
      <w:pPr>
        <w:ind w:left="7846" w:hanging="930"/>
      </w:pPr>
      <w:rPr>
        <w:rFonts w:hint="default"/>
        <w:lang w:val="bg-BG" w:eastAsia="en-US" w:bidi="ar-SA"/>
      </w:rPr>
    </w:lvl>
    <w:lvl w:ilvl="8" w:tplc="34589B26">
      <w:numFmt w:val="bullet"/>
      <w:lvlText w:val="•"/>
      <w:lvlJc w:val="left"/>
      <w:pPr>
        <w:ind w:left="8873" w:hanging="930"/>
      </w:pPr>
      <w:rPr>
        <w:rFonts w:hint="default"/>
        <w:lang w:val="bg-BG" w:eastAsia="en-US" w:bidi="ar-SA"/>
      </w:rPr>
    </w:lvl>
  </w:abstractNum>
  <w:abstractNum w:abstractNumId="8">
    <w:nsid w:val="154D4D63"/>
    <w:multiLevelType w:val="hybridMultilevel"/>
    <w:tmpl w:val="45E25906"/>
    <w:lvl w:ilvl="0" w:tplc="AC2494BE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A8A98AC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9BE64664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E4DC6246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8396950A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0D22188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45C89A58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A01E312A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810C1B5C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9">
    <w:nsid w:val="179C7C4D"/>
    <w:multiLevelType w:val="hybridMultilevel"/>
    <w:tmpl w:val="E320EC80"/>
    <w:lvl w:ilvl="0" w:tplc="7612F9B8">
      <w:start w:val="1"/>
      <w:numFmt w:val="upperRoman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0708478">
      <w:start w:val="4"/>
      <w:numFmt w:val="upperRoman"/>
      <w:lvlText w:val="%2."/>
      <w:lvlJc w:val="left"/>
      <w:pPr>
        <w:ind w:left="1361" w:hanging="38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2" w:tplc="5EF2ED94">
      <w:start w:val="8"/>
      <w:numFmt w:val="upperRoman"/>
      <w:lvlText w:val="%3."/>
      <w:lvlJc w:val="left"/>
      <w:pPr>
        <w:ind w:left="1361" w:hanging="57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bg-BG" w:eastAsia="en-US" w:bidi="ar-SA"/>
      </w:rPr>
    </w:lvl>
    <w:lvl w:ilvl="3" w:tplc="E836F6E0">
      <w:numFmt w:val="bullet"/>
      <w:lvlText w:val="•"/>
      <w:lvlJc w:val="left"/>
      <w:pPr>
        <w:ind w:left="3485" w:hanging="574"/>
      </w:pPr>
      <w:rPr>
        <w:rFonts w:hint="default"/>
        <w:lang w:val="bg-BG" w:eastAsia="en-US" w:bidi="ar-SA"/>
      </w:rPr>
    </w:lvl>
    <w:lvl w:ilvl="4" w:tplc="A24233A0">
      <w:numFmt w:val="bullet"/>
      <w:lvlText w:val="•"/>
      <w:lvlJc w:val="left"/>
      <w:pPr>
        <w:ind w:left="4548" w:hanging="574"/>
      </w:pPr>
      <w:rPr>
        <w:rFonts w:hint="default"/>
        <w:lang w:val="bg-BG" w:eastAsia="en-US" w:bidi="ar-SA"/>
      </w:rPr>
    </w:lvl>
    <w:lvl w:ilvl="5" w:tplc="E434634E">
      <w:numFmt w:val="bullet"/>
      <w:lvlText w:val="•"/>
      <w:lvlJc w:val="left"/>
      <w:pPr>
        <w:ind w:left="5611" w:hanging="574"/>
      </w:pPr>
      <w:rPr>
        <w:rFonts w:hint="default"/>
        <w:lang w:val="bg-BG" w:eastAsia="en-US" w:bidi="ar-SA"/>
      </w:rPr>
    </w:lvl>
    <w:lvl w:ilvl="6" w:tplc="28BABF54">
      <w:numFmt w:val="bullet"/>
      <w:lvlText w:val="•"/>
      <w:lvlJc w:val="left"/>
      <w:pPr>
        <w:ind w:left="6674" w:hanging="574"/>
      </w:pPr>
      <w:rPr>
        <w:rFonts w:hint="default"/>
        <w:lang w:val="bg-BG" w:eastAsia="en-US" w:bidi="ar-SA"/>
      </w:rPr>
    </w:lvl>
    <w:lvl w:ilvl="7" w:tplc="8AD0EB1C">
      <w:numFmt w:val="bullet"/>
      <w:lvlText w:val="•"/>
      <w:lvlJc w:val="left"/>
      <w:pPr>
        <w:ind w:left="7737" w:hanging="574"/>
      </w:pPr>
      <w:rPr>
        <w:rFonts w:hint="default"/>
        <w:lang w:val="bg-BG" w:eastAsia="en-US" w:bidi="ar-SA"/>
      </w:rPr>
    </w:lvl>
    <w:lvl w:ilvl="8" w:tplc="2696B380">
      <w:numFmt w:val="bullet"/>
      <w:lvlText w:val="•"/>
      <w:lvlJc w:val="left"/>
      <w:pPr>
        <w:ind w:left="8800" w:hanging="574"/>
      </w:pPr>
      <w:rPr>
        <w:rFonts w:hint="default"/>
        <w:lang w:val="bg-BG" w:eastAsia="en-US" w:bidi="ar-SA"/>
      </w:rPr>
    </w:lvl>
  </w:abstractNum>
  <w:abstractNum w:abstractNumId="10">
    <w:nsid w:val="1B705B87"/>
    <w:multiLevelType w:val="hybridMultilevel"/>
    <w:tmpl w:val="22D6F082"/>
    <w:lvl w:ilvl="0" w:tplc="6F3270B8">
      <w:start w:val="2"/>
      <w:numFmt w:val="decimal"/>
      <w:lvlText w:val="(%1)"/>
      <w:lvlJc w:val="left"/>
      <w:pPr>
        <w:ind w:left="652" w:hanging="567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A0A088A4">
      <w:numFmt w:val="bullet"/>
      <w:lvlText w:val="•"/>
      <w:lvlJc w:val="left"/>
      <w:pPr>
        <w:ind w:left="1686" w:hanging="567"/>
      </w:pPr>
      <w:rPr>
        <w:rFonts w:hint="default"/>
        <w:lang w:val="bg-BG" w:eastAsia="en-US" w:bidi="ar-SA"/>
      </w:rPr>
    </w:lvl>
    <w:lvl w:ilvl="2" w:tplc="8904068C">
      <w:numFmt w:val="bullet"/>
      <w:lvlText w:val="•"/>
      <w:lvlJc w:val="left"/>
      <w:pPr>
        <w:ind w:left="2713" w:hanging="567"/>
      </w:pPr>
      <w:rPr>
        <w:rFonts w:hint="default"/>
        <w:lang w:val="bg-BG" w:eastAsia="en-US" w:bidi="ar-SA"/>
      </w:rPr>
    </w:lvl>
    <w:lvl w:ilvl="3" w:tplc="AD5ACD22">
      <w:numFmt w:val="bullet"/>
      <w:lvlText w:val="•"/>
      <w:lvlJc w:val="left"/>
      <w:pPr>
        <w:ind w:left="3739" w:hanging="567"/>
      </w:pPr>
      <w:rPr>
        <w:rFonts w:hint="default"/>
        <w:lang w:val="bg-BG" w:eastAsia="en-US" w:bidi="ar-SA"/>
      </w:rPr>
    </w:lvl>
    <w:lvl w:ilvl="4" w:tplc="1E38CD50">
      <w:numFmt w:val="bullet"/>
      <w:lvlText w:val="•"/>
      <w:lvlJc w:val="left"/>
      <w:pPr>
        <w:ind w:left="4766" w:hanging="567"/>
      </w:pPr>
      <w:rPr>
        <w:rFonts w:hint="default"/>
        <w:lang w:val="bg-BG" w:eastAsia="en-US" w:bidi="ar-SA"/>
      </w:rPr>
    </w:lvl>
    <w:lvl w:ilvl="5" w:tplc="F7505FA8">
      <w:numFmt w:val="bullet"/>
      <w:lvlText w:val="•"/>
      <w:lvlJc w:val="left"/>
      <w:pPr>
        <w:ind w:left="5793" w:hanging="567"/>
      </w:pPr>
      <w:rPr>
        <w:rFonts w:hint="default"/>
        <w:lang w:val="bg-BG" w:eastAsia="en-US" w:bidi="ar-SA"/>
      </w:rPr>
    </w:lvl>
    <w:lvl w:ilvl="6" w:tplc="097C42AC">
      <w:numFmt w:val="bullet"/>
      <w:lvlText w:val="•"/>
      <w:lvlJc w:val="left"/>
      <w:pPr>
        <w:ind w:left="6819" w:hanging="567"/>
      </w:pPr>
      <w:rPr>
        <w:rFonts w:hint="default"/>
        <w:lang w:val="bg-BG" w:eastAsia="en-US" w:bidi="ar-SA"/>
      </w:rPr>
    </w:lvl>
    <w:lvl w:ilvl="7" w:tplc="379A5944">
      <w:numFmt w:val="bullet"/>
      <w:lvlText w:val="•"/>
      <w:lvlJc w:val="left"/>
      <w:pPr>
        <w:ind w:left="7846" w:hanging="567"/>
      </w:pPr>
      <w:rPr>
        <w:rFonts w:hint="default"/>
        <w:lang w:val="bg-BG" w:eastAsia="en-US" w:bidi="ar-SA"/>
      </w:rPr>
    </w:lvl>
    <w:lvl w:ilvl="8" w:tplc="EF94A5E4">
      <w:numFmt w:val="bullet"/>
      <w:lvlText w:val="•"/>
      <w:lvlJc w:val="left"/>
      <w:pPr>
        <w:ind w:left="8873" w:hanging="567"/>
      </w:pPr>
      <w:rPr>
        <w:rFonts w:hint="default"/>
        <w:lang w:val="bg-BG" w:eastAsia="en-US" w:bidi="ar-SA"/>
      </w:rPr>
    </w:lvl>
  </w:abstractNum>
  <w:abstractNum w:abstractNumId="11">
    <w:nsid w:val="1F524C51"/>
    <w:multiLevelType w:val="hybridMultilevel"/>
    <w:tmpl w:val="1CC8858E"/>
    <w:lvl w:ilvl="0" w:tplc="15720ABA">
      <w:start w:val="2"/>
      <w:numFmt w:val="decimal"/>
      <w:lvlText w:val="(%1)"/>
      <w:lvlJc w:val="left"/>
      <w:pPr>
        <w:ind w:left="652" w:hanging="100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EDA3FB4">
      <w:start w:val="2"/>
      <w:numFmt w:val="decimal"/>
      <w:lvlText w:val="(%2)"/>
      <w:lvlJc w:val="left"/>
      <w:pPr>
        <w:ind w:left="1553" w:hanging="33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6FEFCC6">
      <w:start w:val="2"/>
      <w:numFmt w:val="decimal"/>
      <w:lvlText w:val="(%3)"/>
      <w:lvlJc w:val="left"/>
      <w:pPr>
        <w:ind w:left="652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3" w:tplc="D16CAEA6">
      <w:numFmt w:val="bullet"/>
      <w:lvlText w:val="•"/>
      <w:lvlJc w:val="left"/>
      <w:pPr>
        <w:ind w:left="3641" w:hanging="483"/>
      </w:pPr>
      <w:rPr>
        <w:rFonts w:hint="default"/>
        <w:lang w:val="bg-BG" w:eastAsia="en-US" w:bidi="ar-SA"/>
      </w:rPr>
    </w:lvl>
    <w:lvl w:ilvl="4" w:tplc="A678F0EE">
      <w:numFmt w:val="bullet"/>
      <w:lvlText w:val="•"/>
      <w:lvlJc w:val="left"/>
      <w:pPr>
        <w:ind w:left="4682" w:hanging="483"/>
      </w:pPr>
      <w:rPr>
        <w:rFonts w:hint="default"/>
        <w:lang w:val="bg-BG" w:eastAsia="en-US" w:bidi="ar-SA"/>
      </w:rPr>
    </w:lvl>
    <w:lvl w:ilvl="5" w:tplc="906874EE">
      <w:numFmt w:val="bullet"/>
      <w:lvlText w:val="•"/>
      <w:lvlJc w:val="left"/>
      <w:pPr>
        <w:ind w:left="5722" w:hanging="483"/>
      </w:pPr>
      <w:rPr>
        <w:rFonts w:hint="default"/>
        <w:lang w:val="bg-BG" w:eastAsia="en-US" w:bidi="ar-SA"/>
      </w:rPr>
    </w:lvl>
    <w:lvl w:ilvl="6" w:tplc="54F46A2E">
      <w:numFmt w:val="bullet"/>
      <w:lvlText w:val="•"/>
      <w:lvlJc w:val="left"/>
      <w:pPr>
        <w:ind w:left="6763" w:hanging="483"/>
      </w:pPr>
      <w:rPr>
        <w:rFonts w:hint="default"/>
        <w:lang w:val="bg-BG" w:eastAsia="en-US" w:bidi="ar-SA"/>
      </w:rPr>
    </w:lvl>
    <w:lvl w:ilvl="7" w:tplc="C624FE64">
      <w:numFmt w:val="bullet"/>
      <w:lvlText w:val="•"/>
      <w:lvlJc w:val="left"/>
      <w:pPr>
        <w:ind w:left="7804" w:hanging="483"/>
      </w:pPr>
      <w:rPr>
        <w:rFonts w:hint="default"/>
        <w:lang w:val="bg-BG" w:eastAsia="en-US" w:bidi="ar-SA"/>
      </w:rPr>
    </w:lvl>
    <w:lvl w:ilvl="8" w:tplc="DEE8FC6C">
      <w:numFmt w:val="bullet"/>
      <w:lvlText w:val="•"/>
      <w:lvlJc w:val="left"/>
      <w:pPr>
        <w:ind w:left="8844" w:hanging="483"/>
      </w:pPr>
      <w:rPr>
        <w:rFonts w:hint="default"/>
        <w:lang w:val="bg-BG" w:eastAsia="en-US" w:bidi="ar-SA"/>
      </w:rPr>
    </w:lvl>
  </w:abstractNum>
  <w:abstractNum w:abstractNumId="12">
    <w:nsid w:val="20B61534"/>
    <w:multiLevelType w:val="hybridMultilevel"/>
    <w:tmpl w:val="1F683274"/>
    <w:lvl w:ilvl="0" w:tplc="E1528FE4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C5F27A26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A8288760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EBBE700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3908387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231C739C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AB42B5C2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73F275A0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EAFED536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13">
    <w:nsid w:val="2A0C4D7E"/>
    <w:multiLevelType w:val="hybridMultilevel"/>
    <w:tmpl w:val="200A9BF8"/>
    <w:lvl w:ilvl="0" w:tplc="DFC63748">
      <w:start w:val="1"/>
      <w:numFmt w:val="decimal"/>
      <w:lvlText w:val="%1."/>
      <w:lvlJc w:val="left"/>
      <w:pPr>
        <w:ind w:left="1512" w:hanging="8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9D8DB26">
      <w:numFmt w:val="bullet"/>
      <w:lvlText w:val="•"/>
      <w:lvlJc w:val="left"/>
      <w:pPr>
        <w:ind w:left="2460" w:hanging="860"/>
      </w:pPr>
      <w:rPr>
        <w:rFonts w:hint="default"/>
        <w:lang w:val="bg-BG" w:eastAsia="en-US" w:bidi="ar-SA"/>
      </w:rPr>
    </w:lvl>
    <w:lvl w:ilvl="2" w:tplc="FB4C42F2">
      <w:numFmt w:val="bullet"/>
      <w:lvlText w:val="•"/>
      <w:lvlJc w:val="left"/>
      <w:pPr>
        <w:ind w:left="3401" w:hanging="860"/>
      </w:pPr>
      <w:rPr>
        <w:rFonts w:hint="default"/>
        <w:lang w:val="bg-BG" w:eastAsia="en-US" w:bidi="ar-SA"/>
      </w:rPr>
    </w:lvl>
    <w:lvl w:ilvl="3" w:tplc="9274DC36">
      <w:numFmt w:val="bullet"/>
      <w:lvlText w:val="•"/>
      <w:lvlJc w:val="left"/>
      <w:pPr>
        <w:ind w:left="4341" w:hanging="860"/>
      </w:pPr>
      <w:rPr>
        <w:rFonts w:hint="default"/>
        <w:lang w:val="bg-BG" w:eastAsia="en-US" w:bidi="ar-SA"/>
      </w:rPr>
    </w:lvl>
    <w:lvl w:ilvl="4" w:tplc="8CA62AF2">
      <w:numFmt w:val="bullet"/>
      <w:lvlText w:val="•"/>
      <w:lvlJc w:val="left"/>
      <w:pPr>
        <w:ind w:left="5282" w:hanging="860"/>
      </w:pPr>
      <w:rPr>
        <w:rFonts w:hint="default"/>
        <w:lang w:val="bg-BG" w:eastAsia="en-US" w:bidi="ar-SA"/>
      </w:rPr>
    </w:lvl>
    <w:lvl w:ilvl="5" w:tplc="0122D41A">
      <w:numFmt w:val="bullet"/>
      <w:lvlText w:val="•"/>
      <w:lvlJc w:val="left"/>
      <w:pPr>
        <w:ind w:left="6223" w:hanging="860"/>
      </w:pPr>
      <w:rPr>
        <w:rFonts w:hint="default"/>
        <w:lang w:val="bg-BG" w:eastAsia="en-US" w:bidi="ar-SA"/>
      </w:rPr>
    </w:lvl>
    <w:lvl w:ilvl="6" w:tplc="67E07626">
      <w:numFmt w:val="bullet"/>
      <w:lvlText w:val="•"/>
      <w:lvlJc w:val="left"/>
      <w:pPr>
        <w:ind w:left="7163" w:hanging="860"/>
      </w:pPr>
      <w:rPr>
        <w:rFonts w:hint="default"/>
        <w:lang w:val="bg-BG" w:eastAsia="en-US" w:bidi="ar-SA"/>
      </w:rPr>
    </w:lvl>
    <w:lvl w:ilvl="7" w:tplc="FF1A3B92">
      <w:numFmt w:val="bullet"/>
      <w:lvlText w:val="•"/>
      <w:lvlJc w:val="left"/>
      <w:pPr>
        <w:ind w:left="8104" w:hanging="860"/>
      </w:pPr>
      <w:rPr>
        <w:rFonts w:hint="default"/>
        <w:lang w:val="bg-BG" w:eastAsia="en-US" w:bidi="ar-SA"/>
      </w:rPr>
    </w:lvl>
    <w:lvl w:ilvl="8" w:tplc="C2A47F16">
      <w:numFmt w:val="bullet"/>
      <w:lvlText w:val="•"/>
      <w:lvlJc w:val="left"/>
      <w:pPr>
        <w:ind w:left="9045" w:hanging="860"/>
      </w:pPr>
      <w:rPr>
        <w:rFonts w:hint="default"/>
        <w:lang w:val="bg-BG" w:eastAsia="en-US" w:bidi="ar-SA"/>
      </w:rPr>
    </w:lvl>
  </w:abstractNum>
  <w:abstractNum w:abstractNumId="14">
    <w:nsid w:val="2E0C43F6"/>
    <w:multiLevelType w:val="hybridMultilevel"/>
    <w:tmpl w:val="0B1ECD40"/>
    <w:lvl w:ilvl="0" w:tplc="AFCE20AA">
      <w:start w:val="1"/>
      <w:numFmt w:val="decimal"/>
      <w:lvlText w:val="%1."/>
      <w:lvlJc w:val="left"/>
      <w:pPr>
        <w:ind w:left="652" w:hanging="29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C40F220">
      <w:numFmt w:val="bullet"/>
      <w:lvlText w:val="•"/>
      <w:lvlJc w:val="left"/>
      <w:pPr>
        <w:ind w:left="1686" w:hanging="295"/>
      </w:pPr>
      <w:rPr>
        <w:rFonts w:hint="default"/>
        <w:lang w:val="bg-BG" w:eastAsia="en-US" w:bidi="ar-SA"/>
      </w:rPr>
    </w:lvl>
    <w:lvl w:ilvl="2" w:tplc="447A9002">
      <w:numFmt w:val="bullet"/>
      <w:lvlText w:val="•"/>
      <w:lvlJc w:val="left"/>
      <w:pPr>
        <w:ind w:left="2713" w:hanging="295"/>
      </w:pPr>
      <w:rPr>
        <w:rFonts w:hint="default"/>
        <w:lang w:val="bg-BG" w:eastAsia="en-US" w:bidi="ar-SA"/>
      </w:rPr>
    </w:lvl>
    <w:lvl w:ilvl="3" w:tplc="255A7500">
      <w:numFmt w:val="bullet"/>
      <w:lvlText w:val="•"/>
      <w:lvlJc w:val="left"/>
      <w:pPr>
        <w:ind w:left="3739" w:hanging="295"/>
      </w:pPr>
      <w:rPr>
        <w:rFonts w:hint="default"/>
        <w:lang w:val="bg-BG" w:eastAsia="en-US" w:bidi="ar-SA"/>
      </w:rPr>
    </w:lvl>
    <w:lvl w:ilvl="4" w:tplc="EE886378">
      <w:numFmt w:val="bullet"/>
      <w:lvlText w:val="•"/>
      <w:lvlJc w:val="left"/>
      <w:pPr>
        <w:ind w:left="4766" w:hanging="295"/>
      </w:pPr>
      <w:rPr>
        <w:rFonts w:hint="default"/>
        <w:lang w:val="bg-BG" w:eastAsia="en-US" w:bidi="ar-SA"/>
      </w:rPr>
    </w:lvl>
    <w:lvl w:ilvl="5" w:tplc="7E68E316">
      <w:numFmt w:val="bullet"/>
      <w:lvlText w:val="•"/>
      <w:lvlJc w:val="left"/>
      <w:pPr>
        <w:ind w:left="5793" w:hanging="295"/>
      </w:pPr>
      <w:rPr>
        <w:rFonts w:hint="default"/>
        <w:lang w:val="bg-BG" w:eastAsia="en-US" w:bidi="ar-SA"/>
      </w:rPr>
    </w:lvl>
    <w:lvl w:ilvl="6" w:tplc="3D7C2A28">
      <w:numFmt w:val="bullet"/>
      <w:lvlText w:val="•"/>
      <w:lvlJc w:val="left"/>
      <w:pPr>
        <w:ind w:left="6819" w:hanging="295"/>
      </w:pPr>
      <w:rPr>
        <w:rFonts w:hint="default"/>
        <w:lang w:val="bg-BG" w:eastAsia="en-US" w:bidi="ar-SA"/>
      </w:rPr>
    </w:lvl>
    <w:lvl w:ilvl="7" w:tplc="B2DE5A9E">
      <w:numFmt w:val="bullet"/>
      <w:lvlText w:val="•"/>
      <w:lvlJc w:val="left"/>
      <w:pPr>
        <w:ind w:left="7846" w:hanging="295"/>
      </w:pPr>
      <w:rPr>
        <w:rFonts w:hint="default"/>
        <w:lang w:val="bg-BG" w:eastAsia="en-US" w:bidi="ar-SA"/>
      </w:rPr>
    </w:lvl>
    <w:lvl w:ilvl="8" w:tplc="D6DEA480">
      <w:numFmt w:val="bullet"/>
      <w:lvlText w:val="•"/>
      <w:lvlJc w:val="left"/>
      <w:pPr>
        <w:ind w:left="8873" w:hanging="295"/>
      </w:pPr>
      <w:rPr>
        <w:rFonts w:hint="default"/>
        <w:lang w:val="bg-BG" w:eastAsia="en-US" w:bidi="ar-SA"/>
      </w:rPr>
    </w:lvl>
  </w:abstractNum>
  <w:abstractNum w:abstractNumId="15">
    <w:nsid w:val="326D4107"/>
    <w:multiLevelType w:val="hybridMultilevel"/>
    <w:tmpl w:val="C256F6EE"/>
    <w:lvl w:ilvl="0" w:tplc="C2442E80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6ECF6D8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521E9F7E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472196E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0930E4D0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A0E02934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D0A45AA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D7EE3E5C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DB84F9E2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16">
    <w:nsid w:val="354840C7"/>
    <w:multiLevelType w:val="hybridMultilevel"/>
    <w:tmpl w:val="AC70F2B2"/>
    <w:lvl w:ilvl="0" w:tplc="B6987E50">
      <w:start w:val="1"/>
      <w:numFmt w:val="decimal"/>
      <w:suff w:val="space"/>
      <w:lvlText w:val="Чл. 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F3547A7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8638D2"/>
    <w:multiLevelType w:val="hybridMultilevel"/>
    <w:tmpl w:val="09F2D504"/>
    <w:lvl w:ilvl="0" w:tplc="A484E68A">
      <w:start w:val="2"/>
      <w:numFmt w:val="decimal"/>
      <w:lvlText w:val="(%1)"/>
      <w:lvlJc w:val="left"/>
      <w:pPr>
        <w:ind w:left="652" w:hanging="38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3229A60">
      <w:numFmt w:val="bullet"/>
      <w:lvlText w:val="•"/>
      <w:lvlJc w:val="left"/>
      <w:pPr>
        <w:ind w:left="1686" w:hanging="382"/>
      </w:pPr>
      <w:rPr>
        <w:rFonts w:hint="default"/>
        <w:lang w:val="bg-BG" w:eastAsia="en-US" w:bidi="ar-SA"/>
      </w:rPr>
    </w:lvl>
    <w:lvl w:ilvl="2" w:tplc="EBCC9D8A">
      <w:numFmt w:val="bullet"/>
      <w:lvlText w:val="•"/>
      <w:lvlJc w:val="left"/>
      <w:pPr>
        <w:ind w:left="2713" w:hanging="382"/>
      </w:pPr>
      <w:rPr>
        <w:rFonts w:hint="default"/>
        <w:lang w:val="bg-BG" w:eastAsia="en-US" w:bidi="ar-SA"/>
      </w:rPr>
    </w:lvl>
    <w:lvl w:ilvl="3" w:tplc="55A05B42">
      <w:numFmt w:val="bullet"/>
      <w:lvlText w:val="•"/>
      <w:lvlJc w:val="left"/>
      <w:pPr>
        <w:ind w:left="3739" w:hanging="382"/>
      </w:pPr>
      <w:rPr>
        <w:rFonts w:hint="default"/>
        <w:lang w:val="bg-BG" w:eastAsia="en-US" w:bidi="ar-SA"/>
      </w:rPr>
    </w:lvl>
    <w:lvl w:ilvl="4" w:tplc="5EA0A310">
      <w:numFmt w:val="bullet"/>
      <w:lvlText w:val="•"/>
      <w:lvlJc w:val="left"/>
      <w:pPr>
        <w:ind w:left="4766" w:hanging="382"/>
      </w:pPr>
      <w:rPr>
        <w:rFonts w:hint="default"/>
        <w:lang w:val="bg-BG" w:eastAsia="en-US" w:bidi="ar-SA"/>
      </w:rPr>
    </w:lvl>
    <w:lvl w:ilvl="5" w:tplc="2C18E330">
      <w:numFmt w:val="bullet"/>
      <w:lvlText w:val="•"/>
      <w:lvlJc w:val="left"/>
      <w:pPr>
        <w:ind w:left="5793" w:hanging="382"/>
      </w:pPr>
      <w:rPr>
        <w:rFonts w:hint="default"/>
        <w:lang w:val="bg-BG" w:eastAsia="en-US" w:bidi="ar-SA"/>
      </w:rPr>
    </w:lvl>
    <w:lvl w:ilvl="6" w:tplc="6AC8E6BA">
      <w:numFmt w:val="bullet"/>
      <w:lvlText w:val="•"/>
      <w:lvlJc w:val="left"/>
      <w:pPr>
        <w:ind w:left="6819" w:hanging="382"/>
      </w:pPr>
      <w:rPr>
        <w:rFonts w:hint="default"/>
        <w:lang w:val="bg-BG" w:eastAsia="en-US" w:bidi="ar-SA"/>
      </w:rPr>
    </w:lvl>
    <w:lvl w:ilvl="7" w:tplc="2E4EC80C">
      <w:numFmt w:val="bullet"/>
      <w:lvlText w:val="•"/>
      <w:lvlJc w:val="left"/>
      <w:pPr>
        <w:ind w:left="7846" w:hanging="382"/>
      </w:pPr>
      <w:rPr>
        <w:rFonts w:hint="default"/>
        <w:lang w:val="bg-BG" w:eastAsia="en-US" w:bidi="ar-SA"/>
      </w:rPr>
    </w:lvl>
    <w:lvl w:ilvl="8" w:tplc="2E668C88">
      <w:numFmt w:val="bullet"/>
      <w:lvlText w:val="•"/>
      <w:lvlJc w:val="left"/>
      <w:pPr>
        <w:ind w:left="8873" w:hanging="382"/>
      </w:pPr>
      <w:rPr>
        <w:rFonts w:hint="default"/>
        <w:lang w:val="bg-BG" w:eastAsia="en-US" w:bidi="ar-SA"/>
      </w:rPr>
    </w:lvl>
  </w:abstractNum>
  <w:abstractNum w:abstractNumId="18">
    <w:nsid w:val="3C665005"/>
    <w:multiLevelType w:val="hybridMultilevel"/>
    <w:tmpl w:val="0916E9AE"/>
    <w:lvl w:ilvl="0" w:tplc="573AA096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D0857FA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6C48921E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0D92EF58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A86012CC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72A24F1C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42B8101E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9474A004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24D667BA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19">
    <w:nsid w:val="3ECB2F7B"/>
    <w:multiLevelType w:val="hybridMultilevel"/>
    <w:tmpl w:val="82AC9E6E"/>
    <w:lvl w:ilvl="0" w:tplc="57688DDC">
      <w:numFmt w:val="bullet"/>
      <w:lvlText w:val="-"/>
      <w:lvlJc w:val="left"/>
      <w:pPr>
        <w:ind w:left="135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C638FA08">
      <w:numFmt w:val="bullet"/>
      <w:lvlText w:val="•"/>
      <w:lvlJc w:val="left"/>
      <w:pPr>
        <w:ind w:left="2316" w:hanging="140"/>
      </w:pPr>
      <w:rPr>
        <w:rFonts w:hint="default"/>
        <w:lang w:val="bg-BG" w:eastAsia="en-US" w:bidi="ar-SA"/>
      </w:rPr>
    </w:lvl>
    <w:lvl w:ilvl="2" w:tplc="A8AECFDE">
      <w:numFmt w:val="bullet"/>
      <w:lvlText w:val="•"/>
      <w:lvlJc w:val="left"/>
      <w:pPr>
        <w:ind w:left="3273" w:hanging="140"/>
      </w:pPr>
      <w:rPr>
        <w:rFonts w:hint="default"/>
        <w:lang w:val="bg-BG" w:eastAsia="en-US" w:bidi="ar-SA"/>
      </w:rPr>
    </w:lvl>
    <w:lvl w:ilvl="3" w:tplc="29ECBF84">
      <w:numFmt w:val="bullet"/>
      <w:lvlText w:val="•"/>
      <w:lvlJc w:val="left"/>
      <w:pPr>
        <w:ind w:left="4229" w:hanging="140"/>
      </w:pPr>
      <w:rPr>
        <w:rFonts w:hint="default"/>
        <w:lang w:val="bg-BG" w:eastAsia="en-US" w:bidi="ar-SA"/>
      </w:rPr>
    </w:lvl>
    <w:lvl w:ilvl="4" w:tplc="BB727408">
      <w:numFmt w:val="bullet"/>
      <w:lvlText w:val="•"/>
      <w:lvlJc w:val="left"/>
      <w:pPr>
        <w:ind w:left="5186" w:hanging="140"/>
      </w:pPr>
      <w:rPr>
        <w:rFonts w:hint="default"/>
        <w:lang w:val="bg-BG" w:eastAsia="en-US" w:bidi="ar-SA"/>
      </w:rPr>
    </w:lvl>
    <w:lvl w:ilvl="5" w:tplc="FA900594">
      <w:numFmt w:val="bullet"/>
      <w:lvlText w:val="•"/>
      <w:lvlJc w:val="left"/>
      <w:pPr>
        <w:ind w:left="6143" w:hanging="140"/>
      </w:pPr>
      <w:rPr>
        <w:rFonts w:hint="default"/>
        <w:lang w:val="bg-BG" w:eastAsia="en-US" w:bidi="ar-SA"/>
      </w:rPr>
    </w:lvl>
    <w:lvl w:ilvl="6" w:tplc="47444AD6">
      <w:numFmt w:val="bullet"/>
      <w:lvlText w:val="•"/>
      <w:lvlJc w:val="left"/>
      <w:pPr>
        <w:ind w:left="7099" w:hanging="140"/>
      </w:pPr>
      <w:rPr>
        <w:rFonts w:hint="default"/>
        <w:lang w:val="bg-BG" w:eastAsia="en-US" w:bidi="ar-SA"/>
      </w:rPr>
    </w:lvl>
    <w:lvl w:ilvl="7" w:tplc="5666E278">
      <w:numFmt w:val="bullet"/>
      <w:lvlText w:val="•"/>
      <w:lvlJc w:val="left"/>
      <w:pPr>
        <w:ind w:left="8056" w:hanging="140"/>
      </w:pPr>
      <w:rPr>
        <w:rFonts w:hint="default"/>
        <w:lang w:val="bg-BG" w:eastAsia="en-US" w:bidi="ar-SA"/>
      </w:rPr>
    </w:lvl>
    <w:lvl w:ilvl="8" w:tplc="9C062482">
      <w:numFmt w:val="bullet"/>
      <w:lvlText w:val="•"/>
      <w:lvlJc w:val="left"/>
      <w:pPr>
        <w:ind w:left="9013" w:hanging="140"/>
      </w:pPr>
      <w:rPr>
        <w:rFonts w:hint="default"/>
        <w:lang w:val="bg-BG" w:eastAsia="en-US" w:bidi="ar-SA"/>
      </w:rPr>
    </w:lvl>
  </w:abstractNum>
  <w:abstractNum w:abstractNumId="20">
    <w:nsid w:val="44121B74"/>
    <w:multiLevelType w:val="hybridMultilevel"/>
    <w:tmpl w:val="AE883ACA"/>
    <w:lvl w:ilvl="0" w:tplc="EA22AB10">
      <w:start w:val="2"/>
      <w:numFmt w:val="decimal"/>
      <w:lvlText w:val="(%1)"/>
      <w:lvlJc w:val="left"/>
      <w:pPr>
        <w:ind w:left="652" w:hanging="10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7547846">
      <w:start w:val="2"/>
      <w:numFmt w:val="decimal"/>
      <w:lvlText w:val="(%2)"/>
      <w:lvlJc w:val="left"/>
      <w:pPr>
        <w:ind w:left="652" w:hanging="38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84E3B84">
      <w:numFmt w:val="bullet"/>
      <w:lvlText w:val="•"/>
      <w:lvlJc w:val="left"/>
      <w:pPr>
        <w:ind w:left="2713" w:hanging="389"/>
      </w:pPr>
      <w:rPr>
        <w:rFonts w:hint="default"/>
        <w:lang w:val="bg-BG" w:eastAsia="en-US" w:bidi="ar-SA"/>
      </w:rPr>
    </w:lvl>
    <w:lvl w:ilvl="3" w:tplc="BB043564">
      <w:numFmt w:val="bullet"/>
      <w:lvlText w:val="•"/>
      <w:lvlJc w:val="left"/>
      <w:pPr>
        <w:ind w:left="3739" w:hanging="389"/>
      </w:pPr>
      <w:rPr>
        <w:rFonts w:hint="default"/>
        <w:lang w:val="bg-BG" w:eastAsia="en-US" w:bidi="ar-SA"/>
      </w:rPr>
    </w:lvl>
    <w:lvl w:ilvl="4" w:tplc="854055C0">
      <w:numFmt w:val="bullet"/>
      <w:lvlText w:val="•"/>
      <w:lvlJc w:val="left"/>
      <w:pPr>
        <w:ind w:left="4766" w:hanging="389"/>
      </w:pPr>
      <w:rPr>
        <w:rFonts w:hint="default"/>
        <w:lang w:val="bg-BG" w:eastAsia="en-US" w:bidi="ar-SA"/>
      </w:rPr>
    </w:lvl>
    <w:lvl w:ilvl="5" w:tplc="32DEF300">
      <w:numFmt w:val="bullet"/>
      <w:lvlText w:val="•"/>
      <w:lvlJc w:val="left"/>
      <w:pPr>
        <w:ind w:left="5793" w:hanging="389"/>
      </w:pPr>
      <w:rPr>
        <w:rFonts w:hint="default"/>
        <w:lang w:val="bg-BG" w:eastAsia="en-US" w:bidi="ar-SA"/>
      </w:rPr>
    </w:lvl>
    <w:lvl w:ilvl="6" w:tplc="D4DEDA60">
      <w:numFmt w:val="bullet"/>
      <w:lvlText w:val="•"/>
      <w:lvlJc w:val="left"/>
      <w:pPr>
        <w:ind w:left="6819" w:hanging="389"/>
      </w:pPr>
      <w:rPr>
        <w:rFonts w:hint="default"/>
        <w:lang w:val="bg-BG" w:eastAsia="en-US" w:bidi="ar-SA"/>
      </w:rPr>
    </w:lvl>
    <w:lvl w:ilvl="7" w:tplc="1570B042">
      <w:numFmt w:val="bullet"/>
      <w:lvlText w:val="•"/>
      <w:lvlJc w:val="left"/>
      <w:pPr>
        <w:ind w:left="7846" w:hanging="389"/>
      </w:pPr>
      <w:rPr>
        <w:rFonts w:hint="default"/>
        <w:lang w:val="bg-BG" w:eastAsia="en-US" w:bidi="ar-SA"/>
      </w:rPr>
    </w:lvl>
    <w:lvl w:ilvl="8" w:tplc="62C219CC">
      <w:numFmt w:val="bullet"/>
      <w:lvlText w:val="•"/>
      <w:lvlJc w:val="left"/>
      <w:pPr>
        <w:ind w:left="8873" w:hanging="389"/>
      </w:pPr>
      <w:rPr>
        <w:rFonts w:hint="default"/>
        <w:lang w:val="bg-BG" w:eastAsia="en-US" w:bidi="ar-SA"/>
      </w:rPr>
    </w:lvl>
  </w:abstractNum>
  <w:abstractNum w:abstractNumId="21">
    <w:nsid w:val="471118EF"/>
    <w:multiLevelType w:val="hybridMultilevel"/>
    <w:tmpl w:val="679642A6"/>
    <w:lvl w:ilvl="0" w:tplc="314476C6">
      <w:start w:val="1"/>
      <w:numFmt w:val="decimal"/>
      <w:lvlText w:val="%1."/>
      <w:lvlJc w:val="left"/>
      <w:pPr>
        <w:ind w:left="1483" w:hanging="8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EE20E46">
      <w:numFmt w:val="bullet"/>
      <w:lvlText w:val="•"/>
      <w:lvlJc w:val="left"/>
      <w:pPr>
        <w:ind w:left="2424" w:hanging="831"/>
      </w:pPr>
      <w:rPr>
        <w:rFonts w:hint="default"/>
        <w:lang w:val="bg-BG" w:eastAsia="en-US" w:bidi="ar-SA"/>
      </w:rPr>
    </w:lvl>
    <w:lvl w:ilvl="2" w:tplc="F468FA0C">
      <w:numFmt w:val="bullet"/>
      <w:lvlText w:val="•"/>
      <w:lvlJc w:val="left"/>
      <w:pPr>
        <w:ind w:left="3369" w:hanging="831"/>
      </w:pPr>
      <w:rPr>
        <w:rFonts w:hint="default"/>
        <w:lang w:val="bg-BG" w:eastAsia="en-US" w:bidi="ar-SA"/>
      </w:rPr>
    </w:lvl>
    <w:lvl w:ilvl="3" w:tplc="508A4838">
      <w:numFmt w:val="bullet"/>
      <w:lvlText w:val="•"/>
      <w:lvlJc w:val="left"/>
      <w:pPr>
        <w:ind w:left="4313" w:hanging="831"/>
      </w:pPr>
      <w:rPr>
        <w:rFonts w:hint="default"/>
        <w:lang w:val="bg-BG" w:eastAsia="en-US" w:bidi="ar-SA"/>
      </w:rPr>
    </w:lvl>
    <w:lvl w:ilvl="4" w:tplc="E6341D96">
      <w:numFmt w:val="bullet"/>
      <w:lvlText w:val="•"/>
      <w:lvlJc w:val="left"/>
      <w:pPr>
        <w:ind w:left="5258" w:hanging="831"/>
      </w:pPr>
      <w:rPr>
        <w:rFonts w:hint="default"/>
        <w:lang w:val="bg-BG" w:eastAsia="en-US" w:bidi="ar-SA"/>
      </w:rPr>
    </w:lvl>
    <w:lvl w:ilvl="5" w:tplc="6B6C8782">
      <w:numFmt w:val="bullet"/>
      <w:lvlText w:val="•"/>
      <w:lvlJc w:val="left"/>
      <w:pPr>
        <w:ind w:left="6203" w:hanging="831"/>
      </w:pPr>
      <w:rPr>
        <w:rFonts w:hint="default"/>
        <w:lang w:val="bg-BG" w:eastAsia="en-US" w:bidi="ar-SA"/>
      </w:rPr>
    </w:lvl>
    <w:lvl w:ilvl="6" w:tplc="2BD85012">
      <w:numFmt w:val="bullet"/>
      <w:lvlText w:val="•"/>
      <w:lvlJc w:val="left"/>
      <w:pPr>
        <w:ind w:left="7147" w:hanging="831"/>
      </w:pPr>
      <w:rPr>
        <w:rFonts w:hint="default"/>
        <w:lang w:val="bg-BG" w:eastAsia="en-US" w:bidi="ar-SA"/>
      </w:rPr>
    </w:lvl>
    <w:lvl w:ilvl="7" w:tplc="27CAB960">
      <w:numFmt w:val="bullet"/>
      <w:lvlText w:val="•"/>
      <w:lvlJc w:val="left"/>
      <w:pPr>
        <w:ind w:left="8092" w:hanging="831"/>
      </w:pPr>
      <w:rPr>
        <w:rFonts w:hint="default"/>
        <w:lang w:val="bg-BG" w:eastAsia="en-US" w:bidi="ar-SA"/>
      </w:rPr>
    </w:lvl>
    <w:lvl w:ilvl="8" w:tplc="1F008918">
      <w:numFmt w:val="bullet"/>
      <w:lvlText w:val="•"/>
      <w:lvlJc w:val="left"/>
      <w:pPr>
        <w:ind w:left="9037" w:hanging="831"/>
      </w:pPr>
      <w:rPr>
        <w:rFonts w:hint="default"/>
        <w:lang w:val="bg-BG" w:eastAsia="en-US" w:bidi="ar-SA"/>
      </w:rPr>
    </w:lvl>
  </w:abstractNum>
  <w:abstractNum w:abstractNumId="22">
    <w:nsid w:val="4BB3511E"/>
    <w:multiLevelType w:val="hybridMultilevel"/>
    <w:tmpl w:val="FC50244E"/>
    <w:lvl w:ilvl="0" w:tplc="4E2A1076">
      <w:start w:val="2"/>
      <w:numFmt w:val="decimal"/>
      <w:lvlText w:val="(%1)"/>
      <w:lvlJc w:val="left"/>
      <w:pPr>
        <w:ind w:left="652" w:hanging="401"/>
      </w:pPr>
      <w:rPr>
        <w:rFonts w:ascii="Times New Roman" w:eastAsia="Times New Roman" w:hAnsi="Times New Roman" w:cs="Times New Roman" w:hint="default"/>
        <w:color w:val="auto"/>
        <w:w w:val="99"/>
        <w:sz w:val="24"/>
        <w:szCs w:val="24"/>
        <w:lang w:val="bg-BG" w:eastAsia="en-US" w:bidi="ar-SA"/>
      </w:rPr>
    </w:lvl>
    <w:lvl w:ilvl="1" w:tplc="CF0C7D38">
      <w:numFmt w:val="bullet"/>
      <w:lvlText w:val="•"/>
      <w:lvlJc w:val="left"/>
      <w:pPr>
        <w:ind w:left="1686" w:hanging="401"/>
      </w:pPr>
      <w:rPr>
        <w:rFonts w:hint="default"/>
        <w:lang w:val="bg-BG" w:eastAsia="en-US" w:bidi="ar-SA"/>
      </w:rPr>
    </w:lvl>
    <w:lvl w:ilvl="2" w:tplc="3202C106">
      <w:numFmt w:val="bullet"/>
      <w:lvlText w:val="•"/>
      <w:lvlJc w:val="left"/>
      <w:pPr>
        <w:ind w:left="2713" w:hanging="401"/>
      </w:pPr>
      <w:rPr>
        <w:rFonts w:hint="default"/>
        <w:lang w:val="bg-BG" w:eastAsia="en-US" w:bidi="ar-SA"/>
      </w:rPr>
    </w:lvl>
    <w:lvl w:ilvl="3" w:tplc="7A98AB0A">
      <w:numFmt w:val="bullet"/>
      <w:lvlText w:val="•"/>
      <w:lvlJc w:val="left"/>
      <w:pPr>
        <w:ind w:left="3739" w:hanging="401"/>
      </w:pPr>
      <w:rPr>
        <w:rFonts w:hint="default"/>
        <w:lang w:val="bg-BG" w:eastAsia="en-US" w:bidi="ar-SA"/>
      </w:rPr>
    </w:lvl>
    <w:lvl w:ilvl="4" w:tplc="4FC25498">
      <w:numFmt w:val="bullet"/>
      <w:lvlText w:val="•"/>
      <w:lvlJc w:val="left"/>
      <w:pPr>
        <w:ind w:left="4766" w:hanging="401"/>
      </w:pPr>
      <w:rPr>
        <w:rFonts w:hint="default"/>
        <w:lang w:val="bg-BG" w:eastAsia="en-US" w:bidi="ar-SA"/>
      </w:rPr>
    </w:lvl>
    <w:lvl w:ilvl="5" w:tplc="A6B0332E">
      <w:numFmt w:val="bullet"/>
      <w:lvlText w:val="•"/>
      <w:lvlJc w:val="left"/>
      <w:pPr>
        <w:ind w:left="5793" w:hanging="401"/>
      </w:pPr>
      <w:rPr>
        <w:rFonts w:hint="default"/>
        <w:lang w:val="bg-BG" w:eastAsia="en-US" w:bidi="ar-SA"/>
      </w:rPr>
    </w:lvl>
    <w:lvl w:ilvl="6" w:tplc="B6AC58CE">
      <w:numFmt w:val="bullet"/>
      <w:lvlText w:val="•"/>
      <w:lvlJc w:val="left"/>
      <w:pPr>
        <w:ind w:left="6819" w:hanging="401"/>
      </w:pPr>
      <w:rPr>
        <w:rFonts w:hint="default"/>
        <w:lang w:val="bg-BG" w:eastAsia="en-US" w:bidi="ar-SA"/>
      </w:rPr>
    </w:lvl>
    <w:lvl w:ilvl="7" w:tplc="2DFA42C0">
      <w:numFmt w:val="bullet"/>
      <w:lvlText w:val="•"/>
      <w:lvlJc w:val="left"/>
      <w:pPr>
        <w:ind w:left="7846" w:hanging="401"/>
      </w:pPr>
      <w:rPr>
        <w:rFonts w:hint="default"/>
        <w:lang w:val="bg-BG" w:eastAsia="en-US" w:bidi="ar-SA"/>
      </w:rPr>
    </w:lvl>
    <w:lvl w:ilvl="8" w:tplc="1368F3F6">
      <w:numFmt w:val="bullet"/>
      <w:lvlText w:val="•"/>
      <w:lvlJc w:val="left"/>
      <w:pPr>
        <w:ind w:left="8873" w:hanging="401"/>
      </w:pPr>
      <w:rPr>
        <w:rFonts w:hint="default"/>
        <w:lang w:val="bg-BG" w:eastAsia="en-US" w:bidi="ar-SA"/>
      </w:rPr>
    </w:lvl>
  </w:abstractNum>
  <w:abstractNum w:abstractNumId="23">
    <w:nsid w:val="4BC45D1A"/>
    <w:multiLevelType w:val="hybridMultilevel"/>
    <w:tmpl w:val="FC946EB8"/>
    <w:lvl w:ilvl="0" w:tplc="067C2A7C">
      <w:start w:val="1"/>
      <w:numFmt w:val="decimal"/>
      <w:lvlText w:val="%1."/>
      <w:lvlJc w:val="left"/>
      <w:pPr>
        <w:ind w:left="652" w:hanging="81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EC2CDD2">
      <w:start w:val="1"/>
      <w:numFmt w:val="decimal"/>
      <w:lvlText w:val="%2."/>
      <w:lvlJc w:val="left"/>
      <w:pPr>
        <w:ind w:left="533" w:hanging="3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8F2455C">
      <w:numFmt w:val="bullet"/>
      <w:lvlText w:val="•"/>
      <w:lvlJc w:val="left"/>
      <w:pPr>
        <w:ind w:left="2713" w:hanging="391"/>
      </w:pPr>
      <w:rPr>
        <w:rFonts w:hint="default"/>
        <w:lang w:val="bg-BG" w:eastAsia="en-US" w:bidi="ar-SA"/>
      </w:rPr>
    </w:lvl>
    <w:lvl w:ilvl="3" w:tplc="56EC2176">
      <w:numFmt w:val="bullet"/>
      <w:lvlText w:val="•"/>
      <w:lvlJc w:val="left"/>
      <w:pPr>
        <w:ind w:left="3739" w:hanging="391"/>
      </w:pPr>
      <w:rPr>
        <w:rFonts w:hint="default"/>
        <w:lang w:val="bg-BG" w:eastAsia="en-US" w:bidi="ar-SA"/>
      </w:rPr>
    </w:lvl>
    <w:lvl w:ilvl="4" w:tplc="1BB8E250">
      <w:numFmt w:val="bullet"/>
      <w:lvlText w:val="•"/>
      <w:lvlJc w:val="left"/>
      <w:pPr>
        <w:ind w:left="4766" w:hanging="391"/>
      </w:pPr>
      <w:rPr>
        <w:rFonts w:hint="default"/>
        <w:lang w:val="bg-BG" w:eastAsia="en-US" w:bidi="ar-SA"/>
      </w:rPr>
    </w:lvl>
    <w:lvl w:ilvl="5" w:tplc="9A74CD58">
      <w:numFmt w:val="bullet"/>
      <w:lvlText w:val="•"/>
      <w:lvlJc w:val="left"/>
      <w:pPr>
        <w:ind w:left="5793" w:hanging="391"/>
      </w:pPr>
      <w:rPr>
        <w:rFonts w:hint="default"/>
        <w:lang w:val="bg-BG" w:eastAsia="en-US" w:bidi="ar-SA"/>
      </w:rPr>
    </w:lvl>
    <w:lvl w:ilvl="6" w:tplc="3BA45BB6">
      <w:numFmt w:val="bullet"/>
      <w:lvlText w:val="•"/>
      <w:lvlJc w:val="left"/>
      <w:pPr>
        <w:ind w:left="6819" w:hanging="391"/>
      </w:pPr>
      <w:rPr>
        <w:rFonts w:hint="default"/>
        <w:lang w:val="bg-BG" w:eastAsia="en-US" w:bidi="ar-SA"/>
      </w:rPr>
    </w:lvl>
    <w:lvl w:ilvl="7" w:tplc="BBA424E4">
      <w:numFmt w:val="bullet"/>
      <w:lvlText w:val="•"/>
      <w:lvlJc w:val="left"/>
      <w:pPr>
        <w:ind w:left="7846" w:hanging="391"/>
      </w:pPr>
      <w:rPr>
        <w:rFonts w:hint="default"/>
        <w:lang w:val="bg-BG" w:eastAsia="en-US" w:bidi="ar-SA"/>
      </w:rPr>
    </w:lvl>
    <w:lvl w:ilvl="8" w:tplc="8E98F514">
      <w:numFmt w:val="bullet"/>
      <w:lvlText w:val="•"/>
      <w:lvlJc w:val="left"/>
      <w:pPr>
        <w:ind w:left="8873" w:hanging="391"/>
      </w:pPr>
      <w:rPr>
        <w:rFonts w:hint="default"/>
        <w:lang w:val="bg-BG" w:eastAsia="en-US" w:bidi="ar-SA"/>
      </w:rPr>
    </w:lvl>
  </w:abstractNum>
  <w:abstractNum w:abstractNumId="24">
    <w:nsid w:val="4C632732"/>
    <w:multiLevelType w:val="hybridMultilevel"/>
    <w:tmpl w:val="B6FA269A"/>
    <w:lvl w:ilvl="0" w:tplc="609217D8">
      <w:start w:val="1"/>
      <w:numFmt w:val="decimal"/>
      <w:lvlText w:val="%1."/>
      <w:lvlJc w:val="left"/>
      <w:pPr>
        <w:ind w:left="652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4302FDD6">
      <w:numFmt w:val="bullet"/>
      <w:lvlText w:val="•"/>
      <w:lvlJc w:val="left"/>
      <w:pPr>
        <w:ind w:left="1686" w:hanging="286"/>
      </w:pPr>
      <w:rPr>
        <w:rFonts w:hint="default"/>
        <w:lang w:val="bg-BG" w:eastAsia="en-US" w:bidi="ar-SA"/>
      </w:rPr>
    </w:lvl>
    <w:lvl w:ilvl="2" w:tplc="A79474DA">
      <w:numFmt w:val="bullet"/>
      <w:lvlText w:val="•"/>
      <w:lvlJc w:val="left"/>
      <w:pPr>
        <w:ind w:left="2713" w:hanging="286"/>
      </w:pPr>
      <w:rPr>
        <w:rFonts w:hint="default"/>
        <w:lang w:val="bg-BG" w:eastAsia="en-US" w:bidi="ar-SA"/>
      </w:rPr>
    </w:lvl>
    <w:lvl w:ilvl="3" w:tplc="402A1940">
      <w:numFmt w:val="bullet"/>
      <w:lvlText w:val="•"/>
      <w:lvlJc w:val="left"/>
      <w:pPr>
        <w:ind w:left="3739" w:hanging="286"/>
      </w:pPr>
      <w:rPr>
        <w:rFonts w:hint="default"/>
        <w:lang w:val="bg-BG" w:eastAsia="en-US" w:bidi="ar-SA"/>
      </w:rPr>
    </w:lvl>
    <w:lvl w:ilvl="4" w:tplc="26526B8A">
      <w:numFmt w:val="bullet"/>
      <w:lvlText w:val="•"/>
      <w:lvlJc w:val="left"/>
      <w:pPr>
        <w:ind w:left="4766" w:hanging="286"/>
      </w:pPr>
      <w:rPr>
        <w:rFonts w:hint="default"/>
        <w:lang w:val="bg-BG" w:eastAsia="en-US" w:bidi="ar-SA"/>
      </w:rPr>
    </w:lvl>
    <w:lvl w:ilvl="5" w:tplc="1C58DB68">
      <w:numFmt w:val="bullet"/>
      <w:lvlText w:val="•"/>
      <w:lvlJc w:val="left"/>
      <w:pPr>
        <w:ind w:left="5793" w:hanging="286"/>
      </w:pPr>
      <w:rPr>
        <w:rFonts w:hint="default"/>
        <w:lang w:val="bg-BG" w:eastAsia="en-US" w:bidi="ar-SA"/>
      </w:rPr>
    </w:lvl>
    <w:lvl w:ilvl="6" w:tplc="C52A8990">
      <w:numFmt w:val="bullet"/>
      <w:lvlText w:val="•"/>
      <w:lvlJc w:val="left"/>
      <w:pPr>
        <w:ind w:left="6819" w:hanging="286"/>
      </w:pPr>
      <w:rPr>
        <w:rFonts w:hint="default"/>
        <w:lang w:val="bg-BG" w:eastAsia="en-US" w:bidi="ar-SA"/>
      </w:rPr>
    </w:lvl>
    <w:lvl w:ilvl="7" w:tplc="F834672A">
      <w:numFmt w:val="bullet"/>
      <w:lvlText w:val="•"/>
      <w:lvlJc w:val="left"/>
      <w:pPr>
        <w:ind w:left="7846" w:hanging="286"/>
      </w:pPr>
      <w:rPr>
        <w:rFonts w:hint="default"/>
        <w:lang w:val="bg-BG" w:eastAsia="en-US" w:bidi="ar-SA"/>
      </w:rPr>
    </w:lvl>
    <w:lvl w:ilvl="8" w:tplc="22603354">
      <w:numFmt w:val="bullet"/>
      <w:lvlText w:val="•"/>
      <w:lvlJc w:val="left"/>
      <w:pPr>
        <w:ind w:left="8873" w:hanging="286"/>
      </w:pPr>
      <w:rPr>
        <w:rFonts w:hint="default"/>
        <w:lang w:val="bg-BG" w:eastAsia="en-US" w:bidi="ar-SA"/>
      </w:rPr>
    </w:lvl>
  </w:abstractNum>
  <w:abstractNum w:abstractNumId="25">
    <w:nsid w:val="4D2F5841"/>
    <w:multiLevelType w:val="hybridMultilevel"/>
    <w:tmpl w:val="33BC0B60"/>
    <w:lvl w:ilvl="0" w:tplc="A9BAC638">
      <w:start w:val="20"/>
      <w:numFmt w:val="decimal"/>
      <w:lvlText w:val="%1."/>
      <w:lvlJc w:val="left"/>
      <w:pPr>
        <w:ind w:left="652" w:hanging="365"/>
      </w:pPr>
      <w:rPr>
        <w:rFonts w:ascii="Times New Roman" w:eastAsia="Times New Roman" w:hAnsi="Times New Roman" w:cs="Times New Roman" w:hint="default"/>
        <w:b w:val="0"/>
        <w:w w:val="100"/>
        <w:sz w:val="24"/>
        <w:szCs w:val="24"/>
        <w:lang w:val="bg-BG" w:eastAsia="en-US" w:bidi="ar-SA"/>
      </w:rPr>
    </w:lvl>
    <w:lvl w:ilvl="1" w:tplc="3D485270">
      <w:numFmt w:val="bullet"/>
      <w:lvlText w:val="•"/>
      <w:lvlJc w:val="left"/>
      <w:pPr>
        <w:ind w:left="1686" w:hanging="365"/>
      </w:pPr>
      <w:rPr>
        <w:rFonts w:hint="default"/>
        <w:lang w:val="bg-BG" w:eastAsia="en-US" w:bidi="ar-SA"/>
      </w:rPr>
    </w:lvl>
    <w:lvl w:ilvl="2" w:tplc="267A9BBC">
      <w:numFmt w:val="bullet"/>
      <w:lvlText w:val="•"/>
      <w:lvlJc w:val="left"/>
      <w:pPr>
        <w:ind w:left="2713" w:hanging="365"/>
      </w:pPr>
      <w:rPr>
        <w:rFonts w:hint="default"/>
        <w:lang w:val="bg-BG" w:eastAsia="en-US" w:bidi="ar-SA"/>
      </w:rPr>
    </w:lvl>
    <w:lvl w:ilvl="3" w:tplc="29AC0FD4">
      <w:numFmt w:val="bullet"/>
      <w:lvlText w:val="•"/>
      <w:lvlJc w:val="left"/>
      <w:pPr>
        <w:ind w:left="3739" w:hanging="365"/>
      </w:pPr>
      <w:rPr>
        <w:rFonts w:hint="default"/>
        <w:lang w:val="bg-BG" w:eastAsia="en-US" w:bidi="ar-SA"/>
      </w:rPr>
    </w:lvl>
    <w:lvl w:ilvl="4" w:tplc="947275E0">
      <w:numFmt w:val="bullet"/>
      <w:lvlText w:val="•"/>
      <w:lvlJc w:val="left"/>
      <w:pPr>
        <w:ind w:left="4766" w:hanging="365"/>
      </w:pPr>
      <w:rPr>
        <w:rFonts w:hint="default"/>
        <w:lang w:val="bg-BG" w:eastAsia="en-US" w:bidi="ar-SA"/>
      </w:rPr>
    </w:lvl>
    <w:lvl w:ilvl="5" w:tplc="91841C86">
      <w:numFmt w:val="bullet"/>
      <w:lvlText w:val="•"/>
      <w:lvlJc w:val="left"/>
      <w:pPr>
        <w:ind w:left="5793" w:hanging="365"/>
      </w:pPr>
      <w:rPr>
        <w:rFonts w:hint="default"/>
        <w:lang w:val="bg-BG" w:eastAsia="en-US" w:bidi="ar-SA"/>
      </w:rPr>
    </w:lvl>
    <w:lvl w:ilvl="6" w:tplc="B860C016">
      <w:numFmt w:val="bullet"/>
      <w:lvlText w:val="•"/>
      <w:lvlJc w:val="left"/>
      <w:pPr>
        <w:ind w:left="6819" w:hanging="365"/>
      </w:pPr>
      <w:rPr>
        <w:rFonts w:hint="default"/>
        <w:lang w:val="bg-BG" w:eastAsia="en-US" w:bidi="ar-SA"/>
      </w:rPr>
    </w:lvl>
    <w:lvl w:ilvl="7" w:tplc="A21A4424">
      <w:numFmt w:val="bullet"/>
      <w:lvlText w:val="•"/>
      <w:lvlJc w:val="left"/>
      <w:pPr>
        <w:ind w:left="7846" w:hanging="365"/>
      </w:pPr>
      <w:rPr>
        <w:rFonts w:hint="default"/>
        <w:lang w:val="bg-BG" w:eastAsia="en-US" w:bidi="ar-SA"/>
      </w:rPr>
    </w:lvl>
    <w:lvl w:ilvl="8" w:tplc="85E87ADA">
      <w:numFmt w:val="bullet"/>
      <w:lvlText w:val="•"/>
      <w:lvlJc w:val="left"/>
      <w:pPr>
        <w:ind w:left="8873" w:hanging="365"/>
      </w:pPr>
      <w:rPr>
        <w:rFonts w:hint="default"/>
        <w:lang w:val="bg-BG" w:eastAsia="en-US" w:bidi="ar-SA"/>
      </w:rPr>
    </w:lvl>
  </w:abstractNum>
  <w:abstractNum w:abstractNumId="26">
    <w:nsid w:val="502A2DBC"/>
    <w:multiLevelType w:val="hybridMultilevel"/>
    <w:tmpl w:val="825C8554"/>
    <w:lvl w:ilvl="0" w:tplc="4730868C">
      <w:start w:val="1"/>
      <w:numFmt w:val="decimal"/>
      <w:lvlText w:val="%1."/>
      <w:lvlJc w:val="left"/>
      <w:pPr>
        <w:ind w:left="652" w:hanging="91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19460F0">
      <w:start w:val="1"/>
      <w:numFmt w:val="decimal"/>
      <w:lvlText w:val="%2."/>
      <w:lvlJc w:val="left"/>
      <w:pPr>
        <w:ind w:left="257" w:hanging="25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6DA49440">
      <w:numFmt w:val="bullet"/>
      <w:lvlText w:val="•"/>
      <w:lvlJc w:val="left"/>
      <w:pPr>
        <w:ind w:left="2713" w:hanging="257"/>
      </w:pPr>
      <w:rPr>
        <w:rFonts w:hint="default"/>
        <w:lang w:val="bg-BG" w:eastAsia="en-US" w:bidi="ar-SA"/>
      </w:rPr>
    </w:lvl>
    <w:lvl w:ilvl="3" w:tplc="C4F0AEEE">
      <w:numFmt w:val="bullet"/>
      <w:lvlText w:val="•"/>
      <w:lvlJc w:val="left"/>
      <w:pPr>
        <w:ind w:left="3739" w:hanging="257"/>
      </w:pPr>
      <w:rPr>
        <w:rFonts w:hint="default"/>
        <w:lang w:val="bg-BG" w:eastAsia="en-US" w:bidi="ar-SA"/>
      </w:rPr>
    </w:lvl>
    <w:lvl w:ilvl="4" w:tplc="4FA620A6">
      <w:numFmt w:val="bullet"/>
      <w:lvlText w:val="•"/>
      <w:lvlJc w:val="left"/>
      <w:pPr>
        <w:ind w:left="4766" w:hanging="257"/>
      </w:pPr>
      <w:rPr>
        <w:rFonts w:hint="default"/>
        <w:lang w:val="bg-BG" w:eastAsia="en-US" w:bidi="ar-SA"/>
      </w:rPr>
    </w:lvl>
    <w:lvl w:ilvl="5" w:tplc="C4047F98">
      <w:numFmt w:val="bullet"/>
      <w:lvlText w:val="•"/>
      <w:lvlJc w:val="left"/>
      <w:pPr>
        <w:ind w:left="5793" w:hanging="257"/>
      </w:pPr>
      <w:rPr>
        <w:rFonts w:hint="default"/>
        <w:lang w:val="bg-BG" w:eastAsia="en-US" w:bidi="ar-SA"/>
      </w:rPr>
    </w:lvl>
    <w:lvl w:ilvl="6" w:tplc="814247FA">
      <w:numFmt w:val="bullet"/>
      <w:lvlText w:val="•"/>
      <w:lvlJc w:val="left"/>
      <w:pPr>
        <w:ind w:left="6819" w:hanging="257"/>
      </w:pPr>
      <w:rPr>
        <w:rFonts w:hint="default"/>
        <w:lang w:val="bg-BG" w:eastAsia="en-US" w:bidi="ar-SA"/>
      </w:rPr>
    </w:lvl>
    <w:lvl w:ilvl="7" w:tplc="9FAAC26E">
      <w:numFmt w:val="bullet"/>
      <w:lvlText w:val="•"/>
      <w:lvlJc w:val="left"/>
      <w:pPr>
        <w:ind w:left="7846" w:hanging="257"/>
      </w:pPr>
      <w:rPr>
        <w:rFonts w:hint="default"/>
        <w:lang w:val="bg-BG" w:eastAsia="en-US" w:bidi="ar-SA"/>
      </w:rPr>
    </w:lvl>
    <w:lvl w:ilvl="8" w:tplc="908827FC">
      <w:numFmt w:val="bullet"/>
      <w:lvlText w:val="•"/>
      <w:lvlJc w:val="left"/>
      <w:pPr>
        <w:ind w:left="8873" w:hanging="257"/>
      </w:pPr>
      <w:rPr>
        <w:rFonts w:hint="default"/>
        <w:lang w:val="bg-BG" w:eastAsia="en-US" w:bidi="ar-SA"/>
      </w:rPr>
    </w:lvl>
  </w:abstractNum>
  <w:abstractNum w:abstractNumId="27">
    <w:nsid w:val="505F16A6"/>
    <w:multiLevelType w:val="hybridMultilevel"/>
    <w:tmpl w:val="3A80C16C"/>
    <w:lvl w:ilvl="0" w:tplc="CFB84036">
      <w:start w:val="7"/>
      <w:numFmt w:val="decimal"/>
      <w:lvlText w:val="%1."/>
      <w:lvlJc w:val="left"/>
      <w:pPr>
        <w:ind w:left="652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E19A8214">
      <w:numFmt w:val="bullet"/>
      <w:lvlText w:val="•"/>
      <w:lvlJc w:val="left"/>
      <w:pPr>
        <w:ind w:left="1686" w:hanging="267"/>
      </w:pPr>
      <w:rPr>
        <w:rFonts w:hint="default"/>
        <w:lang w:val="bg-BG" w:eastAsia="en-US" w:bidi="ar-SA"/>
      </w:rPr>
    </w:lvl>
    <w:lvl w:ilvl="2" w:tplc="9C20FAF4">
      <w:numFmt w:val="bullet"/>
      <w:lvlText w:val="•"/>
      <w:lvlJc w:val="left"/>
      <w:pPr>
        <w:ind w:left="2713" w:hanging="267"/>
      </w:pPr>
      <w:rPr>
        <w:rFonts w:hint="default"/>
        <w:lang w:val="bg-BG" w:eastAsia="en-US" w:bidi="ar-SA"/>
      </w:rPr>
    </w:lvl>
    <w:lvl w:ilvl="3" w:tplc="F0D6DAFC">
      <w:numFmt w:val="bullet"/>
      <w:lvlText w:val="•"/>
      <w:lvlJc w:val="left"/>
      <w:pPr>
        <w:ind w:left="3739" w:hanging="267"/>
      </w:pPr>
      <w:rPr>
        <w:rFonts w:hint="default"/>
        <w:lang w:val="bg-BG" w:eastAsia="en-US" w:bidi="ar-SA"/>
      </w:rPr>
    </w:lvl>
    <w:lvl w:ilvl="4" w:tplc="901E62C8">
      <w:numFmt w:val="bullet"/>
      <w:lvlText w:val="•"/>
      <w:lvlJc w:val="left"/>
      <w:pPr>
        <w:ind w:left="4766" w:hanging="267"/>
      </w:pPr>
      <w:rPr>
        <w:rFonts w:hint="default"/>
        <w:lang w:val="bg-BG" w:eastAsia="en-US" w:bidi="ar-SA"/>
      </w:rPr>
    </w:lvl>
    <w:lvl w:ilvl="5" w:tplc="EB8E6194">
      <w:numFmt w:val="bullet"/>
      <w:lvlText w:val="•"/>
      <w:lvlJc w:val="left"/>
      <w:pPr>
        <w:ind w:left="5793" w:hanging="267"/>
      </w:pPr>
      <w:rPr>
        <w:rFonts w:hint="default"/>
        <w:lang w:val="bg-BG" w:eastAsia="en-US" w:bidi="ar-SA"/>
      </w:rPr>
    </w:lvl>
    <w:lvl w:ilvl="6" w:tplc="C0B8E63E">
      <w:numFmt w:val="bullet"/>
      <w:lvlText w:val="•"/>
      <w:lvlJc w:val="left"/>
      <w:pPr>
        <w:ind w:left="6819" w:hanging="267"/>
      </w:pPr>
      <w:rPr>
        <w:rFonts w:hint="default"/>
        <w:lang w:val="bg-BG" w:eastAsia="en-US" w:bidi="ar-SA"/>
      </w:rPr>
    </w:lvl>
    <w:lvl w:ilvl="7" w:tplc="8BC2F498">
      <w:numFmt w:val="bullet"/>
      <w:lvlText w:val="•"/>
      <w:lvlJc w:val="left"/>
      <w:pPr>
        <w:ind w:left="7846" w:hanging="267"/>
      </w:pPr>
      <w:rPr>
        <w:rFonts w:hint="default"/>
        <w:lang w:val="bg-BG" w:eastAsia="en-US" w:bidi="ar-SA"/>
      </w:rPr>
    </w:lvl>
    <w:lvl w:ilvl="8" w:tplc="F46EE0C6">
      <w:numFmt w:val="bullet"/>
      <w:lvlText w:val="•"/>
      <w:lvlJc w:val="left"/>
      <w:pPr>
        <w:ind w:left="8873" w:hanging="267"/>
      </w:pPr>
      <w:rPr>
        <w:rFonts w:hint="default"/>
        <w:lang w:val="bg-BG" w:eastAsia="en-US" w:bidi="ar-SA"/>
      </w:rPr>
    </w:lvl>
  </w:abstractNum>
  <w:abstractNum w:abstractNumId="28">
    <w:nsid w:val="50EC340A"/>
    <w:multiLevelType w:val="hybridMultilevel"/>
    <w:tmpl w:val="5AA0210A"/>
    <w:lvl w:ilvl="0" w:tplc="F560EF3A">
      <w:start w:val="2"/>
      <w:numFmt w:val="decimal"/>
      <w:lvlText w:val="(%1)"/>
      <w:lvlJc w:val="left"/>
      <w:pPr>
        <w:ind w:left="652" w:hanging="110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336298DA">
      <w:numFmt w:val="bullet"/>
      <w:lvlText w:val="•"/>
      <w:lvlJc w:val="left"/>
      <w:pPr>
        <w:ind w:left="1686" w:hanging="1107"/>
      </w:pPr>
      <w:rPr>
        <w:rFonts w:hint="default"/>
        <w:lang w:val="bg-BG" w:eastAsia="en-US" w:bidi="ar-SA"/>
      </w:rPr>
    </w:lvl>
    <w:lvl w:ilvl="2" w:tplc="6A0CCD16">
      <w:numFmt w:val="bullet"/>
      <w:lvlText w:val="•"/>
      <w:lvlJc w:val="left"/>
      <w:pPr>
        <w:ind w:left="2713" w:hanging="1107"/>
      </w:pPr>
      <w:rPr>
        <w:rFonts w:hint="default"/>
        <w:lang w:val="bg-BG" w:eastAsia="en-US" w:bidi="ar-SA"/>
      </w:rPr>
    </w:lvl>
    <w:lvl w:ilvl="3" w:tplc="6B98144C">
      <w:numFmt w:val="bullet"/>
      <w:lvlText w:val="•"/>
      <w:lvlJc w:val="left"/>
      <w:pPr>
        <w:ind w:left="3739" w:hanging="1107"/>
      </w:pPr>
      <w:rPr>
        <w:rFonts w:hint="default"/>
        <w:lang w:val="bg-BG" w:eastAsia="en-US" w:bidi="ar-SA"/>
      </w:rPr>
    </w:lvl>
    <w:lvl w:ilvl="4" w:tplc="E8E8D0A6">
      <w:numFmt w:val="bullet"/>
      <w:lvlText w:val="•"/>
      <w:lvlJc w:val="left"/>
      <w:pPr>
        <w:ind w:left="4766" w:hanging="1107"/>
      </w:pPr>
      <w:rPr>
        <w:rFonts w:hint="default"/>
        <w:lang w:val="bg-BG" w:eastAsia="en-US" w:bidi="ar-SA"/>
      </w:rPr>
    </w:lvl>
    <w:lvl w:ilvl="5" w:tplc="EE388CF2">
      <w:numFmt w:val="bullet"/>
      <w:lvlText w:val="•"/>
      <w:lvlJc w:val="left"/>
      <w:pPr>
        <w:ind w:left="5793" w:hanging="1107"/>
      </w:pPr>
      <w:rPr>
        <w:rFonts w:hint="default"/>
        <w:lang w:val="bg-BG" w:eastAsia="en-US" w:bidi="ar-SA"/>
      </w:rPr>
    </w:lvl>
    <w:lvl w:ilvl="6" w:tplc="9FE6EC8C">
      <w:numFmt w:val="bullet"/>
      <w:lvlText w:val="•"/>
      <w:lvlJc w:val="left"/>
      <w:pPr>
        <w:ind w:left="6819" w:hanging="1107"/>
      </w:pPr>
      <w:rPr>
        <w:rFonts w:hint="default"/>
        <w:lang w:val="bg-BG" w:eastAsia="en-US" w:bidi="ar-SA"/>
      </w:rPr>
    </w:lvl>
    <w:lvl w:ilvl="7" w:tplc="40706728">
      <w:numFmt w:val="bullet"/>
      <w:lvlText w:val="•"/>
      <w:lvlJc w:val="left"/>
      <w:pPr>
        <w:ind w:left="7846" w:hanging="1107"/>
      </w:pPr>
      <w:rPr>
        <w:rFonts w:hint="default"/>
        <w:lang w:val="bg-BG" w:eastAsia="en-US" w:bidi="ar-SA"/>
      </w:rPr>
    </w:lvl>
    <w:lvl w:ilvl="8" w:tplc="FB4E8EDC">
      <w:numFmt w:val="bullet"/>
      <w:lvlText w:val="•"/>
      <w:lvlJc w:val="left"/>
      <w:pPr>
        <w:ind w:left="8873" w:hanging="1107"/>
      </w:pPr>
      <w:rPr>
        <w:rFonts w:hint="default"/>
        <w:lang w:val="bg-BG" w:eastAsia="en-US" w:bidi="ar-SA"/>
      </w:rPr>
    </w:lvl>
  </w:abstractNum>
  <w:abstractNum w:abstractNumId="29">
    <w:nsid w:val="533300E8"/>
    <w:multiLevelType w:val="hybridMultilevel"/>
    <w:tmpl w:val="F20A25E2"/>
    <w:lvl w:ilvl="0" w:tplc="B14E74AE">
      <w:start w:val="1"/>
      <w:numFmt w:val="decimal"/>
      <w:lvlText w:val="%1."/>
      <w:lvlJc w:val="left"/>
      <w:pPr>
        <w:ind w:left="652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8D4E8AA">
      <w:numFmt w:val="bullet"/>
      <w:lvlText w:val="•"/>
      <w:lvlJc w:val="left"/>
      <w:pPr>
        <w:ind w:left="1686" w:hanging="269"/>
      </w:pPr>
      <w:rPr>
        <w:rFonts w:hint="default"/>
        <w:lang w:val="bg-BG" w:eastAsia="en-US" w:bidi="ar-SA"/>
      </w:rPr>
    </w:lvl>
    <w:lvl w:ilvl="2" w:tplc="4A06165E">
      <w:numFmt w:val="bullet"/>
      <w:lvlText w:val="•"/>
      <w:lvlJc w:val="left"/>
      <w:pPr>
        <w:ind w:left="2713" w:hanging="269"/>
      </w:pPr>
      <w:rPr>
        <w:rFonts w:hint="default"/>
        <w:lang w:val="bg-BG" w:eastAsia="en-US" w:bidi="ar-SA"/>
      </w:rPr>
    </w:lvl>
    <w:lvl w:ilvl="3" w:tplc="85FA2640">
      <w:numFmt w:val="bullet"/>
      <w:lvlText w:val="•"/>
      <w:lvlJc w:val="left"/>
      <w:pPr>
        <w:ind w:left="3739" w:hanging="269"/>
      </w:pPr>
      <w:rPr>
        <w:rFonts w:hint="default"/>
        <w:lang w:val="bg-BG" w:eastAsia="en-US" w:bidi="ar-SA"/>
      </w:rPr>
    </w:lvl>
    <w:lvl w:ilvl="4" w:tplc="C91A801E">
      <w:numFmt w:val="bullet"/>
      <w:lvlText w:val="•"/>
      <w:lvlJc w:val="left"/>
      <w:pPr>
        <w:ind w:left="4766" w:hanging="269"/>
      </w:pPr>
      <w:rPr>
        <w:rFonts w:hint="default"/>
        <w:lang w:val="bg-BG" w:eastAsia="en-US" w:bidi="ar-SA"/>
      </w:rPr>
    </w:lvl>
    <w:lvl w:ilvl="5" w:tplc="7AC2E2E8">
      <w:numFmt w:val="bullet"/>
      <w:lvlText w:val="•"/>
      <w:lvlJc w:val="left"/>
      <w:pPr>
        <w:ind w:left="5793" w:hanging="269"/>
      </w:pPr>
      <w:rPr>
        <w:rFonts w:hint="default"/>
        <w:lang w:val="bg-BG" w:eastAsia="en-US" w:bidi="ar-SA"/>
      </w:rPr>
    </w:lvl>
    <w:lvl w:ilvl="6" w:tplc="7054CB9E">
      <w:numFmt w:val="bullet"/>
      <w:lvlText w:val="•"/>
      <w:lvlJc w:val="left"/>
      <w:pPr>
        <w:ind w:left="6819" w:hanging="269"/>
      </w:pPr>
      <w:rPr>
        <w:rFonts w:hint="default"/>
        <w:lang w:val="bg-BG" w:eastAsia="en-US" w:bidi="ar-SA"/>
      </w:rPr>
    </w:lvl>
    <w:lvl w:ilvl="7" w:tplc="ED0C754E">
      <w:numFmt w:val="bullet"/>
      <w:lvlText w:val="•"/>
      <w:lvlJc w:val="left"/>
      <w:pPr>
        <w:ind w:left="7846" w:hanging="269"/>
      </w:pPr>
      <w:rPr>
        <w:rFonts w:hint="default"/>
        <w:lang w:val="bg-BG" w:eastAsia="en-US" w:bidi="ar-SA"/>
      </w:rPr>
    </w:lvl>
    <w:lvl w:ilvl="8" w:tplc="C8D08E1C">
      <w:numFmt w:val="bullet"/>
      <w:lvlText w:val="•"/>
      <w:lvlJc w:val="left"/>
      <w:pPr>
        <w:ind w:left="8873" w:hanging="269"/>
      </w:pPr>
      <w:rPr>
        <w:rFonts w:hint="default"/>
        <w:lang w:val="bg-BG" w:eastAsia="en-US" w:bidi="ar-SA"/>
      </w:rPr>
    </w:lvl>
  </w:abstractNum>
  <w:abstractNum w:abstractNumId="30">
    <w:nsid w:val="562F7F97"/>
    <w:multiLevelType w:val="hybridMultilevel"/>
    <w:tmpl w:val="159C4468"/>
    <w:lvl w:ilvl="0" w:tplc="DD62812C">
      <w:start w:val="2"/>
      <w:numFmt w:val="decimal"/>
      <w:lvlText w:val="(%1)"/>
      <w:lvlJc w:val="left"/>
      <w:pPr>
        <w:ind w:left="1361" w:hanging="70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04E633C6">
      <w:start w:val="2"/>
      <w:numFmt w:val="decimal"/>
      <w:lvlText w:val="(%2)"/>
      <w:lvlJc w:val="left"/>
      <w:pPr>
        <w:ind w:left="652" w:hanging="42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AF1407F6">
      <w:numFmt w:val="bullet"/>
      <w:lvlText w:val="•"/>
      <w:lvlJc w:val="left"/>
      <w:pPr>
        <w:ind w:left="2422" w:hanging="423"/>
      </w:pPr>
      <w:rPr>
        <w:rFonts w:hint="default"/>
        <w:lang w:val="bg-BG" w:eastAsia="en-US" w:bidi="ar-SA"/>
      </w:rPr>
    </w:lvl>
    <w:lvl w:ilvl="3" w:tplc="C4AEC274">
      <w:numFmt w:val="bullet"/>
      <w:lvlText w:val="•"/>
      <w:lvlJc w:val="left"/>
      <w:pPr>
        <w:ind w:left="3485" w:hanging="423"/>
      </w:pPr>
      <w:rPr>
        <w:rFonts w:hint="default"/>
        <w:lang w:val="bg-BG" w:eastAsia="en-US" w:bidi="ar-SA"/>
      </w:rPr>
    </w:lvl>
    <w:lvl w:ilvl="4" w:tplc="8C2AC1F8">
      <w:numFmt w:val="bullet"/>
      <w:lvlText w:val="•"/>
      <w:lvlJc w:val="left"/>
      <w:pPr>
        <w:ind w:left="4548" w:hanging="423"/>
      </w:pPr>
      <w:rPr>
        <w:rFonts w:hint="default"/>
        <w:lang w:val="bg-BG" w:eastAsia="en-US" w:bidi="ar-SA"/>
      </w:rPr>
    </w:lvl>
    <w:lvl w:ilvl="5" w:tplc="F74A8E20">
      <w:numFmt w:val="bullet"/>
      <w:lvlText w:val="•"/>
      <w:lvlJc w:val="left"/>
      <w:pPr>
        <w:ind w:left="5611" w:hanging="423"/>
      </w:pPr>
      <w:rPr>
        <w:rFonts w:hint="default"/>
        <w:lang w:val="bg-BG" w:eastAsia="en-US" w:bidi="ar-SA"/>
      </w:rPr>
    </w:lvl>
    <w:lvl w:ilvl="6" w:tplc="C6F0783A">
      <w:numFmt w:val="bullet"/>
      <w:lvlText w:val="•"/>
      <w:lvlJc w:val="left"/>
      <w:pPr>
        <w:ind w:left="6674" w:hanging="423"/>
      </w:pPr>
      <w:rPr>
        <w:rFonts w:hint="default"/>
        <w:lang w:val="bg-BG" w:eastAsia="en-US" w:bidi="ar-SA"/>
      </w:rPr>
    </w:lvl>
    <w:lvl w:ilvl="7" w:tplc="BF080E10">
      <w:numFmt w:val="bullet"/>
      <w:lvlText w:val="•"/>
      <w:lvlJc w:val="left"/>
      <w:pPr>
        <w:ind w:left="7737" w:hanging="423"/>
      </w:pPr>
      <w:rPr>
        <w:rFonts w:hint="default"/>
        <w:lang w:val="bg-BG" w:eastAsia="en-US" w:bidi="ar-SA"/>
      </w:rPr>
    </w:lvl>
    <w:lvl w:ilvl="8" w:tplc="B8E8222C">
      <w:numFmt w:val="bullet"/>
      <w:lvlText w:val="•"/>
      <w:lvlJc w:val="left"/>
      <w:pPr>
        <w:ind w:left="8800" w:hanging="423"/>
      </w:pPr>
      <w:rPr>
        <w:rFonts w:hint="default"/>
        <w:lang w:val="bg-BG" w:eastAsia="en-US" w:bidi="ar-SA"/>
      </w:rPr>
    </w:lvl>
  </w:abstractNum>
  <w:abstractNum w:abstractNumId="31">
    <w:nsid w:val="573F5BAF"/>
    <w:multiLevelType w:val="hybridMultilevel"/>
    <w:tmpl w:val="206C5B08"/>
    <w:lvl w:ilvl="0" w:tplc="BEEE2F6C">
      <w:start w:val="2"/>
      <w:numFmt w:val="decimal"/>
      <w:lvlText w:val="(%1)"/>
      <w:lvlJc w:val="left"/>
      <w:pPr>
        <w:ind w:left="652" w:hanging="9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BC7A4310">
      <w:start w:val="2"/>
      <w:numFmt w:val="decimal"/>
      <w:lvlText w:val="(%2)"/>
      <w:lvlJc w:val="left"/>
      <w:pPr>
        <w:ind w:left="652" w:hanging="3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40FECC50">
      <w:numFmt w:val="bullet"/>
      <w:lvlText w:val="•"/>
      <w:lvlJc w:val="left"/>
      <w:pPr>
        <w:ind w:left="2713" w:hanging="348"/>
      </w:pPr>
      <w:rPr>
        <w:rFonts w:hint="default"/>
        <w:lang w:val="bg-BG" w:eastAsia="en-US" w:bidi="ar-SA"/>
      </w:rPr>
    </w:lvl>
    <w:lvl w:ilvl="3" w:tplc="BDCE3BA8">
      <w:numFmt w:val="bullet"/>
      <w:lvlText w:val="•"/>
      <w:lvlJc w:val="left"/>
      <w:pPr>
        <w:ind w:left="3739" w:hanging="348"/>
      </w:pPr>
      <w:rPr>
        <w:rFonts w:hint="default"/>
        <w:lang w:val="bg-BG" w:eastAsia="en-US" w:bidi="ar-SA"/>
      </w:rPr>
    </w:lvl>
    <w:lvl w:ilvl="4" w:tplc="1E02941E">
      <w:numFmt w:val="bullet"/>
      <w:lvlText w:val="•"/>
      <w:lvlJc w:val="left"/>
      <w:pPr>
        <w:ind w:left="4766" w:hanging="348"/>
      </w:pPr>
      <w:rPr>
        <w:rFonts w:hint="default"/>
        <w:lang w:val="bg-BG" w:eastAsia="en-US" w:bidi="ar-SA"/>
      </w:rPr>
    </w:lvl>
    <w:lvl w:ilvl="5" w:tplc="DA9C5302">
      <w:numFmt w:val="bullet"/>
      <w:lvlText w:val="•"/>
      <w:lvlJc w:val="left"/>
      <w:pPr>
        <w:ind w:left="5793" w:hanging="348"/>
      </w:pPr>
      <w:rPr>
        <w:rFonts w:hint="default"/>
        <w:lang w:val="bg-BG" w:eastAsia="en-US" w:bidi="ar-SA"/>
      </w:rPr>
    </w:lvl>
    <w:lvl w:ilvl="6" w:tplc="0368197A">
      <w:numFmt w:val="bullet"/>
      <w:lvlText w:val="•"/>
      <w:lvlJc w:val="left"/>
      <w:pPr>
        <w:ind w:left="6819" w:hanging="348"/>
      </w:pPr>
      <w:rPr>
        <w:rFonts w:hint="default"/>
        <w:lang w:val="bg-BG" w:eastAsia="en-US" w:bidi="ar-SA"/>
      </w:rPr>
    </w:lvl>
    <w:lvl w:ilvl="7" w:tplc="9CD048D6">
      <w:numFmt w:val="bullet"/>
      <w:lvlText w:val="•"/>
      <w:lvlJc w:val="left"/>
      <w:pPr>
        <w:ind w:left="7846" w:hanging="348"/>
      </w:pPr>
      <w:rPr>
        <w:rFonts w:hint="default"/>
        <w:lang w:val="bg-BG" w:eastAsia="en-US" w:bidi="ar-SA"/>
      </w:rPr>
    </w:lvl>
    <w:lvl w:ilvl="8" w:tplc="944C96D8">
      <w:numFmt w:val="bullet"/>
      <w:lvlText w:val="•"/>
      <w:lvlJc w:val="left"/>
      <w:pPr>
        <w:ind w:left="8873" w:hanging="348"/>
      </w:pPr>
      <w:rPr>
        <w:rFonts w:hint="default"/>
        <w:lang w:val="bg-BG" w:eastAsia="en-US" w:bidi="ar-SA"/>
      </w:rPr>
    </w:lvl>
  </w:abstractNum>
  <w:abstractNum w:abstractNumId="32">
    <w:nsid w:val="60457794"/>
    <w:multiLevelType w:val="hybridMultilevel"/>
    <w:tmpl w:val="BD0CF5A0"/>
    <w:lvl w:ilvl="0" w:tplc="B210BFF8">
      <w:start w:val="2"/>
      <w:numFmt w:val="decimal"/>
      <w:lvlText w:val="(%1)"/>
      <w:lvlJc w:val="left"/>
      <w:pPr>
        <w:ind w:left="1618" w:hanging="339"/>
      </w:pPr>
      <w:rPr>
        <w:rFonts w:hint="default"/>
        <w:b/>
        <w:bCs/>
        <w:w w:val="99"/>
        <w:sz w:val="24"/>
        <w:szCs w:val="24"/>
        <w:lang w:val="bg-BG" w:eastAsia="en-US" w:bidi="ar-SA"/>
      </w:rPr>
    </w:lvl>
    <w:lvl w:ilvl="1" w:tplc="750CC618">
      <w:numFmt w:val="bullet"/>
      <w:lvlText w:val="•"/>
      <w:lvlJc w:val="left"/>
      <w:pPr>
        <w:ind w:left="2550" w:hanging="339"/>
      </w:pPr>
      <w:rPr>
        <w:rFonts w:hint="default"/>
        <w:lang w:val="bg-BG" w:eastAsia="en-US" w:bidi="ar-SA"/>
      </w:rPr>
    </w:lvl>
    <w:lvl w:ilvl="2" w:tplc="2744DB00">
      <w:numFmt w:val="bullet"/>
      <w:lvlText w:val="•"/>
      <w:lvlJc w:val="left"/>
      <w:pPr>
        <w:ind w:left="3481" w:hanging="339"/>
      </w:pPr>
      <w:rPr>
        <w:rFonts w:hint="default"/>
        <w:lang w:val="bg-BG" w:eastAsia="en-US" w:bidi="ar-SA"/>
      </w:rPr>
    </w:lvl>
    <w:lvl w:ilvl="3" w:tplc="4412BBD2">
      <w:numFmt w:val="bullet"/>
      <w:lvlText w:val="•"/>
      <w:lvlJc w:val="left"/>
      <w:pPr>
        <w:ind w:left="4411" w:hanging="339"/>
      </w:pPr>
      <w:rPr>
        <w:rFonts w:hint="default"/>
        <w:lang w:val="bg-BG" w:eastAsia="en-US" w:bidi="ar-SA"/>
      </w:rPr>
    </w:lvl>
    <w:lvl w:ilvl="4" w:tplc="F6769C18">
      <w:numFmt w:val="bullet"/>
      <w:lvlText w:val="•"/>
      <w:lvlJc w:val="left"/>
      <w:pPr>
        <w:ind w:left="5342" w:hanging="339"/>
      </w:pPr>
      <w:rPr>
        <w:rFonts w:hint="default"/>
        <w:lang w:val="bg-BG" w:eastAsia="en-US" w:bidi="ar-SA"/>
      </w:rPr>
    </w:lvl>
    <w:lvl w:ilvl="5" w:tplc="D3D4FEA6">
      <w:numFmt w:val="bullet"/>
      <w:lvlText w:val="•"/>
      <w:lvlJc w:val="left"/>
      <w:pPr>
        <w:ind w:left="6273" w:hanging="339"/>
      </w:pPr>
      <w:rPr>
        <w:rFonts w:hint="default"/>
        <w:lang w:val="bg-BG" w:eastAsia="en-US" w:bidi="ar-SA"/>
      </w:rPr>
    </w:lvl>
    <w:lvl w:ilvl="6" w:tplc="D0C0E688">
      <w:numFmt w:val="bullet"/>
      <w:lvlText w:val="•"/>
      <w:lvlJc w:val="left"/>
      <w:pPr>
        <w:ind w:left="7203" w:hanging="339"/>
      </w:pPr>
      <w:rPr>
        <w:rFonts w:hint="default"/>
        <w:lang w:val="bg-BG" w:eastAsia="en-US" w:bidi="ar-SA"/>
      </w:rPr>
    </w:lvl>
    <w:lvl w:ilvl="7" w:tplc="76225FF6">
      <w:numFmt w:val="bullet"/>
      <w:lvlText w:val="•"/>
      <w:lvlJc w:val="left"/>
      <w:pPr>
        <w:ind w:left="8134" w:hanging="339"/>
      </w:pPr>
      <w:rPr>
        <w:rFonts w:hint="default"/>
        <w:lang w:val="bg-BG" w:eastAsia="en-US" w:bidi="ar-SA"/>
      </w:rPr>
    </w:lvl>
    <w:lvl w:ilvl="8" w:tplc="FACE7648">
      <w:numFmt w:val="bullet"/>
      <w:lvlText w:val="•"/>
      <w:lvlJc w:val="left"/>
      <w:pPr>
        <w:ind w:left="9065" w:hanging="339"/>
      </w:pPr>
      <w:rPr>
        <w:rFonts w:hint="default"/>
        <w:lang w:val="bg-BG" w:eastAsia="en-US" w:bidi="ar-SA"/>
      </w:rPr>
    </w:lvl>
  </w:abstractNum>
  <w:abstractNum w:abstractNumId="33">
    <w:nsid w:val="60AF7254"/>
    <w:multiLevelType w:val="hybridMultilevel"/>
    <w:tmpl w:val="A7CE0D20"/>
    <w:lvl w:ilvl="0" w:tplc="0360E170">
      <w:start w:val="1"/>
      <w:numFmt w:val="decimal"/>
      <w:lvlText w:val="%1."/>
      <w:lvlJc w:val="left"/>
      <w:pPr>
        <w:ind w:left="652" w:hanging="27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3620DFBC">
      <w:numFmt w:val="bullet"/>
      <w:lvlText w:val="•"/>
      <w:lvlJc w:val="left"/>
      <w:pPr>
        <w:ind w:left="1686" w:hanging="274"/>
      </w:pPr>
      <w:rPr>
        <w:rFonts w:hint="default"/>
        <w:lang w:val="bg-BG" w:eastAsia="en-US" w:bidi="ar-SA"/>
      </w:rPr>
    </w:lvl>
    <w:lvl w:ilvl="2" w:tplc="EDC05EF2">
      <w:numFmt w:val="bullet"/>
      <w:lvlText w:val="•"/>
      <w:lvlJc w:val="left"/>
      <w:pPr>
        <w:ind w:left="2713" w:hanging="274"/>
      </w:pPr>
      <w:rPr>
        <w:rFonts w:hint="default"/>
        <w:lang w:val="bg-BG" w:eastAsia="en-US" w:bidi="ar-SA"/>
      </w:rPr>
    </w:lvl>
    <w:lvl w:ilvl="3" w:tplc="01DC9096">
      <w:numFmt w:val="bullet"/>
      <w:lvlText w:val="•"/>
      <w:lvlJc w:val="left"/>
      <w:pPr>
        <w:ind w:left="3739" w:hanging="274"/>
      </w:pPr>
      <w:rPr>
        <w:rFonts w:hint="default"/>
        <w:lang w:val="bg-BG" w:eastAsia="en-US" w:bidi="ar-SA"/>
      </w:rPr>
    </w:lvl>
    <w:lvl w:ilvl="4" w:tplc="3056C346">
      <w:numFmt w:val="bullet"/>
      <w:lvlText w:val="•"/>
      <w:lvlJc w:val="left"/>
      <w:pPr>
        <w:ind w:left="4766" w:hanging="274"/>
      </w:pPr>
      <w:rPr>
        <w:rFonts w:hint="default"/>
        <w:lang w:val="bg-BG" w:eastAsia="en-US" w:bidi="ar-SA"/>
      </w:rPr>
    </w:lvl>
    <w:lvl w:ilvl="5" w:tplc="DADA7714">
      <w:numFmt w:val="bullet"/>
      <w:lvlText w:val="•"/>
      <w:lvlJc w:val="left"/>
      <w:pPr>
        <w:ind w:left="5793" w:hanging="274"/>
      </w:pPr>
      <w:rPr>
        <w:rFonts w:hint="default"/>
        <w:lang w:val="bg-BG" w:eastAsia="en-US" w:bidi="ar-SA"/>
      </w:rPr>
    </w:lvl>
    <w:lvl w:ilvl="6" w:tplc="AC9C7A02">
      <w:numFmt w:val="bullet"/>
      <w:lvlText w:val="•"/>
      <w:lvlJc w:val="left"/>
      <w:pPr>
        <w:ind w:left="6819" w:hanging="274"/>
      </w:pPr>
      <w:rPr>
        <w:rFonts w:hint="default"/>
        <w:lang w:val="bg-BG" w:eastAsia="en-US" w:bidi="ar-SA"/>
      </w:rPr>
    </w:lvl>
    <w:lvl w:ilvl="7" w:tplc="2C5412D4">
      <w:numFmt w:val="bullet"/>
      <w:lvlText w:val="•"/>
      <w:lvlJc w:val="left"/>
      <w:pPr>
        <w:ind w:left="7846" w:hanging="274"/>
      </w:pPr>
      <w:rPr>
        <w:rFonts w:hint="default"/>
        <w:lang w:val="bg-BG" w:eastAsia="en-US" w:bidi="ar-SA"/>
      </w:rPr>
    </w:lvl>
    <w:lvl w:ilvl="8" w:tplc="AEFEBAFE">
      <w:numFmt w:val="bullet"/>
      <w:lvlText w:val="•"/>
      <w:lvlJc w:val="left"/>
      <w:pPr>
        <w:ind w:left="8873" w:hanging="274"/>
      </w:pPr>
      <w:rPr>
        <w:rFonts w:hint="default"/>
        <w:lang w:val="bg-BG" w:eastAsia="en-US" w:bidi="ar-SA"/>
      </w:rPr>
    </w:lvl>
  </w:abstractNum>
  <w:abstractNum w:abstractNumId="34">
    <w:nsid w:val="6745118B"/>
    <w:multiLevelType w:val="hybridMultilevel"/>
    <w:tmpl w:val="78CE010E"/>
    <w:lvl w:ilvl="0" w:tplc="C7523AF6">
      <w:start w:val="1"/>
      <w:numFmt w:val="decimal"/>
      <w:lvlText w:val="%1."/>
      <w:lvlJc w:val="left"/>
      <w:pPr>
        <w:ind w:left="160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52588F9A">
      <w:numFmt w:val="bullet"/>
      <w:lvlText w:val="•"/>
      <w:lvlJc w:val="left"/>
      <w:pPr>
        <w:ind w:left="2532" w:hanging="240"/>
      </w:pPr>
      <w:rPr>
        <w:rFonts w:hint="default"/>
        <w:lang w:val="bg-BG" w:eastAsia="en-US" w:bidi="ar-SA"/>
      </w:rPr>
    </w:lvl>
    <w:lvl w:ilvl="2" w:tplc="7E0039EE">
      <w:numFmt w:val="bullet"/>
      <w:lvlText w:val="•"/>
      <w:lvlJc w:val="left"/>
      <w:pPr>
        <w:ind w:left="3465" w:hanging="240"/>
      </w:pPr>
      <w:rPr>
        <w:rFonts w:hint="default"/>
        <w:lang w:val="bg-BG" w:eastAsia="en-US" w:bidi="ar-SA"/>
      </w:rPr>
    </w:lvl>
    <w:lvl w:ilvl="3" w:tplc="BF84AF14">
      <w:numFmt w:val="bullet"/>
      <w:lvlText w:val="•"/>
      <w:lvlJc w:val="left"/>
      <w:pPr>
        <w:ind w:left="4397" w:hanging="240"/>
      </w:pPr>
      <w:rPr>
        <w:rFonts w:hint="default"/>
        <w:lang w:val="bg-BG" w:eastAsia="en-US" w:bidi="ar-SA"/>
      </w:rPr>
    </w:lvl>
    <w:lvl w:ilvl="4" w:tplc="293E8F4E">
      <w:numFmt w:val="bullet"/>
      <w:lvlText w:val="•"/>
      <w:lvlJc w:val="left"/>
      <w:pPr>
        <w:ind w:left="5330" w:hanging="240"/>
      </w:pPr>
      <w:rPr>
        <w:rFonts w:hint="default"/>
        <w:lang w:val="bg-BG" w:eastAsia="en-US" w:bidi="ar-SA"/>
      </w:rPr>
    </w:lvl>
    <w:lvl w:ilvl="5" w:tplc="2C8A27D6">
      <w:numFmt w:val="bullet"/>
      <w:lvlText w:val="•"/>
      <w:lvlJc w:val="left"/>
      <w:pPr>
        <w:ind w:left="6263" w:hanging="240"/>
      </w:pPr>
      <w:rPr>
        <w:rFonts w:hint="default"/>
        <w:lang w:val="bg-BG" w:eastAsia="en-US" w:bidi="ar-SA"/>
      </w:rPr>
    </w:lvl>
    <w:lvl w:ilvl="6" w:tplc="C674DB62">
      <w:numFmt w:val="bullet"/>
      <w:lvlText w:val="•"/>
      <w:lvlJc w:val="left"/>
      <w:pPr>
        <w:ind w:left="7195" w:hanging="240"/>
      </w:pPr>
      <w:rPr>
        <w:rFonts w:hint="default"/>
        <w:lang w:val="bg-BG" w:eastAsia="en-US" w:bidi="ar-SA"/>
      </w:rPr>
    </w:lvl>
    <w:lvl w:ilvl="7" w:tplc="DBEED0E4">
      <w:numFmt w:val="bullet"/>
      <w:lvlText w:val="•"/>
      <w:lvlJc w:val="left"/>
      <w:pPr>
        <w:ind w:left="8128" w:hanging="240"/>
      </w:pPr>
      <w:rPr>
        <w:rFonts w:hint="default"/>
        <w:lang w:val="bg-BG" w:eastAsia="en-US" w:bidi="ar-SA"/>
      </w:rPr>
    </w:lvl>
    <w:lvl w:ilvl="8" w:tplc="31F4A324">
      <w:numFmt w:val="bullet"/>
      <w:lvlText w:val="•"/>
      <w:lvlJc w:val="left"/>
      <w:pPr>
        <w:ind w:left="9061" w:hanging="240"/>
      </w:pPr>
      <w:rPr>
        <w:rFonts w:hint="default"/>
        <w:lang w:val="bg-BG" w:eastAsia="en-US" w:bidi="ar-SA"/>
      </w:rPr>
    </w:lvl>
  </w:abstractNum>
  <w:abstractNum w:abstractNumId="35">
    <w:nsid w:val="68A41F1E"/>
    <w:multiLevelType w:val="hybridMultilevel"/>
    <w:tmpl w:val="13864746"/>
    <w:lvl w:ilvl="0" w:tplc="DF44E470">
      <w:start w:val="1"/>
      <w:numFmt w:val="decimal"/>
      <w:lvlText w:val="%1."/>
      <w:lvlJc w:val="left"/>
      <w:pPr>
        <w:ind w:left="145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5A6CE70">
      <w:numFmt w:val="bullet"/>
      <w:lvlText w:val="•"/>
      <w:lvlJc w:val="left"/>
      <w:pPr>
        <w:ind w:left="2406" w:hanging="240"/>
      </w:pPr>
      <w:rPr>
        <w:rFonts w:hint="default"/>
        <w:lang w:val="bg-BG" w:eastAsia="en-US" w:bidi="ar-SA"/>
      </w:rPr>
    </w:lvl>
    <w:lvl w:ilvl="2" w:tplc="29DC3586">
      <w:numFmt w:val="bullet"/>
      <w:lvlText w:val="•"/>
      <w:lvlJc w:val="left"/>
      <w:pPr>
        <w:ind w:left="3353" w:hanging="240"/>
      </w:pPr>
      <w:rPr>
        <w:rFonts w:hint="default"/>
        <w:lang w:val="bg-BG" w:eastAsia="en-US" w:bidi="ar-SA"/>
      </w:rPr>
    </w:lvl>
    <w:lvl w:ilvl="3" w:tplc="B9B6F136">
      <w:numFmt w:val="bullet"/>
      <w:lvlText w:val="•"/>
      <w:lvlJc w:val="left"/>
      <w:pPr>
        <w:ind w:left="4299" w:hanging="240"/>
      </w:pPr>
      <w:rPr>
        <w:rFonts w:hint="default"/>
        <w:lang w:val="bg-BG" w:eastAsia="en-US" w:bidi="ar-SA"/>
      </w:rPr>
    </w:lvl>
    <w:lvl w:ilvl="4" w:tplc="6E261134">
      <w:numFmt w:val="bullet"/>
      <w:lvlText w:val="•"/>
      <w:lvlJc w:val="left"/>
      <w:pPr>
        <w:ind w:left="5246" w:hanging="240"/>
      </w:pPr>
      <w:rPr>
        <w:rFonts w:hint="default"/>
        <w:lang w:val="bg-BG" w:eastAsia="en-US" w:bidi="ar-SA"/>
      </w:rPr>
    </w:lvl>
    <w:lvl w:ilvl="5" w:tplc="6D6C3BC2">
      <w:numFmt w:val="bullet"/>
      <w:lvlText w:val="•"/>
      <w:lvlJc w:val="left"/>
      <w:pPr>
        <w:ind w:left="6193" w:hanging="240"/>
      </w:pPr>
      <w:rPr>
        <w:rFonts w:hint="default"/>
        <w:lang w:val="bg-BG" w:eastAsia="en-US" w:bidi="ar-SA"/>
      </w:rPr>
    </w:lvl>
    <w:lvl w:ilvl="6" w:tplc="044E762E">
      <w:numFmt w:val="bullet"/>
      <w:lvlText w:val="•"/>
      <w:lvlJc w:val="left"/>
      <w:pPr>
        <w:ind w:left="7139" w:hanging="240"/>
      </w:pPr>
      <w:rPr>
        <w:rFonts w:hint="default"/>
        <w:lang w:val="bg-BG" w:eastAsia="en-US" w:bidi="ar-SA"/>
      </w:rPr>
    </w:lvl>
    <w:lvl w:ilvl="7" w:tplc="3B12AD04">
      <w:numFmt w:val="bullet"/>
      <w:lvlText w:val="•"/>
      <w:lvlJc w:val="left"/>
      <w:pPr>
        <w:ind w:left="8086" w:hanging="240"/>
      </w:pPr>
      <w:rPr>
        <w:rFonts w:hint="default"/>
        <w:lang w:val="bg-BG" w:eastAsia="en-US" w:bidi="ar-SA"/>
      </w:rPr>
    </w:lvl>
    <w:lvl w:ilvl="8" w:tplc="07C093DA">
      <w:numFmt w:val="bullet"/>
      <w:lvlText w:val="•"/>
      <w:lvlJc w:val="left"/>
      <w:pPr>
        <w:ind w:left="9033" w:hanging="240"/>
      </w:pPr>
      <w:rPr>
        <w:rFonts w:hint="default"/>
        <w:lang w:val="bg-BG" w:eastAsia="en-US" w:bidi="ar-SA"/>
      </w:rPr>
    </w:lvl>
  </w:abstractNum>
  <w:abstractNum w:abstractNumId="36">
    <w:nsid w:val="68D21880"/>
    <w:multiLevelType w:val="hybridMultilevel"/>
    <w:tmpl w:val="48FC488C"/>
    <w:lvl w:ilvl="0" w:tplc="B5C25020">
      <w:start w:val="2"/>
      <w:numFmt w:val="decimal"/>
      <w:lvlText w:val="(%1)"/>
      <w:lvlJc w:val="left"/>
      <w:pPr>
        <w:ind w:left="652" w:hanging="102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57085F60">
      <w:start w:val="1"/>
      <w:numFmt w:val="decimal"/>
      <w:lvlText w:val="%2."/>
      <w:lvlJc w:val="left"/>
      <w:pPr>
        <w:ind w:left="3485" w:hanging="73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2" w:tplc="7C1A5286">
      <w:numFmt w:val="bullet"/>
      <w:lvlText w:val="•"/>
      <w:lvlJc w:val="left"/>
      <w:pPr>
        <w:ind w:left="4307" w:hanging="733"/>
      </w:pPr>
      <w:rPr>
        <w:rFonts w:hint="default"/>
        <w:lang w:val="bg-BG" w:eastAsia="en-US" w:bidi="ar-SA"/>
      </w:rPr>
    </w:lvl>
    <w:lvl w:ilvl="3" w:tplc="4E4AEF3A">
      <w:numFmt w:val="bullet"/>
      <w:lvlText w:val="•"/>
      <w:lvlJc w:val="left"/>
      <w:pPr>
        <w:ind w:left="5134" w:hanging="733"/>
      </w:pPr>
      <w:rPr>
        <w:rFonts w:hint="default"/>
        <w:lang w:val="bg-BG" w:eastAsia="en-US" w:bidi="ar-SA"/>
      </w:rPr>
    </w:lvl>
    <w:lvl w:ilvl="4" w:tplc="21726938">
      <w:numFmt w:val="bullet"/>
      <w:lvlText w:val="•"/>
      <w:lvlJc w:val="left"/>
      <w:pPr>
        <w:ind w:left="5962" w:hanging="733"/>
      </w:pPr>
      <w:rPr>
        <w:rFonts w:hint="default"/>
        <w:lang w:val="bg-BG" w:eastAsia="en-US" w:bidi="ar-SA"/>
      </w:rPr>
    </w:lvl>
    <w:lvl w:ilvl="5" w:tplc="1B26CCA6">
      <w:numFmt w:val="bullet"/>
      <w:lvlText w:val="•"/>
      <w:lvlJc w:val="left"/>
      <w:pPr>
        <w:ind w:left="6789" w:hanging="733"/>
      </w:pPr>
      <w:rPr>
        <w:rFonts w:hint="default"/>
        <w:lang w:val="bg-BG" w:eastAsia="en-US" w:bidi="ar-SA"/>
      </w:rPr>
    </w:lvl>
    <w:lvl w:ilvl="6" w:tplc="B9DA92A4">
      <w:numFmt w:val="bullet"/>
      <w:lvlText w:val="•"/>
      <w:lvlJc w:val="left"/>
      <w:pPr>
        <w:ind w:left="7616" w:hanging="733"/>
      </w:pPr>
      <w:rPr>
        <w:rFonts w:hint="default"/>
        <w:lang w:val="bg-BG" w:eastAsia="en-US" w:bidi="ar-SA"/>
      </w:rPr>
    </w:lvl>
    <w:lvl w:ilvl="7" w:tplc="3C002E30">
      <w:numFmt w:val="bullet"/>
      <w:lvlText w:val="•"/>
      <w:lvlJc w:val="left"/>
      <w:pPr>
        <w:ind w:left="8444" w:hanging="733"/>
      </w:pPr>
      <w:rPr>
        <w:rFonts w:hint="default"/>
        <w:lang w:val="bg-BG" w:eastAsia="en-US" w:bidi="ar-SA"/>
      </w:rPr>
    </w:lvl>
    <w:lvl w:ilvl="8" w:tplc="3312897C">
      <w:numFmt w:val="bullet"/>
      <w:lvlText w:val="•"/>
      <w:lvlJc w:val="left"/>
      <w:pPr>
        <w:ind w:left="9271" w:hanging="733"/>
      </w:pPr>
      <w:rPr>
        <w:rFonts w:hint="default"/>
        <w:lang w:val="bg-BG" w:eastAsia="en-US" w:bidi="ar-SA"/>
      </w:rPr>
    </w:lvl>
  </w:abstractNum>
  <w:abstractNum w:abstractNumId="37">
    <w:nsid w:val="6B75360C"/>
    <w:multiLevelType w:val="hybridMultilevel"/>
    <w:tmpl w:val="A42EED96"/>
    <w:lvl w:ilvl="0" w:tplc="1A6884A6">
      <w:start w:val="1"/>
      <w:numFmt w:val="decimal"/>
      <w:lvlText w:val="%1)"/>
      <w:lvlJc w:val="left"/>
      <w:pPr>
        <w:ind w:left="652" w:hanging="708"/>
      </w:pPr>
      <w:rPr>
        <w:rFonts w:ascii="Times New Roman" w:eastAsia="Times New Roman" w:hAnsi="Times New Roman" w:cs="Times New Roman" w:hint="default"/>
        <w:b/>
        <w:w w:val="99"/>
        <w:sz w:val="24"/>
        <w:szCs w:val="24"/>
        <w:lang w:val="bg-BG" w:eastAsia="en-US" w:bidi="ar-SA"/>
      </w:rPr>
    </w:lvl>
    <w:lvl w:ilvl="1" w:tplc="7F463F7E">
      <w:numFmt w:val="bullet"/>
      <w:lvlText w:val="•"/>
      <w:lvlJc w:val="left"/>
      <w:pPr>
        <w:ind w:left="1686" w:hanging="708"/>
      </w:pPr>
      <w:rPr>
        <w:rFonts w:hint="default"/>
        <w:lang w:val="bg-BG" w:eastAsia="en-US" w:bidi="ar-SA"/>
      </w:rPr>
    </w:lvl>
    <w:lvl w:ilvl="2" w:tplc="409E7D66">
      <w:numFmt w:val="bullet"/>
      <w:lvlText w:val="•"/>
      <w:lvlJc w:val="left"/>
      <w:pPr>
        <w:ind w:left="2713" w:hanging="708"/>
      </w:pPr>
      <w:rPr>
        <w:rFonts w:hint="default"/>
        <w:lang w:val="bg-BG" w:eastAsia="en-US" w:bidi="ar-SA"/>
      </w:rPr>
    </w:lvl>
    <w:lvl w:ilvl="3" w:tplc="1884BF66">
      <w:numFmt w:val="bullet"/>
      <w:lvlText w:val="•"/>
      <w:lvlJc w:val="left"/>
      <w:pPr>
        <w:ind w:left="3739" w:hanging="708"/>
      </w:pPr>
      <w:rPr>
        <w:rFonts w:hint="default"/>
        <w:lang w:val="bg-BG" w:eastAsia="en-US" w:bidi="ar-SA"/>
      </w:rPr>
    </w:lvl>
    <w:lvl w:ilvl="4" w:tplc="41689370">
      <w:numFmt w:val="bullet"/>
      <w:lvlText w:val="•"/>
      <w:lvlJc w:val="left"/>
      <w:pPr>
        <w:ind w:left="4766" w:hanging="708"/>
      </w:pPr>
      <w:rPr>
        <w:rFonts w:hint="default"/>
        <w:lang w:val="bg-BG" w:eastAsia="en-US" w:bidi="ar-SA"/>
      </w:rPr>
    </w:lvl>
    <w:lvl w:ilvl="5" w:tplc="A4BE826C">
      <w:numFmt w:val="bullet"/>
      <w:lvlText w:val="•"/>
      <w:lvlJc w:val="left"/>
      <w:pPr>
        <w:ind w:left="5793" w:hanging="708"/>
      </w:pPr>
      <w:rPr>
        <w:rFonts w:hint="default"/>
        <w:lang w:val="bg-BG" w:eastAsia="en-US" w:bidi="ar-SA"/>
      </w:rPr>
    </w:lvl>
    <w:lvl w:ilvl="6" w:tplc="085609EC">
      <w:numFmt w:val="bullet"/>
      <w:lvlText w:val="•"/>
      <w:lvlJc w:val="left"/>
      <w:pPr>
        <w:ind w:left="6819" w:hanging="708"/>
      </w:pPr>
      <w:rPr>
        <w:rFonts w:hint="default"/>
        <w:lang w:val="bg-BG" w:eastAsia="en-US" w:bidi="ar-SA"/>
      </w:rPr>
    </w:lvl>
    <w:lvl w:ilvl="7" w:tplc="DC1EEF54">
      <w:numFmt w:val="bullet"/>
      <w:lvlText w:val="•"/>
      <w:lvlJc w:val="left"/>
      <w:pPr>
        <w:ind w:left="7846" w:hanging="708"/>
      </w:pPr>
      <w:rPr>
        <w:rFonts w:hint="default"/>
        <w:lang w:val="bg-BG" w:eastAsia="en-US" w:bidi="ar-SA"/>
      </w:rPr>
    </w:lvl>
    <w:lvl w:ilvl="8" w:tplc="20B62FC4">
      <w:numFmt w:val="bullet"/>
      <w:lvlText w:val="•"/>
      <w:lvlJc w:val="left"/>
      <w:pPr>
        <w:ind w:left="8873" w:hanging="708"/>
      </w:pPr>
      <w:rPr>
        <w:rFonts w:hint="default"/>
        <w:lang w:val="bg-BG" w:eastAsia="en-US" w:bidi="ar-SA"/>
      </w:rPr>
    </w:lvl>
  </w:abstractNum>
  <w:abstractNum w:abstractNumId="38">
    <w:nsid w:val="6C320001"/>
    <w:multiLevelType w:val="hybridMultilevel"/>
    <w:tmpl w:val="86DAD016"/>
    <w:lvl w:ilvl="0" w:tplc="73589A64">
      <w:start w:val="1"/>
      <w:numFmt w:val="decimal"/>
      <w:lvlText w:val="%1."/>
      <w:lvlJc w:val="left"/>
      <w:pPr>
        <w:ind w:left="652" w:hanging="8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E5220D6">
      <w:numFmt w:val="bullet"/>
      <w:lvlText w:val="•"/>
      <w:lvlJc w:val="left"/>
      <w:pPr>
        <w:ind w:left="1686" w:hanging="877"/>
      </w:pPr>
      <w:rPr>
        <w:rFonts w:hint="default"/>
        <w:lang w:val="bg-BG" w:eastAsia="en-US" w:bidi="ar-SA"/>
      </w:rPr>
    </w:lvl>
    <w:lvl w:ilvl="2" w:tplc="1C3C76E2">
      <w:numFmt w:val="bullet"/>
      <w:lvlText w:val="•"/>
      <w:lvlJc w:val="left"/>
      <w:pPr>
        <w:ind w:left="2713" w:hanging="877"/>
      </w:pPr>
      <w:rPr>
        <w:rFonts w:hint="default"/>
        <w:lang w:val="bg-BG" w:eastAsia="en-US" w:bidi="ar-SA"/>
      </w:rPr>
    </w:lvl>
    <w:lvl w:ilvl="3" w:tplc="279CFDDA">
      <w:numFmt w:val="bullet"/>
      <w:lvlText w:val="•"/>
      <w:lvlJc w:val="left"/>
      <w:pPr>
        <w:ind w:left="3739" w:hanging="877"/>
      </w:pPr>
      <w:rPr>
        <w:rFonts w:hint="default"/>
        <w:lang w:val="bg-BG" w:eastAsia="en-US" w:bidi="ar-SA"/>
      </w:rPr>
    </w:lvl>
    <w:lvl w:ilvl="4" w:tplc="28D6FC7E">
      <w:numFmt w:val="bullet"/>
      <w:lvlText w:val="•"/>
      <w:lvlJc w:val="left"/>
      <w:pPr>
        <w:ind w:left="4766" w:hanging="877"/>
      </w:pPr>
      <w:rPr>
        <w:rFonts w:hint="default"/>
        <w:lang w:val="bg-BG" w:eastAsia="en-US" w:bidi="ar-SA"/>
      </w:rPr>
    </w:lvl>
    <w:lvl w:ilvl="5" w:tplc="3A9841E2">
      <w:numFmt w:val="bullet"/>
      <w:lvlText w:val="•"/>
      <w:lvlJc w:val="left"/>
      <w:pPr>
        <w:ind w:left="5793" w:hanging="877"/>
      </w:pPr>
      <w:rPr>
        <w:rFonts w:hint="default"/>
        <w:lang w:val="bg-BG" w:eastAsia="en-US" w:bidi="ar-SA"/>
      </w:rPr>
    </w:lvl>
    <w:lvl w:ilvl="6" w:tplc="E6D8A9EC">
      <w:numFmt w:val="bullet"/>
      <w:lvlText w:val="•"/>
      <w:lvlJc w:val="left"/>
      <w:pPr>
        <w:ind w:left="6819" w:hanging="877"/>
      </w:pPr>
      <w:rPr>
        <w:rFonts w:hint="default"/>
        <w:lang w:val="bg-BG" w:eastAsia="en-US" w:bidi="ar-SA"/>
      </w:rPr>
    </w:lvl>
    <w:lvl w:ilvl="7" w:tplc="6C9C170A">
      <w:numFmt w:val="bullet"/>
      <w:lvlText w:val="•"/>
      <w:lvlJc w:val="left"/>
      <w:pPr>
        <w:ind w:left="7846" w:hanging="877"/>
      </w:pPr>
      <w:rPr>
        <w:rFonts w:hint="default"/>
        <w:lang w:val="bg-BG" w:eastAsia="en-US" w:bidi="ar-SA"/>
      </w:rPr>
    </w:lvl>
    <w:lvl w:ilvl="8" w:tplc="4E4E57BA">
      <w:numFmt w:val="bullet"/>
      <w:lvlText w:val="•"/>
      <w:lvlJc w:val="left"/>
      <w:pPr>
        <w:ind w:left="8873" w:hanging="877"/>
      </w:pPr>
      <w:rPr>
        <w:rFonts w:hint="default"/>
        <w:lang w:val="bg-BG" w:eastAsia="en-US" w:bidi="ar-SA"/>
      </w:rPr>
    </w:lvl>
  </w:abstractNum>
  <w:abstractNum w:abstractNumId="39">
    <w:nsid w:val="6E905DFE"/>
    <w:multiLevelType w:val="hybridMultilevel"/>
    <w:tmpl w:val="2618DE22"/>
    <w:lvl w:ilvl="0" w:tplc="762252CA">
      <w:start w:val="1"/>
      <w:numFmt w:val="decimal"/>
      <w:lvlText w:val="%1."/>
      <w:lvlJc w:val="left"/>
      <w:pPr>
        <w:ind w:left="1361" w:hanging="7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1E2D082">
      <w:numFmt w:val="bullet"/>
      <w:lvlText w:val="•"/>
      <w:lvlJc w:val="left"/>
      <w:pPr>
        <w:ind w:left="2316" w:hanging="709"/>
      </w:pPr>
      <w:rPr>
        <w:rFonts w:hint="default"/>
        <w:lang w:val="bg-BG" w:eastAsia="en-US" w:bidi="ar-SA"/>
      </w:rPr>
    </w:lvl>
    <w:lvl w:ilvl="2" w:tplc="9EB2AA60">
      <w:numFmt w:val="bullet"/>
      <w:lvlText w:val="•"/>
      <w:lvlJc w:val="left"/>
      <w:pPr>
        <w:ind w:left="3273" w:hanging="709"/>
      </w:pPr>
      <w:rPr>
        <w:rFonts w:hint="default"/>
        <w:lang w:val="bg-BG" w:eastAsia="en-US" w:bidi="ar-SA"/>
      </w:rPr>
    </w:lvl>
    <w:lvl w:ilvl="3" w:tplc="B4E2D876">
      <w:numFmt w:val="bullet"/>
      <w:lvlText w:val="•"/>
      <w:lvlJc w:val="left"/>
      <w:pPr>
        <w:ind w:left="4229" w:hanging="709"/>
      </w:pPr>
      <w:rPr>
        <w:rFonts w:hint="default"/>
        <w:lang w:val="bg-BG" w:eastAsia="en-US" w:bidi="ar-SA"/>
      </w:rPr>
    </w:lvl>
    <w:lvl w:ilvl="4" w:tplc="D548A7AE">
      <w:numFmt w:val="bullet"/>
      <w:lvlText w:val="•"/>
      <w:lvlJc w:val="left"/>
      <w:pPr>
        <w:ind w:left="5186" w:hanging="709"/>
      </w:pPr>
      <w:rPr>
        <w:rFonts w:hint="default"/>
        <w:lang w:val="bg-BG" w:eastAsia="en-US" w:bidi="ar-SA"/>
      </w:rPr>
    </w:lvl>
    <w:lvl w:ilvl="5" w:tplc="5A1083C6">
      <w:numFmt w:val="bullet"/>
      <w:lvlText w:val="•"/>
      <w:lvlJc w:val="left"/>
      <w:pPr>
        <w:ind w:left="6143" w:hanging="709"/>
      </w:pPr>
      <w:rPr>
        <w:rFonts w:hint="default"/>
        <w:lang w:val="bg-BG" w:eastAsia="en-US" w:bidi="ar-SA"/>
      </w:rPr>
    </w:lvl>
    <w:lvl w:ilvl="6" w:tplc="D244F186">
      <w:numFmt w:val="bullet"/>
      <w:lvlText w:val="•"/>
      <w:lvlJc w:val="left"/>
      <w:pPr>
        <w:ind w:left="7099" w:hanging="709"/>
      </w:pPr>
      <w:rPr>
        <w:rFonts w:hint="default"/>
        <w:lang w:val="bg-BG" w:eastAsia="en-US" w:bidi="ar-SA"/>
      </w:rPr>
    </w:lvl>
    <w:lvl w:ilvl="7" w:tplc="5B3A1D5A">
      <w:numFmt w:val="bullet"/>
      <w:lvlText w:val="•"/>
      <w:lvlJc w:val="left"/>
      <w:pPr>
        <w:ind w:left="8056" w:hanging="709"/>
      </w:pPr>
      <w:rPr>
        <w:rFonts w:hint="default"/>
        <w:lang w:val="bg-BG" w:eastAsia="en-US" w:bidi="ar-SA"/>
      </w:rPr>
    </w:lvl>
    <w:lvl w:ilvl="8" w:tplc="611244EE">
      <w:numFmt w:val="bullet"/>
      <w:lvlText w:val="•"/>
      <w:lvlJc w:val="left"/>
      <w:pPr>
        <w:ind w:left="9013" w:hanging="709"/>
      </w:pPr>
      <w:rPr>
        <w:rFonts w:hint="default"/>
        <w:lang w:val="bg-BG" w:eastAsia="en-US" w:bidi="ar-SA"/>
      </w:rPr>
    </w:lvl>
  </w:abstractNum>
  <w:abstractNum w:abstractNumId="40">
    <w:nsid w:val="73097990"/>
    <w:multiLevelType w:val="hybridMultilevel"/>
    <w:tmpl w:val="7EEA5A42"/>
    <w:lvl w:ilvl="0" w:tplc="E696CD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4451EF"/>
    <w:multiLevelType w:val="hybridMultilevel"/>
    <w:tmpl w:val="1020F774"/>
    <w:lvl w:ilvl="0" w:tplc="C59807D6">
      <w:start w:val="1"/>
      <w:numFmt w:val="decimal"/>
      <w:lvlText w:val="%1."/>
      <w:lvlJc w:val="left"/>
      <w:pPr>
        <w:ind w:left="1754" w:hanging="110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E7E39B4">
      <w:numFmt w:val="bullet"/>
      <w:lvlText w:val="•"/>
      <w:lvlJc w:val="left"/>
      <w:pPr>
        <w:ind w:left="2676" w:hanging="1102"/>
      </w:pPr>
      <w:rPr>
        <w:rFonts w:hint="default"/>
        <w:lang w:val="bg-BG" w:eastAsia="en-US" w:bidi="ar-SA"/>
      </w:rPr>
    </w:lvl>
    <w:lvl w:ilvl="2" w:tplc="374A8782">
      <w:numFmt w:val="bullet"/>
      <w:lvlText w:val="•"/>
      <w:lvlJc w:val="left"/>
      <w:pPr>
        <w:ind w:left="3593" w:hanging="1102"/>
      </w:pPr>
      <w:rPr>
        <w:rFonts w:hint="default"/>
        <w:lang w:val="bg-BG" w:eastAsia="en-US" w:bidi="ar-SA"/>
      </w:rPr>
    </w:lvl>
    <w:lvl w:ilvl="3" w:tplc="2C5E707C">
      <w:numFmt w:val="bullet"/>
      <w:lvlText w:val="•"/>
      <w:lvlJc w:val="left"/>
      <w:pPr>
        <w:ind w:left="4509" w:hanging="1102"/>
      </w:pPr>
      <w:rPr>
        <w:rFonts w:hint="default"/>
        <w:lang w:val="bg-BG" w:eastAsia="en-US" w:bidi="ar-SA"/>
      </w:rPr>
    </w:lvl>
    <w:lvl w:ilvl="4" w:tplc="E1786FF8">
      <w:numFmt w:val="bullet"/>
      <w:lvlText w:val="•"/>
      <w:lvlJc w:val="left"/>
      <w:pPr>
        <w:ind w:left="5426" w:hanging="1102"/>
      </w:pPr>
      <w:rPr>
        <w:rFonts w:hint="default"/>
        <w:lang w:val="bg-BG" w:eastAsia="en-US" w:bidi="ar-SA"/>
      </w:rPr>
    </w:lvl>
    <w:lvl w:ilvl="5" w:tplc="10B8BC98">
      <w:numFmt w:val="bullet"/>
      <w:lvlText w:val="•"/>
      <w:lvlJc w:val="left"/>
      <w:pPr>
        <w:ind w:left="6343" w:hanging="1102"/>
      </w:pPr>
      <w:rPr>
        <w:rFonts w:hint="default"/>
        <w:lang w:val="bg-BG" w:eastAsia="en-US" w:bidi="ar-SA"/>
      </w:rPr>
    </w:lvl>
    <w:lvl w:ilvl="6" w:tplc="B6521644">
      <w:numFmt w:val="bullet"/>
      <w:lvlText w:val="•"/>
      <w:lvlJc w:val="left"/>
      <w:pPr>
        <w:ind w:left="7259" w:hanging="1102"/>
      </w:pPr>
      <w:rPr>
        <w:rFonts w:hint="default"/>
        <w:lang w:val="bg-BG" w:eastAsia="en-US" w:bidi="ar-SA"/>
      </w:rPr>
    </w:lvl>
    <w:lvl w:ilvl="7" w:tplc="B6C08D94">
      <w:numFmt w:val="bullet"/>
      <w:lvlText w:val="•"/>
      <w:lvlJc w:val="left"/>
      <w:pPr>
        <w:ind w:left="8176" w:hanging="1102"/>
      </w:pPr>
      <w:rPr>
        <w:rFonts w:hint="default"/>
        <w:lang w:val="bg-BG" w:eastAsia="en-US" w:bidi="ar-SA"/>
      </w:rPr>
    </w:lvl>
    <w:lvl w:ilvl="8" w:tplc="ED00B042">
      <w:numFmt w:val="bullet"/>
      <w:lvlText w:val="•"/>
      <w:lvlJc w:val="left"/>
      <w:pPr>
        <w:ind w:left="9093" w:hanging="1102"/>
      </w:pPr>
      <w:rPr>
        <w:rFonts w:hint="default"/>
        <w:lang w:val="bg-BG" w:eastAsia="en-US" w:bidi="ar-SA"/>
      </w:rPr>
    </w:lvl>
  </w:abstractNum>
  <w:abstractNum w:abstractNumId="42">
    <w:nsid w:val="739022C5"/>
    <w:multiLevelType w:val="hybridMultilevel"/>
    <w:tmpl w:val="28A80558"/>
    <w:lvl w:ilvl="0" w:tplc="38C2EC2E">
      <w:start w:val="2"/>
      <w:numFmt w:val="decimal"/>
      <w:lvlText w:val="(%1)"/>
      <w:lvlJc w:val="left"/>
      <w:pPr>
        <w:ind w:left="652" w:hanging="428"/>
      </w:pPr>
      <w:rPr>
        <w:rFonts w:hint="default"/>
        <w:b/>
        <w:bCs/>
        <w:w w:val="99"/>
        <w:lang w:val="bg-BG" w:eastAsia="en-US" w:bidi="ar-SA"/>
      </w:rPr>
    </w:lvl>
    <w:lvl w:ilvl="1" w:tplc="3E28F7B6">
      <w:numFmt w:val="bullet"/>
      <w:lvlText w:val="•"/>
      <w:lvlJc w:val="left"/>
      <w:pPr>
        <w:ind w:left="1686" w:hanging="428"/>
      </w:pPr>
      <w:rPr>
        <w:rFonts w:hint="default"/>
        <w:lang w:val="bg-BG" w:eastAsia="en-US" w:bidi="ar-SA"/>
      </w:rPr>
    </w:lvl>
    <w:lvl w:ilvl="2" w:tplc="A27E347C">
      <w:numFmt w:val="bullet"/>
      <w:lvlText w:val="•"/>
      <w:lvlJc w:val="left"/>
      <w:pPr>
        <w:ind w:left="2713" w:hanging="428"/>
      </w:pPr>
      <w:rPr>
        <w:rFonts w:hint="default"/>
        <w:lang w:val="bg-BG" w:eastAsia="en-US" w:bidi="ar-SA"/>
      </w:rPr>
    </w:lvl>
    <w:lvl w:ilvl="3" w:tplc="DD0A848E">
      <w:numFmt w:val="bullet"/>
      <w:lvlText w:val="•"/>
      <w:lvlJc w:val="left"/>
      <w:pPr>
        <w:ind w:left="3739" w:hanging="428"/>
      </w:pPr>
      <w:rPr>
        <w:rFonts w:hint="default"/>
        <w:lang w:val="bg-BG" w:eastAsia="en-US" w:bidi="ar-SA"/>
      </w:rPr>
    </w:lvl>
    <w:lvl w:ilvl="4" w:tplc="A9C222CC">
      <w:numFmt w:val="bullet"/>
      <w:lvlText w:val="•"/>
      <w:lvlJc w:val="left"/>
      <w:pPr>
        <w:ind w:left="4766" w:hanging="428"/>
      </w:pPr>
      <w:rPr>
        <w:rFonts w:hint="default"/>
        <w:lang w:val="bg-BG" w:eastAsia="en-US" w:bidi="ar-SA"/>
      </w:rPr>
    </w:lvl>
    <w:lvl w:ilvl="5" w:tplc="5C525338">
      <w:numFmt w:val="bullet"/>
      <w:lvlText w:val="•"/>
      <w:lvlJc w:val="left"/>
      <w:pPr>
        <w:ind w:left="5793" w:hanging="428"/>
      </w:pPr>
      <w:rPr>
        <w:rFonts w:hint="default"/>
        <w:lang w:val="bg-BG" w:eastAsia="en-US" w:bidi="ar-SA"/>
      </w:rPr>
    </w:lvl>
    <w:lvl w:ilvl="6" w:tplc="DB2841DC">
      <w:numFmt w:val="bullet"/>
      <w:lvlText w:val="•"/>
      <w:lvlJc w:val="left"/>
      <w:pPr>
        <w:ind w:left="6819" w:hanging="428"/>
      </w:pPr>
      <w:rPr>
        <w:rFonts w:hint="default"/>
        <w:lang w:val="bg-BG" w:eastAsia="en-US" w:bidi="ar-SA"/>
      </w:rPr>
    </w:lvl>
    <w:lvl w:ilvl="7" w:tplc="DFF0ABE0">
      <w:numFmt w:val="bullet"/>
      <w:lvlText w:val="•"/>
      <w:lvlJc w:val="left"/>
      <w:pPr>
        <w:ind w:left="7846" w:hanging="428"/>
      </w:pPr>
      <w:rPr>
        <w:rFonts w:hint="default"/>
        <w:lang w:val="bg-BG" w:eastAsia="en-US" w:bidi="ar-SA"/>
      </w:rPr>
    </w:lvl>
    <w:lvl w:ilvl="8" w:tplc="272AE6EA">
      <w:numFmt w:val="bullet"/>
      <w:lvlText w:val="•"/>
      <w:lvlJc w:val="left"/>
      <w:pPr>
        <w:ind w:left="8873" w:hanging="428"/>
      </w:pPr>
      <w:rPr>
        <w:rFonts w:hint="default"/>
        <w:lang w:val="bg-BG" w:eastAsia="en-US" w:bidi="ar-SA"/>
      </w:rPr>
    </w:lvl>
  </w:abstractNum>
  <w:abstractNum w:abstractNumId="43">
    <w:nsid w:val="7B3B5F1F"/>
    <w:multiLevelType w:val="hybridMultilevel"/>
    <w:tmpl w:val="D53CE0D6"/>
    <w:lvl w:ilvl="0" w:tplc="164A7764">
      <w:start w:val="2"/>
      <w:numFmt w:val="decimal"/>
      <w:lvlText w:val="(%1)"/>
      <w:lvlJc w:val="left"/>
      <w:pPr>
        <w:ind w:left="652" w:hanging="3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1" w:tplc="915CF904">
      <w:start w:val="2"/>
      <w:numFmt w:val="decimal"/>
      <w:lvlText w:val="(%2)"/>
      <w:lvlJc w:val="left"/>
      <w:pPr>
        <w:ind w:left="1558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2" w:tplc="B112A4FE">
      <w:start w:val="2"/>
      <w:numFmt w:val="decimal"/>
      <w:lvlText w:val="(%3)"/>
      <w:lvlJc w:val="left"/>
      <w:pPr>
        <w:ind w:left="652" w:hanging="41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bg-BG" w:eastAsia="en-US" w:bidi="ar-SA"/>
      </w:rPr>
    </w:lvl>
    <w:lvl w:ilvl="3" w:tplc="3340A13C">
      <w:numFmt w:val="bullet"/>
      <w:lvlText w:val="•"/>
      <w:lvlJc w:val="left"/>
      <w:pPr>
        <w:ind w:left="3641" w:hanging="413"/>
      </w:pPr>
      <w:rPr>
        <w:rFonts w:hint="default"/>
        <w:lang w:val="bg-BG" w:eastAsia="en-US" w:bidi="ar-SA"/>
      </w:rPr>
    </w:lvl>
    <w:lvl w:ilvl="4" w:tplc="2A882E68">
      <w:numFmt w:val="bullet"/>
      <w:lvlText w:val="•"/>
      <w:lvlJc w:val="left"/>
      <w:pPr>
        <w:ind w:left="4682" w:hanging="413"/>
      </w:pPr>
      <w:rPr>
        <w:rFonts w:hint="default"/>
        <w:lang w:val="bg-BG" w:eastAsia="en-US" w:bidi="ar-SA"/>
      </w:rPr>
    </w:lvl>
    <w:lvl w:ilvl="5" w:tplc="D2F6A258">
      <w:numFmt w:val="bullet"/>
      <w:lvlText w:val="•"/>
      <w:lvlJc w:val="left"/>
      <w:pPr>
        <w:ind w:left="5722" w:hanging="413"/>
      </w:pPr>
      <w:rPr>
        <w:rFonts w:hint="default"/>
        <w:lang w:val="bg-BG" w:eastAsia="en-US" w:bidi="ar-SA"/>
      </w:rPr>
    </w:lvl>
    <w:lvl w:ilvl="6" w:tplc="7E226838">
      <w:numFmt w:val="bullet"/>
      <w:lvlText w:val="•"/>
      <w:lvlJc w:val="left"/>
      <w:pPr>
        <w:ind w:left="6763" w:hanging="413"/>
      </w:pPr>
      <w:rPr>
        <w:rFonts w:hint="default"/>
        <w:lang w:val="bg-BG" w:eastAsia="en-US" w:bidi="ar-SA"/>
      </w:rPr>
    </w:lvl>
    <w:lvl w:ilvl="7" w:tplc="C5EA3844">
      <w:numFmt w:val="bullet"/>
      <w:lvlText w:val="•"/>
      <w:lvlJc w:val="left"/>
      <w:pPr>
        <w:ind w:left="7804" w:hanging="413"/>
      </w:pPr>
      <w:rPr>
        <w:rFonts w:hint="default"/>
        <w:lang w:val="bg-BG" w:eastAsia="en-US" w:bidi="ar-SA"/>
      </w:rPr>
    </w:lvl>
    <w:lvl w:ilvl="8" w:tplc="F4AE6818">
      <w:numFmt w:val="bullet"/>
      <w:lvlText w:val="•"/>
      <w:lvlJc w:val="left"/>
      <w:pPr>
        <w:ind w:left="8844" w:hanging="413"/>
      </w:pPr>
      <w:rPr>
        <w:rFonts w:hint="default"/>
        <w:lang w:val="bg-BG" w:eastAsia="en-US" w:bidi="ar-SA"/>
      </w:rPr>
    </w:lvl>
  </w:abstractNum>
  <w:num w:numId="1">
    <w:abstractNumId w:val="41"/>
  </w:num>
  <w:num w:numId="2">
    <w:abstractNumId w:val="20"/>
  </w:num>
  <w:num w:numId="3">
    <w:abstractNumId w:val="3"/>
  </w:num>
  <w:num w:numId="4">
    <w:abstractNumId w:val="23"/>
  </w:num>
  <w:num w:numId="5">
    <w:abstractNumId w:val="21"/>
  </w:num>
  <w:num w:numId="6">
    <w:abstractNumId w:val="39"/>
  </w:num>
  <w:num w:numId="7">
    <w:abstractNumId w:val="30"/>
  </w:num>
  <w:num w:numId="8">
    <w:abstractNumId w:val="18"/>
  </w:num>
  <w:num w:numId="9">
    <w:abstractNumId w:val="28"/>
  </w:num>
  <w:num w:numId="10">
    <w:abstractNumId w:val="1"/>
  </w:num>
  <w:num w:numId="11">
    <w:abstractNumId w:val="31"/>
  </w:num>
  <w:num w:numId="12">
    <w:abstractNumId w:val="14"/>
  </w:num>
  <w:num w:numId="13">
    <w:abstractNumId w:val="15"/>
  </w:num>
  <w:num w:numId="14">
    <w:abstractNumId w:val="0"/>
  </w:num>
  <w:num w:numId="15">
    <w:abstractNumId w:val="11"/>
  </w:num>
  <w:num w:numId="16">
    <w:abstractNumId w:val="13"/>
  </w:num>
  <w:num w:numId="17">
    <w:abstractNumId w:val="38"/>
  </w:num>
  <w:num w:numId="18">
    <w:abstractNumId w:val="36"/>
  </w:num>
  <w:num w:numId="19">
    <w:abstractNumId w:val="34"/>
  </w:num>
  <w:num w:numId="20">
    <w:abstractNumId w:val="2"/>
  </w:num>
  <w:num w:numId="21">
    <w:abstractNumId w:val="17"/>
  </w:num>
  <w:num w:numId="22">
    <w:abstractNumId w:val="29"/>
  </w:num>
  <w:num w:numId="23">
    <w:abstractNumId w:val="8"/>
  </w:num>
  <w:num w:numId="24">
    <w:abstractNumId w:val="4"/>
  </w:num>
  <w:num w:numId="25">
    <w:abstractNumId w:val="7"/>
  </w:num>
  <w:num w:numId="26">
    <w:abstractNumId w:val="27"/>
  </w:num>
  <w:num w:numId="27">
    <w:abstractNumId w:val="26"/>
  </w:num>
  <w:num w:numId="28">
    <w:abstractNumId w:val="10"/>
  </w:num>
  <w:num w:numId="29">
    <w:abstractNumId w:val="25"/>
  </w:num>
  <w:num w:numId="30">
    <w:abstractNumId w:val="24"/>
  </w:num>
  <w:num w:numId="31">
    <w:abstractNumId w:val="22"/>
  </w:num>
  <w:num w:numId="32">
    <w:abstractNumId w:val="42"/>
  </w:num>
  <w:num w:numId="33">
    <w:abstractNumId w:val="6"/>
  </w:num>
  <w:num w:numId="34">
    <w:abstractNumId w:val="19"/>
  </w:num>
  <w:num w:numId="35">
    <w:abstractNumId w:val="37"/>
  </w:num>
  <w:num w:numId="36">
    <w:abstractNumId w:val="33"/>
  </w:num>
  <w:num w:numId="37">
    <w:abstractNumId w:val="12"/>
  </w:num>
  <w:num w:numId="38">
    <w:abstractNumId w:val="43"/>
  </w:num>
  <w:num w:numId="39">
    <w:abstractNumId w:val="35"/>
  </w:num>
  <w:num w:numId="40">
    <w:abstractNumId w:val="32"/>
  </w:num>
  <w:num w:numId="41">
    <w:abstractNumId w:val="9"/>
  </w:num>
  <w:num w:numId="42">
    <w:abstractNumId w:val="40"/>
  </w:num>
  <w:num w:numId="43">
    <w:abstractNumId w:val="16"/>
  </w:num>
  <w:num w:numId="44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D37A3"/>
    <w:rsid w:val="0019627A"/>
    <w:rsid w:val="001A6533"/>
    <w:rsid w:val="001D0CEE"/>
    <w:rsid w:val="004130DD"/>
    <w:rsid w:val="004C5621"/>
    <w:rsid w:val="00604A11"/>
    <w:rsid w:val="00627A22"/>
    <w:rsid w:val="00657957"/>
    <w:rsid w:val="006E0762"/>
    <w:rsid w:val="007079DE"/>
    <w:rsid w:val="00792D34"/>
    <w:rsid w:val="007D37A3"/>
    <w:rsid w:val="00833360"/>
    <w:rsid w:val="00A3724A"/>
    <w:rsid w:val="00B13C18"/>
    <w:rsid w:val="00DA03D1"/>
    <w:rsid w:val="00EE01BD"/>
    <w:rsid w:val="00F9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440A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link w:val="a6"/>
    <w:uiPriority w:val="34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9">
    <w:name w:val="header"/>
    <w:basedOn w:val="a"/>
    <w:link w:val="aa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b">
    <w:name w:val="footer"/>
    <w:basedOn w:val="a"/>
    <w:link w:val="ac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d">
    <w:name w:val="footnote text"/>
    <w:basedOn w:val="a"/>
    <w:link w:val="ae"/>
    <w:uiPriority w:val="99"/>
    <w:semiHidden/>
    <w:unhideWhenUsed/>
    <w:rsid w:val="007079DE"/>
    <w:rPr>
      <w:sz w:val="20"/>
      <w:szCs w:val="20"/>
    </w:rPr>
  </w:style>
  <w:style w:type="character" w:customStyle="1" w:styleId="ae">
    <w:name w:val="Текст под линия Знак"/>
    <w:basedOn w:val="a0"/>
    <w:link w:val="ad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f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0">
    <w:name w:val="Revision"/>
    <w:hidden/>
    <w:uiPriority w:val="99"/>
    <w:semiHidden/>
    <w:rsid w:val="001D0CEE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  <w:style w:type="character" w:customStyle="1" w:styleId="a6">
    <w:name w:val="Списък на абзаци Знак"/>
    <w:link w:val="a5"/>
    <w:uiPriority w:val="34"/>
    <w:rsid w:val="001D0CEE"/>
    <w:rPr>
      <w:rFonts w:ascii="Times New Roman" w:eastAsia="Times New Roman" w:hAnsi="Times New Roman" w:cs="Times New Roman"/>
      <w:lang w:val="bg-BG"/>
    </w:rPr>
  </w:style>
  <w:style w:type="paragraph" w:customStyle="1" w:styleId="WW-2">
    <w:name w:val="WW-Основен текст с отстъп 2"/>
    <w:basedOn w:val="a"/>
    <w:rsid w:val="001D0CEE"/>
    <w:pPr>
      <w:suppressAutoHyphens/>
      <w:autoSpaceDE/>
      <w:autoSpaceDN/>
      <w:ind w:firstLine="1701"/>
      <w:jc w:val="both"/>
    </w:pPr>
    <w:rPr>
      <w:sz w:val="28"/>
      <w:szCs w:val="28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652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5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6"/>
      <w:ind w:left="1672" w:right="806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link w:val="a6"/>
    <w:uiPriority w:val="34"/>
    <w:qFormat/>
    <w:pPr>
      <w:ind w:left="65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DA03D1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A03D1"/>
    <w:rPr>
      <w:rFonts w:ascii="Tahoma" w:eastAsia="Times New Roman" w:hAnsi="Tahoma" w:cs="Tahoma"/>
      <w:sz w:val="16"/>
      <w:szCs w:val="16"/>
      <w:lang w:val="bg-BG"/>
    </w:rPr>
  </w:style>
  <w:style w:type="paragraph" w:styleId="a9">
    <w:name w:val="header"/>
    <w:basedOn w:val="a"/>
    <w:link w:val="aa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basedOn w:val="a0"/>
    <w:link w:val="a9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b">
    <w:name w:val="footer"/>
    <w:basedOn w:val="a"/>
    <w:link w:val="ac"/>
    <w:uiPriority w:val="99"/>
    <w:unhideWhenUsed/>
    <w:rsid w:val="00627A22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627A22"/>
    <w:rPr>
      <w:rFonts w:ascii="Times New Roman" w:eastAsia="Times New Roman" w:hAnsi="Times New Roman" w:cs="Times New Roman"/>
      <w:lang w:val="bg-BG"/>
    </w:rPr>
  </w:style>
  <w:style w:type="paragraph" w:styleId="ad">
    <w:name w:val="footnote text"/>
    <w:basedOn w:val="a"/>
    <w:link w:val="ae"/>
    <w:uiPriority w:val="99"/>
    <w:semiHidden/>
    <w:unhideWhenUsed/>
    <w:rsid w:val="007079DE"/>
    <w:rPr>
      <w:sz w:val="20"/>
      <w:szCs w:val="20"/>
    </w:rPr>
  </w:style>
  <w:style w:type="character" w:customStyle="1" w:styleId="ae">
    <w:name w:val="Текст под линия Знак"/>
    <w:basedOn w:val="a0"/>
    <w:link w:val="ad"/>
    <w:uiPriority w:val="99"/>
    <w:semiHidden/>
    <w:rsid w:val="007079DE"/>
    <w:rPr>
      <w:rFonts w:ascii="Times New Roman" w:eastAsia="Times New Roman" w:hAnsi="Times New Roman" w:cs="Times New Roman"/>
      <w:sz w:val="20"/>
      <w:szCs w:val="20"/>
      <w:lang w:val="bg-BG"/>
    </w:rPr>
  </w:style>
  <w:style w:type="character" w:styleId="af">
    <w:name w:val="footnote reference"/>
    <w:basedOn w:val="a0"/>
    <w:uiPriority w:val="99"/>
    <w:semiHidden/>
    <w:unhideWhenUsed/>
    <w:rsid w:val="007079DE"/>
    <w:rPr>
      <w:vertAlign w:val="superscript"/>
    </w:rPr>
  </w:style>
  <w:style w:type="paragraph" w:styleId="af0">
    <w:name w:val="Revision"/>
    <w:hidden/>
    <w:uiPriority w:val="99"/>
    <w:semiHidden/>
    <w:rsid w:val="001D0CEE"/>
    <w:pPr>
      <w:widowControl/>
      <w:autoSpaceDE/>
      <w:autoSpaceDN/>
    </w:pPr>
    <w:rPr>
      <w:rFonts w:ascii="Times New Roman" w:eastAsia="Times New Roman" w:hAnsi="Times New Roman" w:cs="Times New Roman"/>
      <w:lang w:val="bg-BG"/>
    </w:rPr>
  </w:style>
  <w:style w:type="character" w:customStyle="1" w:styleId="a6">
    <w:name w:val="Списък на абзаци Знак"/>
    <w:link w:val="a5"/>
    <w:uiPriority w:val="34"/>
    <w:rsid w:val="001D0CEE"/>
    <w:rPr>
      <w:rFonts w:ascii="Times New Roman" w:eastAsia="Times New Roman" w:hAnsi="Times New Roman" w:cs="Times New Roman"/>
      <w:lang w:val="bg-BG"/>
    </w:rPr>
  </w:style>
  <w:style w:type="paragraph" w:customStyle="1" w:styleId="WW-2">
    <w:name w:val="WW-Основен текст с отстъп 2"/>
    <w:basedOn w:val="a"/>
    <w:rsid w:val="001D0CEE"/>
    <w:pPr>
      <w:suppressAutoHyphens/>
      <w:autoSpaceDE/>
      <w:autoSpaceDN/>
      <w:ind w:firstLine="1701"/>
      <w:jc w:val="both"/>
    </w:pPr>
    <w:rPr>
      <w:sz w:val="28"/>
      <w:szCs w:val="2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77F6E91D-3B55-4913-B9D4-201A96C09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22</Pages>
  <Words>9868</Words>
  <Characters>56252</Characters>
  <Application>Microsoft Office Word</Application>
  <DocSecurity>0</DocSecurity>
  <Lines>468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5</cp:revision>
  <dcterms:created xsi:type="dcterms:W3CDTF">2022-07-20T12:07:00Z</dcterms:created>
  <dcterms:modified xsi:type="dcterms:W3CDTF">2022-08-08T10:17:00Z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