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13EC" w:rsidRPr="00C613EC" w:rsidRDefault="00C613EC" w:rsidP="00FF2F04">
      <w:pPr>
        <w:keepNext/>
        <w:ind w:left="-284" w:right="138" w:firstLine="644"/>
        <w:jc w:val="center"/>
        <w:rPr>
          <w:sz w:val="8"/>
          <w:szCs w:val="8"/>
          <w:lang w:val="en-US"/>
        </w:rPr>
      </w:pPr>
    </w:p>
    <w:p w:rsidR="00FF2F04" w:rsidRPr="00BD705D" w:rsidRDefault="00C7394C" w:rsidP="00BD705D">
      <w:pPr>
        <w:keepNext/>
        <w:ind w:left="-284" w:right="138" w:firstLine="644"/>
        <w:jc w:val="center"/>
        <w:rPr>
          <w:rFonts w:ascii="Tahoma" w:eastAsia="Tahoma" w:hAnsi="Tahoma" w:cs="Tahoma"/>
          <w:b/>
          <w:bCs/>
          <w:spacing w:val="20"/>
          <w:kern w:val="1"/>
          <w:sz w:val="44"/>
          <w:szCs w:val="44"/>
          <w:lang w:val="en-US" w:eastAsia="bg-BG"/>
        </w:rPr>
      </w:pPr>
      <w:r>
        <w:rPr>
          <w:lang w:val="en-US"/>
        </w:rPr>
        <w:t xml:space="preserve"> </w:t>
      </w:r>
      <w:r>
        <w:rPr>
          <w:noProof/>
          <w:lang w:val="en-US" w:eastAsia="bg-BG"/>
        </w:rPr>
        <w:t xml:space="preserve"> </w:t>
      </w:r>
      <w:r w:rsidR="00FF2F04" w:rsidRPr="00FF2F04">
        <w:rPr>
          <w:rFonts w:ascii="Tahoma" w:eastAsia="Tahoma" w:hAnsi="Tahoma" w:cs="Tahoma"/>
          <w:b/>
          <w:bCs/>
          <w:spacing w:val="20"/>
          <w:kern w:val="1"/>
          <w:sz w:val="44"/>
          <w:szCs w:val="44"/>
          <w:lang w:val="en-US" w:eastAsia="bg-BG"/>
        </w:rPr>
        <w:t xml:space="preserve">                                                                                                                                                                                                                                                                                                                                                                                                                                                                                                                                                                                                                                                                                                                                                                                                                                                                                                                                                                                                                                                                                                                                                                                                                                                                                                                                                                                                                                                                                                                                                                                                                                                                                                                                                                                                                                                                                                                                                                                                                                                                                                                                                                                                                                                                                                                                                                                                                                                                                                                                                                                                                                                                                                                                                                                                                                                                                                                                                                                                                                                                                                                                                                                                                                                                                                                                                                                                                                                                                                                                                                                                                                                                                                                                                                                                                                                                                                                                                                                                                                                                                                                                                                                                                                                                                                                                                                                                                                                                                                                                                                                                                                                                                                                                                                                                                                                                                                                                                                                                                                                                                                                                                                                                                                                                                                                                                                                                                                                                                                                                                                                                                                                                                                                                                                                                                                                                                                                                                                                                                                                                                                                                                                                                                                                                                                                                                                                                                                                                                                                                                                                                                                                                                                                                                                                                                                                                                                                                                                                                                                                                                                                                                                                                                                                                                                                                                                                                                                                                                                                                                                                                                                                                                                                                                                                                                                                                                                                                                                                                                                                                                                                                                                                                                                                                                                                                                                                                                                                                                                                                                                                                                                                                                                                                                                                                                                                                                                                                                                                                                                                                                                                                                                                                                                                                                                                                                                                                                                                                                                                                                                                                                                                                                                                                                                                                                                                                                                                                                                                                                                                                                                                                                                                                                                                                                                                                                                                                                                                                                                                                                                                                                                                                                                                                                                                                                                                                                                                                                                                                                                                                                                                                                                                                                                                                                                                                                                                                                                                                                                                                                                                                                                                                                                                                                                                                                                                                                                                                                                                                                                                                                                                                                                                                                                                                                                                                                                                                                                                                                                                                                                                                                                                                                                                                                                                                                                                                                                                                                                                                                                                                                                                                                                                                                                                                                                                                                                                                                                                                                                                                                                                                                                                                                                                                                                                                                                                                                                                                                                                                                                                                                                                                                                                                                                                                                                                                                                                                                                                                                                                                                                                                                                                                                                                                                                                                                                                                                                                                                                                                                                                                                                                                                                                                                                                                                                                                                                                                                                                                                                                                                                                                                                                                                                                                                                                                                                                                                                                                                                                                                                                                                                                                                                                                                                                                                                                                                                                                                                                                                                                                                                                                                                                                                                                                                                                                                                                                                                                                                                                                                                                                                                                                                                                                                                                                                                                                                                                                                                                                                                                                                                                                                                                                                                                                                                                                                                                                                                                                                                                                                                                                                                                                                                                                                                                                                                                                                                                                                                                                                                                                                                                                                                                                                                                                                                                                                                                                                                                                                                                                                                                                                                                                                                                                                                                                                                                                                                                                                                                                                                                                                                                                                                                                                                                                                                                                                                                                                                                                                                                                                                                                                                                                                                                                                                                                                                                                                                                                                                                                                                                                                                                                                                                                                                                                                                                                                                                                                                                                                                                                                                                                                                                                                                                                                                                                                                                                                                                                                                                                                                                                                                                                                                                                                                                                                                                                                                                                                                                                                                                                                                                                                                                                                                                                                                                                                                                                                                                                                                                                                                                                                                                                                                                                                                                                                                                                                                                                                                                                                                                                                                                                                                                                                                                                                                                                                                                                                                                                                                                                                                                                                                                                                                                                                                                                                                                                                                                                                                                                                                                                                                                                                                                                                                                                                                                                                                                                                                                                                                                                                                                                                                                                                                                                                                                                                                                                                                                                                                                                                                                                                                                                                                                                                                                                                                                                                                                                                                                                                                                                                                                                                                                                                                                                                                                                                                                                                                                                                                                                       </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sz w:val="24"/>
          <w:szCs w:val="24"/>
          <w:lang w:val="en-US" w:eastAsia="zh-CN"/>
        </w:rPr>
      </w:pPr>
      <w:r w:rsidRPr="00FF2F04">
        <w:rPr>
          <w:rFonts w:ascii="Times New Roman" w:eastAsia="Times New Roman" w:hAnsi="Times New Roman" w:cs="Times New Roman"/>
          <w:b/>
          <w:bCs/>
          <w:sz w:val="24"/>
          <w:szCs w:val="24"/>
          <w:lang w:val="en-US" w:eastAsia="zh-CN"/>
        </w:rPr>
        <w:t xml:space="preserve">ОДОБРЯВАМ: </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sz w:val="24"/>
          <w:szCs w:val="24"/>
          <w:lang w:val="en-US" w:eastAsia="zh-CN"/>
        </w:rPr>
      </w:pPr>
      <w:r w:rsidRPr="00FF2F04">
        <w:rPr>
          <w:rFonts w:ascii="Times New Roman" w:eastAsia="Times New Roman" w:hAnsi="Times New Roman" w:cs="Times New Roman"/>
          <w:b/>
          <w:bCs/>
          <w:sz w:val="24"/>
          <w:szCs w:val="24"/>
          <w:lang w:val="en-US" w:eastAsia="zh-CN"/>
        </w:rPr>
        <w:t>ЙОРДАН ЙОРДАНОВ</w:t>
      </w:r>
    </w:p>
    <w:p w:rsidR="00FF2F04" w:rsidRPr="00FF2F04" w:rsidRDefault="00FF2F04" w:rsidP="00FF2F04">
      <w:pPr>
        <w:suppressAutoHyphens/>
        <w:spacing w:after="0" w:line="240" w:lineRule="auto"/>
        <w:ind w:left="4956" w:right="-540" w:firstLine="6"/>
        <w:rPr>
          <w:rFonts w:ascii="Times New Roman" w:eastAsia="Times New Roman" w:hAnsi="Times New Roman" w:cs="Times New Roman"/>
          <w:b/>
          <w:bCs/>
          <w:i/>
          <w:iCs/>
          <w:sz w:val="24"/>
          <w:szCs w:val="24"/>
          <w:lang w:val="en-US" w:eastAsia="zh-CN"/>
        </w:rPr>
      </w:pPr>
      <w:r w:rsidRPr="00FF2F04">
        <w:rPr>
          <w:rFonts w:ascii="Times New Roman" w:eastAsia="Times New Roman" w:hAnsi="Times New Roman" w:cs="Times New Roman"/>
          <w:b/>
          <w:bCs/>
          <w:i/>
          <w:iCs/>
          <w:sz w:val="24"/>
          <w:szCs w:val="24"/>
          <w:lang w:val="en-US" w:eastAsia="zh-CN"/>
        </w:rPr>
        <w:t>КМЕТ НА ОБЩИНА ГРАД ДОБРИЧ</w:t>
      </w:r>
    </w:p>
    <w:p w:rsidR="00FF2F04" w:rsidRPr="00FF2F04" w:rsidRDefault="00FF2F04" w:rsidP="00FF2F04">
      <w:pPr>
        <w:keepNext/>
        <w:keepLines/>
        <w:suppressAutoHyphens/>
        <w:spacing w:after="0" w:line="259" w:lineRule="auto"/>
        <w:ind w:right="1"/>
        <w:outlineLvl w:val="0"/>
        <w:rPr>
          <w:rFonts w:ascii="Times New Roman" w:eastAsia="Times New Roman" w:hAnsi="Times New Roman" w:cs="Times New Roman"/>
          <w:b/>
          <w:bCs/>
          <w:sz w:val="40"/>
          <w:szCs w:val="40"/>
          <w:lang w:val="en-US" w:eastAsia="zh-CN"/>
        </w:rPr>
      </w:pPr>
    </w:p>
    <w:p w:rsidR="00FF2F04" w:rsidRP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p>
    <w:p w:rsidR="00FF2F04" w:rsidRP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p>
    <w:p w:rsid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p>
    <w:p w:rsidR="00F040ED" w:rsidRPr="00E976D7" w:rsidRDefault="00F040ED" w:rsidP="00FF2F04">
      <w:pPr>
        <w:keepNext/>
        <w:keepLines/>
        <w:suppressAutoHyphens/>
        <w:spacing w:after="0" w:line="259" w:lineRule="auto"/>
        <w:ind w:right="1"/>
        <w:jc w:val="center"/>
        <w:outlineLvl w:val="0"/>
        <w:rPr>
          <w:rFonts w:ascii="Times New Roman" w:eastAsia="Times New Roman" w:hAnsi="Times New Roman" w:cs="Times New Roman"/>
          <w:b/>
          <w:bCs/>
          <w:sz w:val="24"/>
          <w:szCs w:val="24"/>
          <w:lang w:val="en-US" w:eastAsia="zh-CN"/>
        </w:rPr>
      </w:pPr>
    </w:p>
    <w:p w:rsidR="00FF2F04" w:rsidRPr="00FF2F04" w:rsidRDefault="00FF2F04" w:rsidP="00FF2F04">
      <w:pPr>
        <w:keepNext/>
        <w:keepLines/>
        <w:suppressAutoHyphens/>
        <w:spacing w:after="0" w:line="259" w:lineRule="auto"/>
        <w:ind w:right="1"/>
        <w:jc w:val="center"/>
        <w:outlineLvl w:val="0"/>
        <w:rPr>
          <w:rFonts w:ascii="Times New Roman" w:eastAsia="Times New Roman" w:hAnsi="Times New Roman" w:cs="Times New Roman"/>
          <w:b/>
          <w:bCs/>
          <w:sz w:val="40"/>
          <w:szCs w:val="40"/>
          <w:lang w:val="en-US" w:eastAsia="zh-CN"/>
        </w:rPr>
      </w:pPr>
      <w:r w:rsidRPr="00FF2F04">
        <w:rPr>
          <w:rFonts w:ascii="Times New Roman" w:eastAsia="Times New Roman" w:hAnsi="Times New Roman" w:cs="Times New Roman"/>
          <w:b/>
          <w:bCs/>
          <w:sz w:val="40"/>
          <w:szCs w:val="40"/>
          <w:lang w:val="en-US" w:eastAsia="zh-CN"/>
        </w:rPr>
        <w:t xml:space="preserve">ДОКУМЕНТАЦИЯ </w:t>
      </w:r>
    </w:p>
    <w:p w:rsidR="00FF2F04" w:rsidRPr="00FF2F04" w:rsidRDefault="00FF2F04" w:rsidP="00FF2F04">
      <w:pPr>
        <w:suppressAutoHyphens/>
        <w:spacing w:after="0" w:line="259" w:lineRule="auto"/>
        <w:ind w:left="89"/>
        <w:jc w:val="center"/>
        <w:rPr>
          <w:rFonts w:ascii="Calibri" w:eastAsia="Times New Roman" w:hAnsi="Calibri" w:cs="Calibri"/>
          <w:b/>
          <w:bCs/>
          <w:lang w:val="en-US" w:eastAsia="zh-CN"/>
        </w:rPr>
      </w:pPr>
      <w:r w:rsidRPr="00FF2F04">
        <w:rPr>
          <w:rFonts w:ascii="Times New Roman" w:eastAsia="Times New Roman" w:hAnsi="Times New Roman" w:cs="Times New Roman"/>
          <w:b/>
          <w:bCs/>
          <w:sz w:val="36"/>
          <w:szCs w:val="36"/>
          <w:lang w:val="en-US" w:eastAsia="zh-CN"/>
        </w:rPr>
        <w:t xml:space="preserve"> </w:t>
      </w:r>
    </w:p>
    <w:p w:rsidR="00FF2F04" w:rsidRPr="00FF2F04" w:rsidRDefault="00FF2F04" w:rsidP="00FF2F04">
      <w:pPr>
        <w:spacing w:after="0" w:line="240" w:lineRule="auto"/>
        <w:jc w:val="center"/>
        <w:rPr>
          <w:rFonts w:ascii="Times New Roman" w:eastAsia="Times New Roman" w:hAnsi="Times New Roman" w:cs="Times New Roman"/>
          <w:b/>
          <w:bCs/>
          <w:sz w:val="24"/>
          <w:szCs w:val="24"/>
          <w:lang w:val="en-GB" w:eastAsia="bg-BG"/>
        </w:rPr>
      </w:pPr>
      <w:r w:rsidRPr="00FF2F04">
        <w:rPr>
          <w:rFonts w:ascii="Times New Roman" w:eastAsia="Times New Roman" w:hAnsi="Times New Roman" w:cs="Times New Roman"/>
          <w:b/>
          <w:bCs/>
          <w:w w:val="105"/>
          <w:sz w:val="24"/>
          <w:szCs w:val="24"/>
          <w:lang w:val="en-GB" w:eastAsia="bg-BG"/>
        </w:rPr>
        <w:t>ЗА ВЪЗЛАГАНЕ НА ОБЩЕСТВЕНА ПОРЪЧКА</w:t>
      </w:r>
    </w:p>
    <w:p w:rsidR="00FF2F04" w:rsidRPr="00FF2F04" w:rsidRDefault="00FF2F04" w:rsidP="00FF2F04">
      <w:pPr>
        <w:spacing w:after="0" w:line="240" w:lineRule="auto"/>
        <w:jc w:val="center"/>
        <w:rPr>
          <w:rFonts w:ascii="Times New Roman" w:eastAsia="Times New Roman" w:hAnsi="Times New Roman" w:cs="Times New Roman"/>
          <w:b/>
          <w:bCs/>
          <w:sz w:val="24"/>
          <w:szCs w:val="24"/>
          <w:lang w:val="en-GB" w:eastAsia="bg-BG"/>
        </w:rPr>
      </w:pPr>
      <w:r w:rsidRPr="00FF2F04">
        <w:rPr>
          <w:rFonts w:ascii="Times New Roman" w:eastAsia="Times New Roman" w:hAnsi="Times New Roman" w:cs="Times New Roman"/>
          <w:b/>
          <w:bCs/>
          <w:w w:val="105"/>
          <w:sz w:val="24"/>
          <w:szCs w:val="24"/>
          <w:lang w:val="en-GB" w:eastAsia="bg-BG"/>
        </w:rPr>
        <w:t>ПО РЕДА НА ЧАСТ IIETA, ГЛАВА ДВАДЕСЕТ И ПETA, РАЗДЕЛ II ОТ 3OП</w:t>
      </w:r>
    </w:p>
    <w:p w:rsidR="00FF2F04" w:rsidRPr="00FF2F04" w:rsidRDefault="00FF2F04" w:rsidP="00FF2F04">
      <w:pPr>
        <w:spacing w:after="0" w:line="240" w:lineRule="auto"/>
        <w:jc w:val="center"/>
        <w:rPr>
          <w:rFonts w:ascii="Times New Roman" w:eastAsia="Times New Roman" w:hAnsi="Times New Roman" w:cs="Times New Roman"/>
          <w:b/>
          <w:bCs/>
          <w:sz w:val="24"/>
          <w:szCs w:val="24"/>
          <w:lang w:val="en-GB" w:eastAsia="bg-BG"/>
        </w:rPr>
      </w:pPr>
      <w:r w:rsidRPr="00FF2F04">
        <w:rPr>
          <w:rFonts w:ascii="Times New Roman" w:eastAsia="Times New Roman" w:hAnsi="Times New Roman" w:cs="Times New Roman"/>
          <w:b/>
          <w:bCs/>
          <w:w w:val="105"/>
          <w:sz w:val="24"/>
          <w:szCs w:val="24"/>
          <w:lang w:val="en-GB" w:eastAsia="bg-BG"/>
        </w:rPr>
        <w:t>„ІІУБЛИЧНО СЪСТЕЗАНИЕ“</w:t>
      </w:r>
    </w:p>
    <w:p w:rsidR="00FF2F04" w:rsidRDefault="00FF2F04" w:rsidP="00FF2F04">
      <w:pPr>
        <w:spacing w:after="0" w:line="240" w:lineRule="auto"/>
        <w:ind w:right="-77"/>
        <w:jc w:val="center"/>
        <w:rPr>
          <w:rFonts w:ascii="Times New Roman" w:eastAsia="Times New Roman" w:hAnsi="Times New Roman" w:cs="Times New Roman"/>
          <w:b/>
          <w:bCs/>
          <w:color w:val="000000"/>
          <w:sz w:val="24"/>
          <w:szCs w:val="24"/>
          <w:lang w:val="en-GB" w:eastAsia="bg-BG"/>
        </w:rPr>
      </w:pPr>
    </w:p>
    <w:p w:rsidR="00FF2F04" w:rsidRPr="00FF2F04" w:rsidRDefault="00FF2F04" w:rsidP="00FF2F04">
      <w:pPr>
        <w:spacing w:after="0" w:line="240" w:lineRule="auto"/>
        <w:ind w:right="-77"/>
        <w:jc w:val="center"/>
        <w:rPr>
          <w:rFonts w:ascii="Times New Roman" w:eastAsia="Times New Roman" w:hAnsi="Times New Roman" w:cs="Times New Roman"/>
          <w:b/>
          <w:bCs/>
          <w:sz w:val="24"/>
          <w:szCs w:val="24"/>
          <w:lang w:val="ru-RU" w:eastAsia="bg-BG"/>
        </w:rPr>
      </w:pPr>
      <w:r w:rsidRPr="00FF2F04">
        <w:rPr>
          <w:rFonts w:ascii="Times New Roman" w:eastAsia="Times New Roman" w:hAnsi="Times New Roman" w:cs="Times New Roman"/>
          <w:b/>
          <w:bCs/>
          <w:color w:val="000000"/>
          <w:sz w:val="24"/>
          <w:szCs w:val="24"/>
          <w:lang w:val="en-GB" w:eastAsia="bg-BG"/>
        </w:rPr>
        <w:t>С</w:t>
      </w:r>
      <w:r w:rsidRPr="00FF2F04">
        <w:rPr>
          <w:rFonts w:ascii="Times New Roman" w:eastAsia="Times New Roman" w:hAnsi="Times New Roman" w:cs="Times New Roman"/>
          <w:b/>
          <w:bCs/>
          <w:w w:val="105"/>
          <w:sz w:val="24"/>
          <w:szCs w:val="24"/>
          <w:lang w:val="en-GB" w:eastAsia="bg-BG"/>
        </w:rPr>
        <w:t xml:space="preserve"> ІІРЕДМЕТ:</w:t>
      </w:r>
    </w:p>
    <w:p w:rsidR="00EB4D2A" w:rsidRPr="00EB4D2A" w:rsidRDefault="00EB4D2A" w:rsidP="00EB4D2A">
      <w:pPr>
        <w:suppressAutoHyphens/>
        <w:spacing w:after="0" w:line="240" w:lineRule="auto"/>
        <w:ind w:right="-153"/>
        <w:jc w:val="center"/>
        <w:rPr>
          <w:rFonts w:ascii="Times New Roman" w:eastAsia="Times New Roman" w:hAnsi="Times New Roman"/>
          <w:b/>
          <w:sz w:val="26"/>
          <w:szCs w:val="26"/>
          <w:lang w:eastAsia="bg-BG"/>
        </w:rPr>
      </w:pPr>
      <w:r w:rsidRPr="00EB4D2A">
        <w:rPr>
          <w:rFonts w:ascii="Times New Roman" w:eastAsia="Times New Roman" w:hAnsi="Times New Roman"/>
          <w:b/>
          <w:sz w:val="26"/>
          <w:szCs w:val="26"/>
          <w:lang w:eastAsia="bg-BG"/>
        </w:rPr>
        <w:t xml:space="preserve">„Организиране на международни обмени по проект BGLD-1.003-0001 „Младежки център Добрич – Вашето днес“, Договор № Д03-20/01.07.2020 г.,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икономическо пространство 2014-2021 г. </w:t>
      </w:r>
    </w:p>
    <w:p w:rsidR="00EB4D2A" w:rsidRPr="00EB4D2A" w:rsidRDefault="00EB4D2A" w:rsidP="00EB4D2A">
      <w:pPr>
        <w:suppressAutoHyphens/>
        <w:spacing w:after="0" w:line="240" w:lineRule="auto"/>
        <w:ind w:right="-153"/>
        <w:jc w:val="center"/>
        <w:rPr>
          <w:rFonts w:ascii="Times New Roman" w:eastAsia="Times New Roman" w:hAnsi="Times New Roman"/>
          <w:b/>
          <w:sz w:val="26"/>
          <w:szCs w:val="26"/>
          <w:lang w:eastAsia="bg-BG"/>
        </w:rPr>
      </w:pPr>
      <w:r w:rsidRPr="00EB4D2A">
        <w:rPr>
          <w:rFonts w:ascii="Times New Roman" w:eastAsia="Times New Roman" w:hAnsi="Times New Roman"/>
          <w:b/>
          <w:sz w:val="26"/>
          <w:szCs w:val="26"/>
          <w:lang w:eastAsia="bg-BG"/>
        </w:rPr>
        <w:t>(ФМ на ЕИП)“</w:t>
      </w:r>
    </w:p>
    <w:p w:rsidR="00EB4D2A" w:rsidRPr="00F040ED" w:rsidRDefault="00EB4D2A" w:rsidP="00EB4D2A">
      <w:pPr>
        <w:suppressAutoHyphens/>
        <w:spacing w:after="76" w:line="240" w:lineRule="auto"/>
        <w:ind w:right="-155"/>
        <w:jc w:val="center"/>
        <w:rPr>
          <w:rFonts w:ascii="Times New Roman" w:eastAsia="Times New Roman" w:hAnsi="Times New Roman"/>
          <w:b/>
          <w:sz w:val="12"/>
          <w:szCs w:val="12"/>
          <w:lang w:eastAsia="bg-BG"/>
        </w:rPr>
      </w:pPr>
    </w:p>
    <w:p w:rsidR="00EB4D2A" w:rsidRPr="00EB4D2A" w:rsidRDefault="00EB4D2A" w:rsidP="00EB4D2A">
      <w:pPr>
        <w:numPr>
          <w:ilvl w:val="0"/>
          <w:numId w:val="12"/>
        </w:numPr>
        <w:suppressAutoHyphens/>
        <w:spacing w:after="0" w:line="240" w:lineRule="auto"/>
        <w:ind w:left="709" w:right="-155" w:hanging="349"/>
        <w:jc w:val="both"/>
        <w:rPr>
          <w:rFonts w:ascii="Calibri" w:eastAsia="Times New Roman" w:hAnsi="Calibri" w:cs="Calibri"/>
          <w:sz w:val="20"/>
          <w:szCs w:val="20"/>
          <w:lang w:val="en-US" w:eastAsia="zh-CN"/>
        </w:rPr>
      </w:pPr>
      <w:r w:rsidRPr="00EB4D2A">
        <w:rPr>
          <w:rFonts w:ascii="Times New Roman" w:eastAsia="Calibri" w:hAnsi="Times New Roman" w:cs="Arial"/>
          <w:b/>
          <w:sz w:val="24"/>
          <w:szCs w:val="24"/>
          <w:lang w:eastAsia="bg-BG"/>
        </w:rPr>
        <w:t>Обособена позиция 1:</w:t>
      </w:r>
      <w:r w:rsidRPr="00EB4D2A">
        <w:rPr>
          <w:rFonts w:ascii="Times New Roman" w:eastAsia="Calibri" w:hAnsi="Times New Roman" w:cs="Arial"/>
          <w:sz w:val="24"/>
          <w:szCs w:val="24"/>
          <w:lang w:eastAsia="bg-BG"/>
        </w:rPr>
        <w:t xml:space="preserve"> „Закупуване на самолетни билети и осигуряване на трансфери при организиране на международни обмени по Проект BGLD-1.003-0001 „МЛАДЕЖКИ ЦЕНТЪР ДОБРИЧ – ВАШЕТО ДНЕС”,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икономическо пространство 2014 – 2021 г. (ФМ на ЕИП)“;</w:t>
      </w:r>
    </w:p>
    <w:p w:rsidR="00EB4D2A" w:rsidRPr="00EB4D2A" w:rsidRDefault="00EB4D2A" w:rsidP="00EB4D2A">
      <w:pPr>
        <w:numPr>
          <w:ilvl w:val="0"/>
          <w:numId w:val="12"/>
        </w:numPr>
        <w:suppressAutoHyphens/>
        <w:spacing w:after="0" w:line="240" w:lineRule="auto"/>
        <w:ind w:left="709" w:hanging="349"/>
        <w:jc w:val="both"/>
        <w:rPr>
          <w:rFonts w:ascii="Times New Roman" w:eastAsia="Calibri" w:hAnsi="Times New Roman" w:cs="Times New Roman"/>
          <w:bCs/>
          <w:sz w:val="24"/>
          <w:szCs w:val="24"/>
          <w:lang w:eastAsia="bg-BG"/>
        </w:rPr>
      </w:pPr>
      <w:r w:rsidRPr="00EB4D2A">
        <w:rPr>
          <w:rFonts w:ascii="Times New Roman" w:eastAsia="Calibri" w:hAnsi="Times New Roman" w:cs="Arial"/>
          <w:b/>
          <w:sz w:val="24"/>
          <w:szCs w:val="24"/>
          <w:lang w:eastAsia="bg-BG"/>
        </w:rPr>
        <w:t>Обособена позиция 2:</w:t>
      </w:r>
      <w:r w:rsidRPr="00EB4D2A">
        <w:rPr>
          <w:rFonts w:ascii="Times New Roman" w:eastAsia="Calibri" w:hAnsi="Times New Roman" w:cs="Arial"/>
          <w:sz w:val="24"/>
          <w:szCs w:val="24"/>
          <w:lang w:eastAsia="bg-BG"/>
        </w:rPr>
        <w:t xml:space="preserve"> </w:t>
      </w:r>
      <w:r w:rsidRPr="00EB4D2A">
        <w:rPr>
          <w:rFonts w:ascii="Times New Roman" w:eastAsia="Calibri" w:hAnsi="Times New Roman" w:cs="Times New Roman"/>
          <w:bCs/>
          <w:sz w:val="24"/>
          <w:szCs w:val="24"/>
          <w:lang w:eastAsia="bg-BG"/>
        </w:rPr>
        <w:t xml:space="preserve">„Организиране и провеждане на младежки обмен в град Куманово, Македония по проект BGLD-1.003-0001 „Младежки център Добрич – Вашето днес“, Договор № Д03-20/01.07.2020 г.,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икономическо пространство 2014-2021 г. (ФМ на ЕИП)“; </w:t>
      </w:r>
    </w:p>
    <w:p w:rsidR="00EB4D2A" w:rsidRPr="00EB4D2A" w:rsidRDefault="00EB4D2A" w:rsidP="00EB4D2A">
      <w:pPr>
        <w:numPr>
          <w:ilvl w:val="0"/>
          <w:numId w:val="12"/>
        </w:numPr>
        <w:suppressAutoHyphens/>
        <w:spacing w:after="0" w:line="240" w:lineRule="auto"/>
        <w:ind w:left="709" w:hanging="349"/>
        <w:jc w:val="both"/>
        <w:rPr>
          <w:rFonts w:ascii="Times New Roman" w:eastAsia="Times New Roman" w:hAnsi="Times New Roman" w:cs="Times New Roman"/>
          <w:bCs/>
          <w:sz w:val="24"/>
          <w:szCs w:val="24"/>
          <w:lang w:val="en-US" w:eastAsia="bg-BG"/>
        </w:rPr>
      </w:pPr>
      <w:r w:rsidRPr="00EB4D2A">
        <w:rPr>
          <w:rFonts w:ascii="Times New Roman" w:eastAsia="Calibri" w:hAnsi="Times New Roman" w:cs="Arial"/>
          <w:b/>
          <w:sz w:val="24"/>
          <w:szCs w:val="24"/>
          <w:lang w:eastAsia="bg-BG"/>
        </w:rPr>
        <w:t>Обособена позиция 3:</w:t>
      </w:r>
      <w:r w:rsidRPr="00EB4D2A">
        <w:rPr>
          <w:rFonts w:ascii="Times New Roman" w:eastAsia="Calibri" w:hAnsi="Times New Roman" w:cs="Arial"/>
          <w:sz w:val="24"/>
          <w:szCs w:val="24"/>
          <w:lang w:eastAsia="bg-BG"/>
        </w:rPr>
        <w:t xml:space="preserve"> </w:t>
      </w:r>
      <w:r w:rsidRPr="00EB4D2A">
        <w:rPr>
          <w:rFonts w:ascii="Times New Roman" w:eastAsia="Times New Roman" w:hAnsi="Times New Roman" w:cs="Times New Roman"/>
          <w:bCs/>
          <w:sz w:val="24"/>
          <w:szCs w:val="24"/>
          <w:lang w:val="en-US" w:eastAsia="bg-BG"/>
        </w:rPr>
        <w:t>„</w:t>
      </w:r>
      <w:proofErr w:type="spellStart"/>
      <w:r w:rsidRPr="00EB4D2A">
        <w:rPr>
          <w:rFonts w:ascii="Times New Roman" w:eastAsia="Times New Roman" w:hAnsi="Times New Roman" w:cs="Times New Roman"/>
          <w:bCs/>
          <w:sz w:val="24"/>
          <w:szCs w:val="24"/>
          <w:lang w:val="en-US" w:eastAsia="bg-BG"/>
        </w:rPr>
        <w:t>Организиране</w:t>
      </w:r>
      <w:proofErr w:type="spellEnd"/>
      <w:r w:rsidRPr="00EB4D2A">
        <w:rPr>
          <w:rFonts w:ascii="Times New Roman" w:eastAsia="Times New Roman" w:hAnsi="Times New Roman" w:cs="Times New Roman"/>
          <w:bCs/>
          <w:sz w:val="24"/>
          <w:szCs w:val="24"/>
          <w:lang w:val="en-US" w:eastAsia="bg-BG"/>
        </w:rPr>
        <w:t xml:space="preserve"> и </w:t>
      </w:r>
      <w:proofErr w:type="spellStart"/>
      <w:r w:rsidRPr="00EB4D2A">
        <w:rPr>
          <w:rFonts w:ascii="Times New Roman" w:eastAsia="Times New Roman" w:hAnsi="Times New Roman" w:cs="Times New Roman"/>
          <w:bCs/>
          <w:sz w:val="24"/>
          <w:szCs w:val="24"/>
          <w:lang w:val="en-US" w:eastAsia="bg-BG"/>
        </w:rPr>
        <w:t>провеждане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младежки</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обмен</w:t>
      </w:r>
      <w:proofErr w:type="spellEnd"/>
      <w:r w:rsidRPr="00EB4D2A">
        <w:rPr>
          <w:rFonts w:ascii="Times New Roman" w:eastAsia="Times New Roman" w:hAnsi="Times New Roman" w:cs="Times New Roman"/>
          <w:bCs/>
          <w:sz w:val="24"/>
          <w:szCs w:val="24"/>
          <w:lang w:val="en-US" w:eastAsia="bg-BG"/>
        </w:rPr>
        <w:t xml:space="preserve"> в </w:t>
      </w:r>
      <w:proofErr w:type="spellStart"/>
      <w:r w:rsidRPr="00EB4D2A">
        <w:rPr>
          <w:rFonts w:ascii="Times New Roman" w:eastAsia="Times New Roman" w:hAnsi="Times New Roman" w:cs="Times New Roman"/>
          <w:bCs/>
          <w:sz w:val="24"/>
          <w:szCs w:val="24"/>
          <w:lang w:val="en-US" w:eastAsia="bg-BG"/>
        </w:rPr>
        <w:t>град</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Брежице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Словения</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проект</w:t>
      </w:r>
      <w:proofErr w:type="spellEnd"/>
      <w:r w:rsidRPr="00EB4D2A">
        <w:rPr>
          <w:rFonts w:ascii="Times New Roman" w:eastAsia="Times New Roman" w:hAnsi="Times New Roman" w:cs="Times New Roman"/>
          <w:bCs/>
          <w:sz w:val="24"/>
          <w:szCs w:val="24"/>
          <w:lang w:val="en-US" w:eastAsia="bg-BG"/>
        </w:rPr>
        <w:t xml:space="preserve"> BGLD-1.003-0001 „Младежки център Добрич – </w:t>
      </w:r>
      <w:proofErr w:type="spellStart"/>
      <w:r w:rsidRPr="00EB4D2A">
        <w:rPr>
          <w:rFonts w:ascii="Times New Roman" w:eastAsia="Times New Roman" w:hAnsi="Times New Roman" w:cs="Times New Roman"/>
          <w:bCs/>
          <w:sz w:val="24"/>
          <w:szCs w:val="24"/>
          <w:lang w:val="en-US" w:eastAsia="bg-BG"/>
        </w:rPr>
        <w:t>Вашето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днес</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Договор</w:t>
      </w:r>
      <w:proofErr w:type="spellEnd"/>
      <w:r w:rsidRPr="00EB4D2A">
        <w:rPr>
          <w:rFonts w:ascii="Times New Roman" w:eastAsia="Times New Roman" w:hAnsi="Times New Roman" w:cs="Times New Roman"/>
          <w:bCs/>
          <w:sz w:val="24"/>
          <w:szCs w:val="24"/>
          <w:lang w:val="en-US" w:eastAsia="bg-BG"/>
        </w:rPr>
        <w:t xml:space="preserve"> № Д03-20/01.07.2020 г., </w:t>
      </w:r>
      <w:proofErr w:type="spellStart"/>
      <w:proofErr w:type="gramStart"/>
      <w:r w:rsidRPr="00EB4D2A">
        <w:rPr>
          <w:rFonts w:ascii="Times New Roman" w:eastAsia="Times New Roman" w:hAnsi="Times New Roman" w:cs="Times New Roman"/>
          <w:bCs/>
          <w:sz w:val="24"/>
          <w:szCs w:val="24"/>
          <w:lang w:val="en-US" w:eastAsia="bg-BG"/>
        </w:rPr>
        <w:t>по</w:t>
      </w:r>
      <w:proofErr w:type="spellEnd"/>
      <w:proofErr w:type="gram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Програма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Местно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развитие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намаляване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бедността</w:t>
      </w:r>
      <w:proofErr w:type="spellEnd"/>
      <w:r w:rsidRPr="00EB4D2A">
        <w:rPr>
          <w:rFonts w:ascii="Times New Roman" w:eastAsia="Times New Roman" w:hAnsi="Times New Roman" w:cs="Times New Roman"/>
          <w:bCs/>
          <w:sz w:val="24"/>
          <w:szCs w:val="24"/>
          <w:lang w:val="en-US" w:eastAsia="bg-BG"/>
        </w:rPr>
        <w:t xml:space="preserve"> и </w:t>
      </w:r>
      <w:proofErr w:type="spellStart"/>
      <w:r w:rsidRPr="00EB4D2A">
        <w:rPr>
          <w:rFonts w:ascii="Times New Roman" w:eastAsia="Times New Roman" w:hAnsi="Times New Roman" w:cs="Times New Roman"/>
          <w:bCs/>
          <w:sz w:val="24"/>
          <w:szCs w:val="24"/>
          <w:lang w:val="en-US" w:eastAsia="bg-BG"/>
        </w:rPr>
        <w:t>подобрено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включване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уязвими</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групи</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финансирана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от</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Финансовия</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механизъм</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Европейското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икономическо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пространство</w:t>
      </w:r>
      <w:proofErr w:type="spellEnd"/>
      <w:r w:rsidRPr="00EB4D2A">
        <w:rPr>
          <w:rFonts w:ascii="Times New Roman" w:eastAsia="Times New Roman" w:hAnsi="Times New Roman" w:cs="Times New Roman"/>
          <w:bCs/>
          <w:sz w:val="24"/>
          <w:szCs w:val="24"/>
          <w:lang w:val="en-US" w:eastAsia="bg-BG"/>
        </w:rPr>
        <w:t xml:space="preserve"> 2014-2021 г. (ФМ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ЕИП)“</w:t>
      </w:r>
      <w:r w:rsidRPr="00EB4D2A">
        <w:rPr>
          <w:rFonts w:ascii="Times New Roman" w:eastAsia="Times New Roman" w:hAnsi="Times New Roman" w:cs="Times New Roman"/>
          <w:bCs/>
          <w:sz w:val="24"/>
          <w:szCs w:val="24"/>
          <w:lang w:eastAsia="bg-BG"/>
        </w:rPr>
        <w:t>.</w:t>
      </w:r>
    </w:p>
    <w:p w:rsidR="00FF2F04" w:rsidRPr="00FF2F04" w:rsidRDefault="00FF2F04" w:rsidP="00FF2F04">
      <w:pPr>
        <w:suppressAutoHyphens/>
        <w:spacing w:after="0" w:line="240" w:lineRule="auto"/>
        <w:ind w:firstLine="709"/>
        <w:jc w:val="center"/>
        <w:rPr>
          <w:rFonts w:ascii="Times New Roman" w:eastAsia="Times New Roman" w:hAnsi="Times New Roman" w:cs="Times New Roman"/>
          <w:b/>
          <w:bCs/>
          <w:sz w:val="26"/>
          <w:szCs w:val="20"/>
          <w:lang w:val="en-US"/>
        </w:rPr>
      </w:pPr>
    </w:p>
    <w:p w:rsidR="00FF2F04" w:rsidRDefault="00FF2F04" w:rsidP="00FF2F04">
      <w:pPr>
        <w:suppressAutoHyphens/>
        <w:spacing w:after="0" w:line="240" w:lineRule="auto"/>
        <w:ind w:firstLine="709"/>
        <w:rPr>
          <w:rFonts w:ascii="Times New Roman" w:eastAsia="Times New Roman" w:hAnsi="Times New Roman" w:cs="Times New Roman"/>
          <w:b/>
          <w:bCs/>
          <w:sz w:val="26"/>
          <w:szCs w:val="20"/>
          <w:lang w:val="en-US"/>
        </w:rPr>
      </w:pPr>
    </w:p>
    <w:p w:rsidR="00F040ED" w:rsidRPr="00FF2F04" w:rsidRDefault="00F040ED" w:rsidP="00FF2F04">
      <w:pPr>
        <w:suppressAutoHyphens/>
        <w:spacing w:after="0" w:line="240" w:lineRule="auto"/>
        <w:ind w:firstLine="709"/>
        <w:rPr>
          <w:rFonts w:ascii="Times New Roman" w:eastAsia="Times New Roman" w:hAnsi="Times New Roman" w:cs="Times New Roman"/>
          <w:b/>
          <w:bCs/>
          <w:sz w:val="26"/>
          <w:szCs w:val="20"/>
          <w:lang w:val="en-US"/>
        </w:rPr>
      </w:pPr>
    </w:p>
    <w:p w:rsidR="00FF2F04" w:rsidRPr="00FF2F04" w:rsidRDefault="00FF2F04" w:rsidP="00F040ED">
      <w:pPr>
        <w:tabs>
          <w:tab w:val="left" w:pos="-600"/>
        </w:tabs>
        <w:suppressAutoHyphens/>
        <w:spacing w:after="0" w:line="240" w:lineRule="auto"/>
        <w:jc w:val="center"/>
        <w:rPr>
          <w:rFonts w:ascii="Times New Roman" w:eastAsia="Times New Roman" w:hAnsi="Times New Roman" w:cs="Times New Roman"/>
          <w:b/>
          <w:bCs/>
          <w:sz w:val="26"/>
          <w:szCs w:val="20"/>
          <w:lang w:val="en-US" w:eastAsia="zh-CN"/>
        </w:rPr>
      </w:pPr>
      <w:proofErr w:type="spellStart"/>
      <w:proofErr w:type="gramStart"/>
      <w:r w:rsidRPr="00FF2F04">
        <w:rPr>
          <w:rFonts w:ascii="Times New Roman" w:eastAsia="Times New Roman" w:hAnsi="Times New Roman" w:cs="Times New Roman"/>
          <w:b/>
          <w:bCs/>
          <w:sz w:val="26"/>
          <w:szCs w:val="20"/>
          <w:lang w:val="en-US" w:eastAsia="zh-CN"/>
        </w:rPr>
        <w:t>град</w:t>
      </w:r>
      <w:proofErr w:type="spellEnd"/>
      <w:proofErr w:type="gramEnd"/>
      <w:r w:rsidR="001527C0">
        <w:rPr>
          <w:rFonts w:ascii="Times New Roman" w:eastAsia="Times New Roman" w:hAnsi="Times New Roman" w:cs="Times New Roman"/>
          <w:b/>
          <w:bCs/>
          <w:sz w:val="26"/>
          <w:szCs w:val="20"/>
          <w:lang w:val="en-US" w:eastAsia="zh-CN"/>
        </w:rPr>
        <w:t xml:space="preserve"> Добрич, 2022</w:t>
      </w:r>
      <w:r w:rsidRPr="00FF2F04">
        <w:rPr>
          <w:rFonts w:ascii="Times New Roman" w:eastAsia="Times New Roman" w:hAnsi="Times New Roman" w:cs="Times New Roman"/>
          <w:b/>
          <w:bCs/>
          <w:sz w:val="26"/>
          <w:szCs w:val="20"/>
          <w:lang w:val="en-US" w:eastAsia="zh-CN"/>
        </w:rPr>
        <w:t xml:space="preserve"> г.</w:t>
      </w:r>
    </w:p>
    <w:p w:rsidR="00FF2F04" w:rsidRPr="00FF2F04" w:rsidRDefault="00FF2F04" w:rsidP="00FF2F04">
      <w:pPr>
        <w:suppressAutoHyphens/>
        <w:overflowPunct w:val="0"/>
        <w:spacing w:after="0" w:line="200" w:lineRule="atLeast"/>
        <w:ind w:right="20"/>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lastRenderedPageBreak/>
        <w:t>РАЗДЕЛ I.</w:t>
      </w:r>
    </w:p>
    <w:p w:rsidR="00FF2F04" w:rsidRPr="00FF2F04" w:rsidRDefault="00FF2F04" w:rsidP="00FF2F04">
      <w:pPr>
        <w:suppressAutoHyphens/>
        <w:spacing w:after="0" w:line="240" w:lineRule="auto"/>
        <w:ind w:right="138"/>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caps/>
          <w:sz w:val="24"/>
          <w:szCs w:val="24"/>
          <w:lang w:eastAsia="zh-CN"/>
        </w:rPr>
        <w:t xml:space="preserve">ОБЩИ УСЛОВИЯ </w:t>
      </w:r>
    </w:p>
    <w:p w:rsidR="00FF2F04" w:rsidRPr="00FF2F04" w:rsidRDefault="00FF2F04" w:rsidP="00FF2F04">
      <w:pPr>
        <w:suppressAutoHyphens/>
        <w:spacing w:after="0" w:line="240" w:lineRule="auto"/>
        <w:ind w:right="138"/>
        <w:jc w:val="center"/>
        <w:rPr>
          <w:rFonts w:ascii="Times New Roman" w:eastAsia="Times New Roman" w:hAnsi="Times New Roman" w:cs="Times New Roman"/>
          <w:b/>
          <w:caps/>
          <w:sz w:val="24"/>
          <w:szCs w:val="24"/>
          <w:lang w:eastAsia="zh-CN"/>
        </w:rPr>
      </w:pPr>
    </w:p>
    <w:p w:rsidR="00FF2F04" w:rsidRPr="00FF2F04" w:rsidRDefault="00FF2F04" w:rsidP="00FF2F04">
      <w:pPr>
        <w:suppressAutoHyphens/>
        <w:spacing w:after="0" w:line="240" w:lineRule="auto"/>
        <w:ind w:right="138"/>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А) Възложител</w:t>
      </w:r>
    </w:p>
    <w:p w:rsidR="00FF2F04" w:rsidRDefault="001A3010" w:rsidP="001A3010">
      <w:pPr>
        <w:suppressAutoHyphens/>
        <w:overflowPunct w:val="0"/>
        <w:autoSpaceDE w:val="0"/>
        <w:spacing w:after="0" w:line="240" w:lineRule="auto"/>
        <w:ind w:right="138" w:firstLine="567"/>
        <w:jc w:val="both"/>
        <w:rPr>
          <w:rFonts w:ascii="Times New Roman" w:eastAsia="Times New Roman" w:hAnsi="Times New Roman" w:cs="Times New Roman"/>
          <w:sz w:val="24"/>
          <w:szCs w:val="24"/>
          <w:lang w:eastAsia="zh-CN"/>
        </w:rPr>
      </w:pPr>
      <w:r w:rsidRPr="001A3010">
        <w:rPr>
          <w:rFonts w:ascii="Times New Roman" w:eastAsia="Times New Roman" w:hAnsi="Times New Roman" w:cs="Times New Roman"/>
          <w:sz w:val="24"/>
          <w:szCs w:val="24"/>
          <w:lang w:eastAsia="zh-CN"/>
        </w:rPr>
        <w:t>Възложител на настоящата обществена поръчка е Кметът на Община град Добрич - публичен възложител на основание чл. 5, ал. 2, т. 9 ЗОП , с адрес: гр. Добрич, ул. „България” № 12, тел. 035958601203, факс: 035958600166, e-</w:t>
      </w:r>
      <w:proofErr w:type="spellStart"/>
      <w:r w:rsidRPr="001A3010">
        <w:rPr>
          <w:rFonts w:ascii="Times New Roman" w:eastAsia="Times New Roman" w:hAnsi="Times New Roman" w:cs="Times New Roman"/>
          <w:sz w:val="24"/>
          <w:szCs w:val="24"/>
          <w:lang w:eastAsia="zh-CN"/>
        </w:rPr>
        <w:t>mail</w:t>
      </w:r>
      <w:proofErr w:type="spellEnd"/>
      <w:r w:rsidRPr="001A3010">
        <w:rPr>
          <w:rFonts w:ascii="Times New Roman" w:eastAsia="Times New Roman" w:hAnsi="Times New Roman" w:cs="Times New Roman"/>
          <w:sz w:val="24"/>
          <w:szCs w:val="24"/>
          <w:lang w:eastAsia="zh-CN"/>
        </w:rPr>
        <w:t xml:space="preserve">: dobrich@dobrich.bg, интернет </w:t>
      </w:r>
      <w:proofErr w:type="spellStart"/>
      <w:r w:rsidRPr="001A3010">
        <w:rPr>
          <w:rFonts w:ascii="Times New Roman" w:eastAsia="Times New Roman" w:hAnsi="Times New Roman" w:cs="Times New Roman"/>
          <w:sz w:val="24"/>
          <w:szCs w:val="24"/>
          <w:lang w:eastAsia="zh-CN"/>
        </w:rPr>
        <w:t>адрeс</w:t>
      </w:r>
      <w:proofErr w:type="spellEnd"/>
      <w:r w:rsidRPr="001A3010">
        <w:rPr>
          <w:rFonts w:ascii="Times New Roman" w:eastAsia="Times New Roman" w:hAnsi="Times New Roman" w:cs="Times New Roman"/>
          <w:sz w:val="24"/>
          <w:szCs w:val="24"/>
          <w:lang w:eastAsia="zh-CN"/>
        </w:rPr>
        <w:t xml:space="preserve">: </w:t>
      </w:r>
      <w:hyperlink r:id="rId8" w:history="1">
        <w:r w:rsidRPr="009B4B2F">
          <w:rPr>
            <w:rStyle w:val="a9"/>
            <w:rFonts w:ascii="Times New Roman" w:eastAsia="Times New Roman" w:hAnsi="Times New Roman" w:cs="Times New Roman"/>
            <w:sz w:val="24"/>
            <w:szCs w:val="24"/>
            <w:lang w:eastAsia="zh-CN"/>
          </w:rPr>
          <w:t>www.dobrich.bg</w:t>
        </w:r>
      </w:hyperlink>
      <w:r w:rsidRPr="001A3010">
        <w:rPr>
          <w:rFonts w:ascii="Times New Roman" w:eastAsia="Times New Roman" w:hAnsi="Times New Roman" w:cs="Times New Roman"/>
          <w:sz w:val="24"/>
          <w:szCs w:val="24"/>
          <w:lang w:eastAsia="zh-CN"/>
        </w:rPr>
        <w:t>.</w:t>
      </w:r>
    </w:p>
    <w:p w:rsidR="001A3010" w:rsidRPr="00FF2F04" w:rsidRDefault="001A3010" w:rsidP="00FF2F04">
      <w:pPr>
        <w:suppressAutoHyphens/>
        <w:overflowPunct w:val="0"/>
        <w:autoSpaceDE w:val="0"/>
        <w:spacing w:after="0" w:line="240" w:lineRule="auto"/>
        <w:ind w:left="-284" w:right="138" w:firstLine="644"/>
        <w:jc w:val="center"/>
        <w:rPr>
          <w:rFonts w:ascii="Times New Roman" w:eastAsia="Times New Roman" w:hAnsi="Times New Roman" w:cs="Times New Roman"/>
          <w:b/>
          <w:i/>
          <w:sz w:val="24"/>
          <w:szCs w:val="24"/>
          <w:highlight w:val="yellow"/>
          <w:lang w:eastAsia="zh-CN"/>
        </w:rPr>
      </w:pPr>
      <w:r>
        <w:rPr>
          <w:rFonts w:ascii="Times New Roman" w:eastAsia="Times New Roman" w:hAnsi="Times New Roman" w:cs="Times New Roman"/>
          <w:b/>
          <w:i/>
          <w:sz w:val="24"/>
          <w:szCs w:val="24"/>
          <w:highlight w:val="yellow"/>
          <w:lang w:eastAsia="zh-CN"/>
        </w:rPr>
        <w:t xml:space="preserve"> </w:t>
      </w:r>
    </w:p>
    <w:p w:rsidR="00FF2F04" w:rsidRPr="00FF2F04" w:rsidRDefault="00FF2F04" w:rsidP="00FF2F04">
      <w:pPr>
        <w:suppressAutoHyphens/>
        <w:overflowPunct w:val="0"/>
        <w:autoSpaceDE w:val="0"/>
        <w:spacing w:after="0" w:line="240" w:lineRule="auto"/>
        <w:ind w:right="138" w:firstLine="567"/>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Б) Правно основание за провеждане на процедурата</w:t>
      </w:r>
      <w:r w:rsidR="00757FB9">
        <w:rPr>
          <w:rFonts w:ascii="Times New Roman" w:eastAsia="Times New Roman" w:hAnsi="Times New Roman" w:cs="Times New Roman"/>
          <w:b/>
          <w:sz w:val="24"/>
          <w:szCs w:val="24"/>
          <w:lang w:eastAsia="zh-CN"/>
        </w:rPr>
        <w:t xml:space="preserve"> </w:t>
      </w:r>
    </w:p>
    <w:p w:rsidR="00FF2F04" w:rsidRPr="00FF2F04" w:rsidRDefault="00FF2F04" w:rsidP="00FF2F04">
      <w:pPr>
        <w:suppressAutoHyphens/>
        <w:overflowPunct w:val="0"/>
        <w:autoSpaceDE w:val="0"/>
        <w:spacing w:after="0" w:line="240" w:lineRule="auto"/>
        <w:ind w:right="-49" w:firstLine="567"/>
        <w:jc w:val="both"/>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sz w:val="24"/>
          <w:szCs w:val="24"/>
          <w:lang w:eastAsia="bg-BG"/>
        </w:rPr>
        <w:t xml:space="preserve">Възложителят обявява настоящата процедура за възлагане на обществена поръчка на основание чл. 18, ал. 1, т. </w:t>
      </w:r>
      <w:proofErr w:type="gramStart"/>
      <w:r w:rsidRPr="00FF2F04">
        <w:rPr>
          <w:rFonts w:ascii="Times New Roman" w:eastAsia="Times New Roman" w:hAnsi="Times New Roman" w:cs="Times New Roman"/>
          <w:sz w:val="24"/>
          <w:szCs w:val="24"/>
          <w:lang w:val="en-US" w:eastAsia="bg-BG"/>
        </w:rPr>
        <w:t>1</w:t>
      </w:r>
      <w:r w:rsidRPr="00FF2F04">
        <w:rPr>
          <w:rFonts w:ascii="Times New Roman" w:eastAsia="Times New Roman" w:hAnsi="Times New Roman" w:cs="Times New Roman"/>
          <w:sz w:val="24"/>
          <w:szCs w:val="24"/>
          <w:lang w:eastAsia="bg-BG"/>
        </w:rPr>
        <w:t>2</w:t>
      </w:r>
      <w:r w:rsidRPr="00FF2F04">
        <w:rPr>
          <w:rFonts w:ascii="Times New Roman" w:eastAsia="Times New Roman" w:hAnsi="Times New Roman" w:cs="Times New Roman"/>
          <w:color w:val="92D050"/>
          <w:sz w:val="24"/>
          <w:szCs w:val="24"/>
          <w:lang w:eastAsia="bg-BG"/>
        </w:rPr>
        <w:t xml:space="preserve"> </w:t>
      </w:r>
      <w:r w:rsidRPr="00FF2F04">
        <w:rPr>
          <w:rFonts w:ascii="Times New Roman" w:eastAsia="Times New Roman" w:hAnsi="Times New Roman" w:cs="Times New Roman"/>
          <w:sz w:val="24"/>
          <w:szCs w:val="24"/>
          <w:lang w:eastAsia="bg-BG"/>
        </w:rPr>
        <w:t>и</w:t>
      </w:r>
      <w:proofErr w:type="gramEnd"/>
      <w:r w:rsidRPr="00FF2F04">
        <w:rPr>
          <w:rFonts w:ascii="Times New Roman" w:eastAsia="Times New Roman" w:hAnsi="Times New Roman" w:cs="Times New Roman"/>
          <w:sz w:val="24"/>
          <w:szCs w:val="24"/>
          <w:lang w:eastAsia="bg-BG"/>
        </w:rPr>
        <w:t xml:space="preserve"> ал. 2</w:t>
      </w:r>
      <w:r w:rsidRPr="00FF2F04">
        <w:rPr>
          <w:rFonts w:ascii="Times New Roman" w:eastAsia="Times New Roman" w:hAnsi="Times New Roman" w:cs="Times New Roman"/>
          <w:sz w:val="24"/>
          <w:szCs w:val="24"/>
          <w:lang w:val="en-US" w:eastAsia="zh-CN"/>
        </w:rPr>
        <w:t xml:space="preserve">, </w:t>
      </w:r>
      <w:proofErr w:type="spellStart"/>
      <w:r w:rsidR="00757FB9" w:rsidRPr="00757FB9">
        <w:rPr>
          <w:rFonts w:ascii="Times New Roman" w:eastAsia="Times New Roman" w:hAnsi="Times New Roman" w:cs="Times New Roman"/>
          <w:sz w:val="24"/>
          <w:szCs w:val="24"/>
          <w:lang w:val="en-US" w:eastAsia="zh-CN"/>
        </w:rPr>
        <w:t>чл</w:t>
      </w:r>
      <w:proofErr w:type="spellEnd"/>
      <w:r w:rsidR="00757FB9" w:rsidRPr="00757FB9">
        <w:rPr>
          <w:rFonts w:ascii="Times New Roman" w:eastAsia="Times New Roman" w:hAnsi="Times New Roman" w:cs="Times New Roman"/>
          <w:sz w:val="24"/>
          <w:szCs w:val="24"/>
          <w:lang w:val="en-US" w:eastAsia="zh-CN"/>
        </w:rPr>
        <w:t xml:space="preserve">. </w:t>
      </w:r>
      <w:proofErr w:type="gramStart"/>
      <w:r w:rsidR="00757FB9" w:rsidRPr="00757FB9">
        <w:rPr>
          <w:rFonts w:ascii="Times New Roman" w:eastAsia="Times New Roman" w:hAnsi="Times New Roman" w:cs="Times New Roman"/>
          <w:sz w:val="24"/>
          <w:szCs w:val="24"/>
          <w:lang w:val="en-US" w:eastAsia="zh-CN"/>
        </w:rPr>
        <w:t>21</w:t>
      </w:r>
      <w:proofErr w:type="gramEnd"/>
      <w:r w:rsidR="00757FB9" w:rsidRPr="00757FB9">
        <w:rPr>
          <w:rFonts w:ascii="Times New Roman" w:eastAsia="Times New Roman" w:hAnsi="Times New Roman" w:cs="Times New Roman"/>
          <w:sz w:val="24"/>
          <w:szCs w:val="24"/>
          <w:lang w:val="en-US" w:eastAsia="zh-CN"/>
        </w:rPr>
        <w:t xml:space="preserve">, </w:t>
      </w:r>
      <w:proofErr w:type="spellStart"/>
      <w:r w:rsidR="00757FB9" w:rsidRPr="00757FB9">
        <w:rPr>
          <w:rFonts w:ascii="Times New Roman" w:eastAsia="Times New Roman" w:hAnsi="Times New Roman" w:cs="Times New Roman"/>
          <w:sz w:val="24"/>
          <w:szCs w:val="24"/>
          <w:lang w:val="en-US" w:eastAsia="zh-CN"/>
        </w:rPr>
        <w:t>ал</w:t>
      </w:r>
      <w:proofErr w:type="spellEnd"/>
      <w:r w:rsidR="00757FB9" w:rsidRPr="00757FB9">
        <w:rPr>
          <w:rFonts w:ascii="Times New Roman" w:eastAsia="Times New Roman" w:hAnsi="Times New Roman" w:cs="Times New Roman"/>
          <w:sz w:val="24"/>
          <w:szCs w:val="24"/>
          <w:lang w:val="en-US" w:eastAsia="zh-CN"/>
        </w:rPr>
        <w:t xml:space="preserve">. </w:t>
      </w:r>
      <w:proofErr w:type="gramStart"/>
      <w:r w:rsidR="00757FB9" w:rsidRPr="00757FB9">
        <w:rPr>
          <w:rFonts w:ascii="Times New Roman" w:eastAsia="Times New Roman" w:hAnsi="Times New Roman" w:cs="Times New Roman"/>
          <w:sz w:val="24"/>
          <w:szCs w:val="24"/>
          <w:lang w:val="en-US" w:eastAsia="zh-CN"/>
        </w:rPr>
        <w:t xml:space="preserve">6 </w:t>
      </w:r>
      <w:r w:rsidRPr="00FF2F04">
        <w:rPr>
          <w:rFonts w:ascii="Times New Roman" w:eastAsia="Times New Roman" w:hAnsi="Times New Roman" w:cs="Times New Roman"/>
          <w:sz w:val="24"/>
          <w:szCs w:val="24"/>
          <w:lang w:eastAsia="bg-BG"/>
        </w:rPr>
        <w:t>от</w:t>
      </w:r>
      <w:proofErr w:type="gramEnd"/>
      <w:r w:rsidRPr="00FF2F04">
        <w:rPr>
          <w:rFonts w:ascii="Times New Roman" w:eastAsia="Times New Roman" w:hAnsi="Times New Roman" w:cs="Times New Roman"/>
          <w:sz w:val="24"/>
          <w:szCs w:val="24"/>
          <w:lang w:eastAsia="bg-BG"/>
        </w:rPr>
        <w:t xml:space="preserve"> ЗОП</w:t>
      </w:r>
      <w:r w:rsidRPr="00FF2F04">
        <w:rPr>
          <w:rFonts w:ascii="Times New Roman" w:eastAsia="Times New Roman" w:hAnsi="Times New Roman" w:cs="Times New Roman"/>
          <w:sz w:val="24"/>
          <w:szCs w:val="24"/>
          <w:lang w:eastAsia="zh-CN"/>
        </w:rPr>
        <w:t>.</w:t>
      </w:r>
      <w:r w:rsidRPr="00FF2F04">
        <w:rPr>
          <w:rFonts w:ascii="Times New Roman" w:eastAsia="Times New Roman" w:hAnsi="Times New Roman" w:cs="Times New Roman"/>
          <w:sz w:val="24"/>
          <w:szCs w:val="24"/>
          <w:lang w:eastAsia="bg-BG"/>
        </w:rPr>
        <w:t xml:space="preserve"> За нерегламентираните в настоящите указания и документацията за участие условия по провеждането на процедурата, се прилагат разпоредбите на Закона за обществените поръчки и ППЗОП, както и приложимите национални и международни нормативни актове, съобразно с предмета на поръчката.</w:t>
      </w:r>
      <w:r w:rsidRPr="00FF2F04">
        <w:rPr>
          <w:rFonts w:ascii="Times New Roman" w:eastAsia="Times New Roman" w:hAnsi="Times New Roman" w:cs="Times New Roman"/>
          <w:sz w:val="24"/>
          <w:szCs w:val="24"/>
        </w:rPr>
        <w:t xml:space="preserve"> Настоящите указания за участие в обществената поръчка са разработени и са част от Документацията за обществена поръчка съгласно чл. 31, ал. 1 и ал. 3 от ЗОП.</w:t>
      </w:r>
    </w:p>
    <w:p w:rsidR="00FF2F04" w:rsidRPr="00FF2F04" w:rsidRDefault="00FF2F04" w:rsidP="00FF2F04">
      <w:pPr>
        <w:suppressAutoHyphens/>
        <w:overflowPunct w:val="0"/>
        <w:autoSpaceDE w:val="0"/>
        <w:spacing w:after="0" w:line="240" w:lineRule="auto"/>
        <w:ind w:right="-4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val="en-US" w:eastAsia="zh-CN"/>
        </w:rPr>
        <w:t xml:space="preserve">                                     </w:t>
      </w:r>
    </w:p>
    <w:p w:rsidR="00FF2F04" w:rsidRDefault="00FF2F04" w:rsidP="00FF2F04">
      <w:pPr>
        <w:widowControl w:val="0"/>
        <w:tabs>
          <w:tab w:val="left" w:pos="-240"/>
          <w:tab w:val="left" w:pos="360"/>
        </w:tabs>
        <w:suppressAutoHyphens/>
        <w:autoSpaceDE w:val="0"/>
        <w:spacing w:after="0" w:line="240" w:lineRule="auto"/>
        <w:ind w:right="99" w:firstLine="567"/>
        <w:jc w:val="center"/>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bCs/>
          <w:sz w:val="24"/>
          <w:szCs w:val="24"/>
          <w:lang w:eastAsia="zh-CN"/>
        </w:rPr>
        <w:t>В) Мотиви за избор на процедурата</w:t>
      </w:r>
    </w:p>
    <w:p w:rsidR="000F7D43" w:rsidRPr="000F7D43" w:rsidRDefault="000F7D43" w:rsidP="000F7D43">
      <w:pPr>
        <w:tabs>
          <w:tab w:val="left" w:pos="0"/>
        </w:tabs>
        <w:suppressAutoHyphens/>
        <w:spacing w:after="0" w:line="240" w:lineRule="auto"/>
        <w:ind w:right="-49" w:firstLine="567"/>
        <w:jc w:val="both"/>
        <w:rPr>
          <w:rFonts w:ascii="Times New Roman" w:eastAsia="Times New Roman" w:hAnsi="Times New Roman" w:cs="Times New Roman"/>
          <w:color w:val="000000"/>
          <w:kern w:val="1"/>
          <w:sz w:val="24"/>
          <w:szCs w:val="24"/>
          <w:lang w:eastAsia="bg-BG" w:bidi="hi-IN"/>
        </w:rPr>
      </w:pPr>
      <w:r w:rsidRPr="000F7D43">
        <w:rPr>
          <w:rFonts w:ascii="Times New Roman" w:eastAsia="Times New Roman" w:hAnsi="Times New Roman" w:cs="Times New Roman"/>
          <w:color w:val="000000"/>
          <w:kern w:val="1"/>
          <w:sz w:val="24"/>
          <w:szCs w:val="24"/>
          <w:lang w:eastAsia="bg-BG" w:bidi="hi-IN"/>
        </w:rPr>
        <w:t>Прогнозната стойност на обществената поръчка е в размер на</w:t>
      </w:r>
      <w:r w:rsidRPr="000F7D43">
        <w:rPr>
          <w:rFonts w:ascii="Times New Roman" w:eastAsia="Times New Roman" w:hAnsi="Times New Roman" w:cs="Times New Roman"/>
          <w:b/>
          <w:color w:val="000000"/>
          <w:kern w:val="1"/>
          <w:sz w:val="24"/>
          <w:szCs w:val="24"/>
          <w:lang w:eastAsia="bg-BG" w:bidi="hi-IN"/>
        </w:rPr>
        <w:t xml:space="preserve"> </w:t>
      </w:r>
      <w:r w:rsidR="00506E78">
        <w:rPr>
          <w:rFonts w:ascii="Times New Roman" w:eastAsia="Times New Roman" w:hAnsi="Times New Roman" w:cs="Times New Roman"/>
          <w:b/>
          <w:color w:val="000000"/>
          <w:kern w:val="1"/>
          <w:sz w:val="24"/>
          <w:szCs w:val="24"/>
          <w:lang w:eastAsia="bg-BG" w:bidi="hi-IN"/>
        </w:rPr>
        <w:t xml:space="preserve">206 150,00 </w:t>
      </w:r>
      <w:r w:rsidR="007D2799">
        <w:rPr>
          <w:rFonts w:ascii="Times New Roman" w:eastAsia="Times New Roman" w:hAnsi="Times New Roman" w:cs="Times New Roman"/>
          <w:color w:val="000000"/>
          <w:kern w:val="1"/>
          <w:sz w:val="24"/>
          <w:szCs w:val="24"/>
          <w:lang w:eastAsia="bg-BG" w:bidi="hi-IN"/>
        </w:rPr>
        <w:t>(</w:t>
      </w:r>
      <w:r w:rsidR="00506E78">
        <w:rPr>
          <w:rFonts w:ascii="Times New Roman" w:eastAsia="Times New Roman" w:hAnsi="Times New Roman" w:cs="Times New Roman"/>
          <w:i/>
          <w:color w:val="000000"/>
          <w:kern w:val="1"/>
          <w:sz w:val="24"/>
          <w:szCs w:val="24"/>
          <w:lang w:eastAsia="bg-BG" w:bidi="hi-IN"/>
        </w:rPr>
        <w:t>двеста и шест хиляди сто и петдесет</w:t>
      </w:r>
      <w:r w:rsidR="007D2799">
        <w:rPr>
          <w:rFonts w:ascii="Times New Roman" w:eastAsia="Times New Roman" w:hAnsi="Times New Roman" w:cs="Times New Roman"/>
          <w:color w:val="000000"/>
          <w:kern w:val="1"/>
          <w:sz w:val="24"/>
          <w:szCs w:val="24"/>
          <w:lang w:eastAsia="bg-BG" w:bidi="hi-IN"/>
        </w:rPr>
        <w:t>)</w:t>
      </w:r>
      <w:r w:rsidRPr="000F7D43">
        <w:rPr>
          <w:rFonts w:ascii="Times New Roman" w:eastAsia="Times New Roman" w:hAnsi="Times New Roman" w:cs="Times New Roman"/>
          <w:b/>
          <w:color w:val="000000"/>
          <w:kern w:val="1"/>
          <w:sz w:val="24"/>
          <w:szCs w:val="24"/>
          <w:lang w:eastAsia="bg-BG" w:bidi="hi-IN"/>
        </w:rPr>
        <w:t xml:space="preserve"> лева без ДДС. </w:t>
      </w:r>
      <w:r w:rsidRPr="000F7D43">
        <w:rPr>
          <w:rFonts w:ascii="Times New Roman" w:eastAsia="Times New Roman" w:hAnsi="Times New Roman" w:cs="Times New Roman"/>
          <w:color w:val="000000"/>
          <w:kern w:val="1"/>
          <w:sz w:val="24"/>
          <w:szCs w:val="24"/>
          <w:lang w:eastAsia="bg-BG" w:bidi="hi-IN"/>
        </w:rPr>
        <w:t xml:space="preserve"> </w:t>
      </w:r>
      <w:r w:rsidR="00506E78">
        <w:rPr>
          <w:rFonts w:ascii="Times New Roman" w:eastAsia="Times New Roman" w:hAnsi="Times New Roman" w:cs="Times New Roman"/>
          <w:color w:val="000000"/>
          <w:kern w:val="1"/>
          <w:sz w:val="24"/>
          <w:szCs w:val="24"/>
          <w:lang w:eastAsia="bg-BG" w:bidi="hi-IN"/>
        </w:rPr>
        <w:t xml:space="preserve"> </w:t>
      </w:r>
    </w:p>
    <w:p w:rsidR="000F7D43" w:rsidRPr="000F7D43" w:rsidRDefault="000F7D43" w:rsidP="000F7D43">
      <w:pPr>
        <w:tabs>
          <w:tab w:val="left" w:pos="0"/>
        </w:tabs>
        <w:suppressAutoHyphens/>
        <w:spacing w:after="0" w:line="240" w:lineRule="auto"/>
        <w:ind w:right="-49" w:firstLine="567"/>
        <w:jc w:val="both"/>
        <w:rPr>
          <w:rFonts w:ascii="Times New Roman" w:eastAsia="Times New Roman" w:hAnsi="Times New Roman" w:cs="Times New Roman"/>
          <w:color w:val="000000"/>
          <w:kern w:val="1"/>
          <w:sz w:val="24"/>
          <w:szCs w:val="24"/>
          <w:lang w:eastAsia="bg-BG" w:bidi="hi-IN"/>
        </w:rPr>
      </w:pPr>
      <w:r w:rsidRPr="000F7D43">
        <w:rPr>
          <w:rFonts w:ascii="Times New Roman" w:eastAsia="Times New Roman" w:hAnsi="Times New Roman" w:cs="Times New Roman"/>
          <w:color w:val="000000"/>
          <w:kern w:val="1"/>
          <w:sz w:val="24"/>
          <w:szCs w:val="24"/>
          <w:lang w:eastAsia="bg-BG" w:bidi="hi-IN"/>
        </w:rPr>
        <w:t>Прогнозната стойност, която се явява максимален финансов ресурс на възложителя за изпълнение на дейностите по поръчката по всяка обособена позиция е както следва:</w:t>
      </w:r>
    </w:p>
    <w:p w:rsidR="00215138" w:rsidRPr="00EB4D2A" w:rsidRDefault="00215138" w:rsidP="00215138">
      <w:pPr>
        <w:numPr>
          <w:ilvl w:val="0"/>
          <w:numId w:val="12"/>
        </w:numPr>
        <w:suppressAutoHyphens/>
        <w:spacing w:after="0" w:line="240" w:lineRule="auto"/>
        <w:ind w:left="709" w:right="-155" w:hanging="349"/>
        <w:jc w:val="both"/>
        <w:rPr>
          <w:rFonts w:ascii="Calibri" w:eastAsia="Times New Roman" w:hAnsi="Calibri" w:cs="Calibri"/>
          <w:sz w:val="20"/>
          <w:szCs w:val="20"/>
          <w:lang w:val="en-US" w:eastAsia="zh-CN"/>
        </w:rPr>
      </w:pPr>
      <w:r w:rsidRPr="00EB4D2A">
        <w:rPr>
          <w:rFonts w:ascii="Times New Roman" w:eastAsia="Calibri" w:hAnsi="Times New Roman" w:cs="Arial"/>
          <w:b/>
          <w:sz w:val="24"/>
          <w:szCs w:val="24"/>
          <w:lang w:eastAsia="bg-BG"/>
        </w:rPr>
        <w:t>Обособена позиция 1:</w:t>
      </w:r>
      <w:r w:rsidRPr="00EB4D2A">
        <w:rPr>
          <w:rFonts w:ascii="Times New Roman" w:eastAsia="Calibri" w:hAnsi="Times New Roman" w:cs="Arial"/>
          <w:sz w:val="24"/>
          <w:szCs w:val="24"/>
          <w:lang w:eastAsia="bg-BG"/>
        </w:rPr>
        <w:t xml:space="preserve"> „Закупуване на самолетни билети и осигуряване на трансфери при организиране на международни обмени по Проект BGLD-1.003-0001 „МЛАДЕЖКИ ЦЕНТЪР ДОБРИЧ – ВАШЕТО ДНЕС”,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икономическо пространс</w:t>
      </w:r>
      <w:r>
        <w:rPr>
          <w:rFonts w:ascii="Times New Roman" w:eastAsia="Calibri" w:hAnsi="Times New Roman" w:cs="Arial"/>
          <w:sz w:val="24"/>
          <w:szCs w:val="24"/>
          <w:lang w:eastAsia="bg-BG"/>
        </w:rPr>
        <w:t xml:space="preserve">тво 2014 – 2021 г. (ФМ на ЕИП)“: </w:t>
      </w:r>
      <w:r w:rsidRPr="00215138">
        <w:rPr>
          <w:rFonts w:ascii="Times New Roman" w:eastAsia="Calibri" w:hAnsi="Times New Roman" w:cs="Arial"/>
          <w:b/>
          <w:sz w:val="24"/>
          <w:szCs w:val="24"/>
          <w:lang w:eastAsia="bg-BG"/>
        </w:rPr>
        <w:t>183 000,00 лева без ДДС</w:t>
      </w:r>
      <w:r>
        <w:rPr>
          <w:rFonts w:ascii="Times New Roman" w:eastAsia="Calibri" w:hAnsi="Times New Roman" w:cs="Arial"/>
          <w:b/>
          <w:sz w:val="24"/>
          <w:szCs w:val="24"/>
          <w:lang w:eastAsia="bg-BG"/>
        </w:rPr>
        <w:t>;</w:t>
      </w:r>
    </w:p>
    <w:p w:rsidR="00215138" w:rsidRPr="004B0F65" w:rsidRDefault="00215138" w:rsidP="004B0F65">
      <w:pPr>
        <w:numPr>
          <w:ilvl w:val="0"/>
          <w:numId w:val="12"/>
        </w:numPr>
        <w:suppressAutoHyphens/>
        <w:spacing w:after="0" w:line="240" w:lineRule="auto"/>
        <w:ind w:left="709" w:right="-155" w:hanging="349"/>
        <w:jc w:val="both"/>
        <w:rPr>
          <w:rFonts w:ascii="Calibri" w:eastAsia="Times New Roman" w:hAnsi="Calibri" w:cs="Calibri"/>
          <w:sz w:val="20"/>
          <w:szCs w:val="20"/>
          <w:lang w:val="en-US" w:eastAsia="zh-CN"/>
        </w:rPr>
      </w:pPr>
      <w:r w:rsidRPr="00EB4D2A">
        <w:rPr>
          <w:rFonts w:ascii="Times New Roman" w:eastAsia="Calibri" w:hAnsi="Times New Roman" w:cs="Arial"/>
          <w:b/>
          <w:sz w:val="24"/>
          <w:szCs w:val="24"/>
          <w:lang w:eastAsia="bg-BG"/>
        </w:rPr>
        <w:t>Обособена позиция 2:</w:t>
      </w:r>
      <w:r w:rsidRPr="00EB4D2A">
        <w:rPr>
          <w:rFonts w:ascii="Times New Roman" w:eastAsia="Calibri" w:hAnsi="Times New Roman" w:cs="Arial"/>
          <w:sz w:val="24"/>
          <w:szCs w:val="24"/>
          <w:lang w:eastAsia="bg-BG"/>
        </w:rPr>
        <w:t xml:space="preserve"> </w:t>
      </w:r>
      <w:r w:rsidRPr="00EB4D2A">
        <w:rPr>
          <w:rFonts w:ascii="Times New Roman" w:eastAsia="Calibri" w:hAnsi="Times New Roman" w:cs="Times New Roman"/>
          <w:bCs/>
          <w:sz w:val="24"/>
          <w:szCs w:val="24"/>
          <w:lang w:eastAsia="bg-BG"/>
        </w:rPr>
        <w:t>„Организиране и провеждане на младежки обмен в град Куманово, Македония по проект BGLD-1.003-0001 „Младежки център Добрич – Вашето днес“, Договор № Д03-20/01.07.2020 г.,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икономическо простран</w:t>
      </w:r>
      <w:r w:rsidR="004B0F65">
        <w:rPr>
          <w:rFonts w:ascii="Times New Roman" w:eastAsia="Calibri" w:hAnsi="Times New Roman" w:cs="Times New Roman"/>
          <w:bCs/>
          <w:sz w:val="24"/>
          <w:szCs w:val="24"/>
          <w:lang w:eastAsia="bg-BG"/>
        </w:rPr>
        <w:t xml:space="preserve">ство 2014-2021 г. (ФМ на ЕИП)“: </w:t>
      </w:r>
      <w:r w:rsidR="004B0F65" w:rsidRPr="004B0F65">
        <w:rPr>
          <w:rFonts w:ascii="Times New Roman" w:eastAsia="Calibri" w:hAnsi="Times New Roman" w:cs="Times New Roman"/>
          <w:b/>
          <w:bCs/>
          <w:sz w:val="24"/>
          <w:szCs w:val="24"/>
          <w:lang w:eastAsia="bg-BG"/>
        </w:rPr>
        <w:t>11 950,00</w:t>
      </w:r>
      <w:r w:rsidR="004B0F65" w:rsidRPr="004B0F65">
        <w:rPr>
          <w:rFonts w:ascii="Times New Roman" w:eastAsia="Calibri" w:hAnsi="Times New Roman" w:cs="Arial"/>
          <w:b/>
          <w:sz w:val="24"/>
          <w:szCs w:val="24"/>
          <w:lang w:eastAsia="bg-BG"/>
        </w:rPr>
        <w:t xml:space="preserve"> </w:t>
      </w:r>
      <w:r w:rsidR="004B0F65" w:rsidRPr="00215138">
        <w:rPr>
          <w:rFonts w:ascii="Times New Roman" w:eastAsia="Calibri" w:hAnsi="Times New Roman" w:cs="Arial"/>
          <w:b/>
          <w:sz w:val="24"/>
          <w:szCs w:val="24"/>
          <w:lang w:eastAsia="bg-BG"/>
        </w:rPr>
        <w:t>лева без ДДС</w:t>
      </w:r>
      <w:r w:rsidR="004B0F65">
        <w:rPr>
          <w:rFonts w:ascii="Times New Roman" w:eastAsia="Calibri" w:hAnsi="Times New Roman" w:cs="Arial"/>
          <w:b/>
          <w:sz w:val="24"/>
          <w:szCs w:val="24"/>
          <w:lang w:eastAsia="bg-BG"/>
        </w:rPr>
        <w:t>;</w:t>
      </w:r>
    </w:p>
    <w:p w:rsidR="00215138" w:rsidRPr="004B0F65" w:rsidRDefault="00215138" w:rsidP="004B0F65">
      <w:pPr>
        <w:pStyle w:val="aa"/>
        <w:numPr>
          <w:ilvl w:val="0"/>
          <w:numId w:val="12"/>
        </w:numPr>
        <w:rPr>
          <w:rFonts w:ascii="Times New Roman" w:eastAsia="Times New Roman" w:hAnsi="Times New Roman" w:cs="Times New Roman"/>
          <w:b/>
          <w:bCs/>
          <w:sz w:val="24"/>
          <w:szCs w:val="24"/>
          <w:lang w:eastAsia="bg-BG"/>
        </w:rPr>
      </w:pPr>
      <w:r w:rsidRPr="004B0F65">
        <w:rPr>
          <w:rFonts w:ascii="Times New Roman" w:eastAsia="Calibri" w:hAnsi="Times New Roman" w:cs="Arial"/>
          <w:b/>
          <w:sz w:val="24"/>
          <w:szCs w:val="24"/>
          <w:lang w:eastAsia="bg-BG"/>
        </w:rPr>
        <w:t>Обособена позиция 3:</w:t>
      </w:r>
      <w:r w:rsidRPr="004B0F65">
        <w:rPr>
          <w:rFonts w:ascii="Times New Roman" w:eastAsia="Calibri" w:hAnsi="Times New Roman" w:cs="Arial"/>
          <w:sz w:val="24"/>
          <w:szCs w:val="24"/>
          <w:lang w:eastAsia="bg-BG"/>
        </w:rPr>
        <w:t xml:space="preserve"> </w:t>
      </w:r>
      <w:r w:rsidRPr="004B0F65">
        <w:rPr>
          <w:rFonts w:ascii="Times New Roman" w:eastAsia="Times New Roman" w:hAnsi="Times New Roman" w:cs="Times New Roman"/>
          <w:bCs/>
          <w:sz w:val="24"/>
          <w:szCs w:val="24"/>
          <w:lang w:val="en-US" w:eastAsia="bg-BG"/>
        </w:rPr>
        <w:t>„</w:t>
      </w:r>
      <w:proofErr w:type="spellStart"/>
      <w:r w:rsidRPr="004B0F65">
        <w:rPr>
          <w:rFonts w:ascii="Times New Roman" w:eastAsia="Times New Roman" w:hAnsi="Times New Roman" w:cs="Times New Roman"/>
          <w:bCs/>
          <w:sz w:val="24"/>
          <w:szCs w:val="24"/>
          <w:lang w:val="en-US" w:eastAsia="bg-BG"/>
        </w:rPr>
        <w:t>Организиране</w:t>
      </w:r>
      <w:proofErr w:type="spellEnd"/>
      <w:r w:rsidRPr="004B0F65">
        <w:rPr>
          <w:rFonts w:ascii="Times New Roman" w:eastAsia="Times New Roman" w:hAnsi="Times New Roman" w:cs="Times New Roman"/>
          <w:bCs/>
          <w:sz w:val="24"/>
          <w:szCs w:val="24"/>
          <w:lang w:val="en-US" w:eastAsia="bg-BG"/>
        </w:rPr>
        <w:t xml:space="preserve"> и </w:t>
      </w:r>
      <w:proofErr w:type="spellStart"/>
      <w:r w:rsidRPr="004B0F65">
        <w:rPr>
          <w:rFonts w:ascii="Times New Roman" w:eastAsia="Times New Roman" w:hAnsi="Times New Roman" w:cs="Times New Roman"/>
          <w:bCs/>
          <w:sz w:val="24"/>
          <w:szCs w:val="24"/>
          <w:lang w:val="en-US" w:eastAsia="bg-BG"/>
        </w:rPr>
        <w:t>провеждане</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на</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младежки</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обмен</w:t>
      </w:r>
      <w:proofErr w:type="spellEnd"/>
      <w:r w:rsidRPr="004B0F65">
        <w:rPr>
          <w:rFonts w:ascii="Times New Roman" w:eastAsia="Times New Roman" w:hAnsi="Times New Roman" w:cs="Times New Roman"/>
          <w:bCs/>
          <w:sz w:val="24"/>
          <w:szCs w:val="24"/>
          <w:lang w:val="en-US" w:eastAsia="bg-BG"/>
        </w:rPr>
        <w:t xml:space="preserve"> в </w:t>
      </w:r>
      <w:proofErr w:type="spellStart"/>
      <w:r w:rsidRPr="004B0F65">
        <w:rPr>
          <w:rFonts w:ascii="Times New Roman" w:eastAsia="Times New Roman" w:hAnsi="Times New Roman" w:cs="Times New Roman"/>
          <w:bCs/>
          <w:sz w:val="24"/>
          <w:szCs w:val="24"/>
          <w:lang w:val="en-US" w:eastAsia="bg-BG"/>
        </w:rPr>
        <w:t>град</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Брежице</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Словения</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по</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проект</w:t>
      </w:r>
      <w:proofErr w:type="spellEnd"/>
      <w:r w:rsidRPr="004B0F65">
        <w:rPr>
          <w:rFonts w:ascii="Times New Roman" w:eastAsia="Times New Roman" w:hAnsi="Times New Roman" w:cs="Times New Roman"/>
          <w:bCs/>
          <w:sz w:val="24"/>
          <w:szCs w:val="24"/>
          <w:lang w:val="en-US" w:eastAsia="bg-BG"/>
        </w:rPr>
        <w:t xml:space="preserve"> BGLD-1.003-0001 „Младежки център Добрич – </w:t>
      </w:r>
      <w:proofErr w:type="spellStart"/>
      <w:r w:rsidRPr="004B0F65">
        <w:rPr>
          <w:rFonts w:ascii="Times New Roman" w:eastAsia="Times New Roman" w:hAnsi="Times New Roman" w:cs="Times New Roman"/>
          <w:bCs/>
          <w:sz w:val="24"/>
          <w:szCs w:val="24"/>
          <w:lang w:val="en-US" w:eastAsia="bg-BG"/>
        </w:rPr>
        <w:t>Вашето</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днес</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Договор</w:t>
      </w:r>
      <w:proofErr w:type="spellEnd"/>
      <w:r w:rsidRPr="004B0F65">
        <w:rPr>
          <w:rFonts w:ascii="Times New Roman" w:eastAsia="Times New Roman" w:hAnsi="Times New Roman" w:cs="Times New Roman"/>
          <w:bCs/>
          <w:sz w:val="24"/>
          <w:szCs w:val="24"/>
          <w:lang w:val="en-US" w:eastAsia="bg-BG"/>
        </w:rPr>
        <w:t xml:space="preserve"> № Д03-20/01.07.2020 г., </w:t>
      </w:r>
      <w:proofErr w:type="spellStart"/>
      <w:proofErr w:type="gramStart"/>
      <w:r w:rsidRPr="004B0F65">
        <w:rPr>
          <w:rFonts w:ascii="Times New Roman" w:eastAsia="Times New Roman" w:hAnsi="Times New Roman" w:cs="Times New Roman"/>
          <w:bCs/>
          <w:sz w:val="24"/>
          <w:szCs w:val="24"/>
          <w:lang w:val="en-US" w:eastAsia="bg-BG"/>
        </w:rPr>
        <w:t>по</w:t>
      </w:r>
      <w:proofErr w:type="spellEnd"/>
      <w:proofErr w:type="gram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Програма</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Местно</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развитие</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намаляване</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на</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бедността</w:t>
      </w:r>
      <w:proofErr w:type="spellEnd"/>
      <w:r w:rsidRPr="004B0F65">
        <w:rPr>
          <w:rFonts w:ascii="Times New Roman" w:eastAsia="Times New Roman" w:hAnsi="Times New Roman" w:cs="Times New Roman"/>
          <w:bCs/>
          <w:sz w:val="24"/>
          <w:szCs w:val="24"/>
          <w:lang w:val="en-US" w:eastAsia="bg-BG"/>
        </w:rPr>
        <w:t xml:space="preserve"> и </w:t>
      </w:r>
      <w:proofErr w:type="spellStart"/>
      <w:r w:rsidRPr="004B0F65">
        <w:rPr>
          <w:rFonts w:ascii="Times New Roman" w:eastAsia="Times New Roman" w:hAnsi="Times New Roman" w:cs="Times New Roman"/>
          <w:bCs/>
          <w:sz w:val="24"/>
          <w:szCs w:val="24"/>
          <w:lang w:val="en-US" w:eastAsia="bg-BG"/>
        </w:rPr>
        <w:t>подобрено</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включване</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на</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уязвими</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групи</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финансирана</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от</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Финансовия</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механизъм</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на</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Европейското</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икономическо</w:t>
      </w:r>
      <w:proofErr w:type="spellEnd"/>
      <w:r w:rsidRPr="004B0F65">
        <w:rPr>
          <w:rFonts w:ascii="Times New Roman" w:eastAsia="Times New Roman" w:hAnsi="Times New Roman" w:cs="Times New Roman"/>
          <w:bCs/>
          <w:sz w:val="24"/>
          <w:szCs w:val="24"/>
          <w:lang w:val="en-US" w:eastAsia="bg-BG"/>
        </w:rPr>
        <w:t xml:space="preserve"> </w:t>
      </w:r>
      <w:proofErr w:type="spellStart"/>
      <w:r w:rsidRPr="004B0F65">
        <w:rPr>
          <w:rFonts w:ascii="Times New Roman" w:eastAsia="Times New Roman" w:hAnsi="Times New Roman" w:cs="Times New Roman"/>
          <w:bCs/>
          <w:sz w:val="24"/>
          <w:szCs w:val="24"/>
          <w:lang w:val="en-US" w:eastAsia="bg-BG"/>
        </w:rPr>
        <w:t>пространство</w:t>
      </w:r>
      <w:proofErr w:type="spellEnd"/>
      <w:r w:rsidRPr="004B0F65">
        <w:rPr>
          <w:rFonts w:ascii="Times New Roman" w:eastAsia="Times New Roman" w:hAnsi="Times New Roman" w:cs="Times New Roman"/>
          <w:bCs/>
          <w:sz w:val="24"/>
          <w:szCs w:val="24"/>
          <w:lang w:val="en-US" w:eastAsia="bg-BG"/>
        </w:rPr>
        <w:t xml:space="preserve"> 2014-2021 г. (ФМ </w:t>
      </w:r>
      <w:proofErr w:type="spellStart"/>
      <w:r w:rsidRPr="004B0F65">
        <w:rPr>
          <w:rFonts w:ascii="Times New Roman" w:eastAsia="Times New Roman" w:hAnsi="Times New Roman" w:cs="Times New Roman"/>
          <w:bCs/>
          <w:sz w:val="24"/>
          <w:szCs w:val="24"/>
          <w:lang w:val="en-US" w:eastAsia="bg-BG"/>
        </w:rPr>
        <w:t>на</w:t>
      </w:r>
      <w:proofErr w:type="spellEnd"/>
      <w:r w:rsidRPr="004B0F65">
        <w:rPr>
          <w:rFonts w:ascii="Times New Roman" w:eastAsia="Times New Roman" w:hAnsi="Times New Roman" w:cs="Times New Roman"/>
          <w:bCs/>
          <w:sz w:val="24"/>
          <w:szCs w:val="24"/>
          <w:lang w:val="en-US" w:eastAsia="bg-BG"/>
        </w:rPr>
        <w:t xml:space="preserve"> ЕИП)“</w:t>
      </w:r>
      <w:r w:rsidR="004B0F65" w:rsidRPr="004B0F65">
        <w:rPr>
          <w:rFonts w:ascii="Times New Roman" w:eastAsia="Times New Roman" w:hAnsi="Times New Roman" w:cs="Times New Roman"/>
          <w:bCs/>
          <w:sz w:val="24"/>
          <w:szCs w:val="24"/>
          <w:lang w:eastAsia="bg-BG"/>
        </w:rPr>
        <w:t xml:space="preserve">: </w:t>
      </w:r>
      <w:r w:rsidR="004B0F65" w:rsidRPr="004B0F65">
        <w:rPr>
          <w:rFonts w:ascii="Times New Roman" w:eastAsia="Times New Roman" w:hAnsi="Times New Roman" w:cs="Times New Roman"/>
          <w:b/>
          <w:bCs/>
          <w:sz w:val="24"/>
          <w:szCs w:val="24"/>
          <w:lang w:eastAsia="bg-BG"/>
        </w:rPr>
        <w:t>11 200,00</w:t>
      </w:r>
      <w:r w:rsidR="004B0F65" w:rsidRPr="004B0F65">
        <w:t xml:space="preserve"> </w:t>
      </w:r>
      <w:r w:rsidR="004B0F65">
        <w:rPr>
          <w:rFonts w:ascii="Times New Roman" w:eastAsia="Times New Roman" w:hAnsi="Times New Roman" w:cs="Times New Roman"/>
          <w:b/>
          <w:bCs/>
          <w:sz w:val="24"/>
          <w:szCs w:val="24"/>
          <w:lang w:eastAsia="bg-BG"/>
        </w:rPr>
        <w:t>лева без ДДС.</w:t>
      </w:r>
    </w:p>
    <w:p w:rsidR="00FF2F04" w:rsidRPr="00FF2F04" w:rsidRDefault="00FF2F04" w:rsidP="007F6CB6">
      <w:pPr>
        <w:tabs>
          <w:tab w:val="left" w:pos="-240"/>
        </w:tabs>
        <w:spacing w:after="0" w:line="240" w:lineRule="auto"/>
        <w:ind w:right="9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         Максималната с</w:t>
      </w:r>
      <w:r w:rsidR="007F6CB6">
        <w:rPr>
          <w:rFonts w:ascii="Times New Roman" w:eastAsia="Times New Roman" w:hAnsi="Times New Roman" w:cs="Times New Roman"/>
          <w:sz w:val="24"/>
          <w:szCs w:val="24"/>
          <w:lang w:eastAsia="bg-BG"/>
        </w:rPr>
        <w:t>тойност на настоящата поръчка</w:t>
      </w:r>
      <w:r w:rsidRPr="00FF2F04">
        <w:rPr>
          <w:rFonts w:ascii="Times New Roman" w:eastAsia="Times New Roman" w:hAnsi="Times New Roman" w:cs="Times New Roman"/>
          <w:sz w:val="24"/>
          <w:szCs w:val="24"/>
          <w:lang w:eastAsia="bg-BG"/>
        </w:rPr>
        <w:t xml:space="preserve"> попада в стойностните прагове, които налагат провеждане на </w:t>
      </w:r>
      <w:r w:rsidR="007F6CB6">
        <w:rPr>
          <w:rFonts w:ascii="Times New Roman" w:eastAsia="Times New Roman" w:hAnsi="Times New Roman" w:cs="Times New Roman"/>
          <w:sz w:val="24"/>
          <w:szCs w:val="24"/>
          <w:lang w:eastAsia="bg-BG"/>
        </w:rPr>
        <w:t>процедура „</w:t>
      </w:r>
      <w:r w:rsidRPr="00FF2F04">
        <w:rPr>
          <w:rFonts w:ascii="Times New Roman" w:eastAsia="Times New Roman" w:hAnsi="Times New Roman" w:cs="Times New Roman"/>
          <w:sz w:val="24"/>
          <w:szCs w:val="24"/>
          <w:lang w:eastAsia="bg-BG"/>
        </w:rPr>
        <w:t>Публично състезание</w:t>
      </w:r>
      <w:r w:rsidR="007F6CB6">
        <w:rPr>
          <w:rFonts w:ascii="Times New Roman" w:eastAsia="Times New Roman" w:hAnsi="Times New Roman" w:cs="Times New Roman"/>
          <w:sz w:val="24"/>
          <w:szCs w:val="24"/>
          <w:lang w:eastAsia="bg-BG"/>
        </w:rPr>
        <w:t>“</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lang w:eastAsia="zh-CN"/>
        </w:rPr>
        <w:t>Провеждането на предвиденото в ЗОП публично състезание</w:t>
      </w:r>
      <w:r w:rsidRPr="00FF2F04">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sz w:val="24"/>
          <w:szCs w:val="24"/>
          <w:lang w:eastAsia="zh-CN"/>
        </w:rPr>
        <w:t>гарантира в най-голяма степен публичността на възлагане изпълнението на поръчката, респ. прозрачността при разходването на финансовите средства.</w:t>
      </w:r>
    </w:p>
    <w:p w:rsidR="00FF2F04" w:rsidRPr="00FF2F04" w:rsidRDefault="00FF2F04" w:rsidP="00FF2F04">
      <w:pPr>
        <w:spacing w:after="0" w:line="240" w:lineRule="auto"/>
        <w:jc w:val="both"/>
        <w:outlineLvl w:val="0"/>
        <w:rPr>
          <w:rFonts w:ascii="Times New Roman" w:eastAsia="Calibri" w:hAnsi="Times New Roman" w:cs="Times New Roman"/>
          <w:sz w:val="24"/>
          <w:szCs w:val="24"/>
        </w:rPr>
      </w:pPr>
      <w:r w:rsidRPr="00FF2F04">
        <w:rPr>
          <w:rFonts w:ascii="Times New Roman" w:eastAsia="Calibri" w:hAnsi="Times New Roman" w:cs="Times New Roman"/>
          <w:sz w:val="24"/>
          <w:szCs w:val="24"/>
        </w:rPr>
        <w:t xml:space="preserve">          С цел да се осигури максимална публичност и да се постигнат най-добрите за Възложителя условия, настоящата обществена поръчка се възлага именно чрез посочения вид процедура. Посредством тази процедура се цели и защитаване на обществения интерес, като се насърчи конкуренцията и се създадат равни условия и прозрачност при провеждането й.</w:t>
      </w:r>
    </w:p>
    <w:p w:rsidR="00AF4903" w:rsidRDefault="000F7D43" w:rsidP="000F7D43">
      <w:pPr>
        <w:tabs>
          <w:tab w:val="left" w:pos="0"/>
          <w:tab w:val="left" w:pos="993"/>
        </w:tabs>
        <w:spacing w:after="0" w:line="240" w:lineRule="auto"/>
        <w:ind w:right="-49"/>
        <w:jc w:val="both"/>
        <w:rPr>
          <w:rFonts w:ascii="Times New Roman" w:eastAsia="Times New Roman" w:hAnsi="Times New Roman" w:cs="Times New Roman"/>
          <w:bCs/>
          <w:iCs/>
          <w:sz w:val="24"/>
          <w:szCs w:val="24"/>
          <w:lang w:eastAsia="bg-BG"/>
        </w:rPr>
      </w:pPr>
      <w:bookmarkStart w:id="0" w:name="_Hlk36761474"/>
      <w:r>
        <w:rPr>
          <w:rFonts w:ascii="Times New Roman" w:eastAsia="Times New Roman" w:hAnsi="Times New Roman" w:cs="Times New Roman"/>
          <w:bCs/>
          <w:iCs/>
          <w:sz w:val="24"/>
          <w:szCs w:val="24"/>
          <w:lang w:eastAsia="bg-BG"/>
        </w:rPr>
        <w:tab/>
      </w:r>
    </w:p>
    <w:p w:rsidR="00AF4903" w:rsidRPr="00FF2F04" w:rsidRDefault="00AF4903" w:rsidP="00AF4903">
      <w:pPr>
        <w:spacing w:after="0" w:line="240" w:lineRule="auto"/>
        <w:ind w:firstLine="630"/>
        <w:jc w:val="both"/>
        <w:rPr>
          <w:rFonts w:ascii="Times New Roman" w:eastAsia="Batang" w:hAnsi="Times New Roman" w:cs="Times New Roman"/>
          <w:bCs/>
          <w:iCs/>
          <w:sz w:val="24"/>
          <w:szCs w:val="24"/>
        </w:rPr>
      </w:pPr>
      <w:r w:rsidRPr="00FF2F04">
        <w:rPr>
          <w:rFonts w:ascii="Times New Roman" w:eastAsia="Batang" w:hAnsi="Times New Roman" w:cs="Times New Roman"/>
          <w:bCs/>
          <w:iCs/>
          <w:sz w:val="24"/>
          <w:szCs w:val="24"/>
        </w:rPr>
        <w:lastRenderedPageBreak/>
        <w:t>Плащането на цената по договора за обществената поръчка ще се извършва при условията и по реда, посочени в проекта на договор, неразделна част от документацията.</w:t>
      </w:r>
    </w:p>
    <w:p w:rsidR="000F7D43" w:rsidRPr="000F7D43" w:rsidRDefault="00AF4903" w:rsidP="00AF4903">
      <w:pPr>
        <w:tabs>
          <w:tab w:val="left" w:pos="0"/>
        </w:tabs>
        <w:spacing w:after="0" w:line="240" w:lineRule="auto"/>
        <w:ind w:right="-49"/>
        <w:jc w:val="both"/>
        <w:rPr>
          <w:rFonts w:ascii="Times New Roman" w:eastAsia="Times New Roman" w:hAnsi="Times New Roman" w:cs="Times New Roman"/>
          <w:bCs/>
          <w:iCs/>
          <w:sz w:val="24"/>
          <w:szCs w:val="24"/>
          <w:lang w:eastAsia="bg-BG"/>
        </w:rPr>
      </w:pPr>
      <w:r>
        <w:rPr>
          <w:rFonts w:ascii="Times New Roman" w:eastAsia="Times New Roman" w:hAnsi="Times New Roman" w:cs="Times New Roman"/>
          <w:bCs/>
          <w:iCs/>
          <w:sz w:val="24"/>
          <w:szCs w:val="24"/>
          <w:lang w:eastAsia="bg-BG"/>
        </w:rPr>
        <w:tab/>
      </w:r>
      <w:r w:rsidR="000F7D43" w:rsidRPr="000F7D43">
        <w:rPr>
          <w:rFonts w:ascii="Times New Roman" w:eastAsia="Times New Roman" w:hAnsi="Times New Roman" w:cs="Times New Roman"/>
          <w:bCs/>
          <w:iCs/>
          <w:sz w:val="24"/>
          <w:szCs w:val="24"/>
          <w:lang w:eastAsia="bg-BG"/>
        </w:rPr>
        <w:t>Поръчката предвижда обособени позиции, като прогнозната стройност е определена съгласно чл. 21, ал. 4 от ЗОП.</w:t>
      </w:r>
    </w:p>
    <w:p w:rsidR="00AF4903" w:rsidRDefault="00AF4903" w:rsidP="000F7D43">
      <w:pPr>
        <w:tabs>
          <w:tab w:val="left" w:pos="0"/>
          <w:tab w:val="left" w:pos="993"/>
        </w:tabs>
        <w:spacing w:after="0" w:line="240" w:lineRule="auto"/>
        <w:ind w:right="-49" w:firstLine="709"/>
        <w:jc w:val="both"/>
        <w:rPr>
          <w:rFonts w:ascii="Times New Roman" w:eastAsia="Times New Roman" w:hAnsi="Times New Roman" w:cs="Times New Roman"/>
          <w:b/>
          <w:bCs/>
          <w:i/>
          <w:iCs/>
          <w:sz w:val="24"/>
          <w:szCs w:val="24"/>
          <w:lang w:eastAsia="bg-BG"/>
        </w:rPr>
      </w:pPr>
    </w:p>
    <w:p w:rsidR="000F7D43" w:rsidRPr="000F7D43" w:rsidRDefault="000F7D43" w:rsidP="000F7D43">
      <w:pPr>
        <w:tabs>
          <w:tab w:val="left" w:pos="0"/>
          <w:tab w:val="left" w:pos="993"/>
        </w:tabs>
        <w:spacing w:after="0" w:line="240" w:lineRule="auto"/>
        <w:ind w:right="-49" w:firstLine="709"/>
        <w:jc w:val="both"/>
        <w:rPr>
          <w:rFonts w:ascii="Times New Roman" w:eastAsia="Times New Roman" w:hAnsi="Times New Roman" w:cs="Times New Roman"/>
          <w:b/>
          <w:bCs/>
          <w:i/>
          <w:iCs/>
          <w:sz w:val="24"/>
          <w:szCs w:val="24"/>
          <w:lang w:eastAsia="bg-BG"/>
        </w:rPr>
      </w:pPr>
      <w:r w:rsidRPr="000F7D43">
        <w:rPr>
          <w:rFonts w:ascii="Times New Roman" w:eastAsia="Times New Roman" w:hAnsi="Times New Roman" w:cs="Times New Roman"/>
          <w:b/>
          <w:bCs/>
          <w:i/>
          <w:iCs/>
          <w:sz w:val="24"/>
          <w:szCs w:val="24"/>
          <w:lang w:eastAsia="bg-BG"/>
        </w:rPr>
        <w:t xml:space="preserve"> Забележка!!!</w:t>
      </w:r>
    </w:p>
    <w:p w:rsidR="000F7D43" w:rsidRPr="00000394" w:rsidRDefault="000F7D43" w:rsidP="00000394">
      <w:pPr>
        <w:spacing w:after="0" w:line="240" w:lineRule="auto"/>
        <w:jc w:val="both"/>
        <w:rPr>
          <w:rFonts w:ascii="Times New Roman" w:eastAsia="Times New Roman" w:hAnsi="Times New Roman" w:cs="Times New Roman"/>
          <w:b/>
          <w:sz w:val="24"/>
          <w:szCs w:val="24"/>
          <w:u w:val="single"/>
        </w:rPr>
      </w:pPr>
      <w:r w:rsidRPr="00A012B5">
        <w:rPr>
          <w:rFonts w:ascii="Times New Roman" w:eastAsia="Times New Roman" w:hAnsi="Times New Roman" w:cs="Times New Roman"/>
          <w:b/>
          <w:sz w:val="24"/>
          <w:szCs w:val="24"/>
          <w:u w:val="single"/>
        </w:rPr>
        <w:t>При условията на настоящата процедура участниците могат да подават оферта само за</w:t>
      </w:r>
      <w:r w:rsidR="00000394">
        <w:rPr>
          <w:rFonts w:ascii="Times New Roman" w:eastAsia="Times New Roman" w:hAnsi="Times New Roman" w:cs="Times New Roman"/>
          <w:b/>
          <w:sz w:val="24"/>
          <w:szCs w:val="24"/>
          <w:u w:val="single"/>
        </w:rPr>
        <w:t xml:space="preserve"> </w:t>
      </w:r>
      <w:r w:rsidR="00000394" w:rsidRPr="00EB4D2A">
        <w:rPr>
          <w:rFonts w:ascii="Times New Roman" w:eastAsia="Calibri" w:hAnsi="Times New Roman" w:cs="Arial"/>
          <w:b/>
          <w:sz w:val="24"/>
          <w:szCs w:val="24"/>
          <w:lang w:eastAsia="bg-BG"/>
        </w:rPr>
        <w:t>Обособена позиция 1:</w:t>
      </w:r>
      <w:r w:rsidR="00000394" w:rsidRPr="00EB4D2A">
        <w:rPr>
          <w:rFonts w:ascii="Times New Roman" w:eastAsia="Calibri" w:hAnsi="Times New Roman" w:cs="Arial"/>
          <w:sz w:val="24"/>
          <w:szCs w:val="24"/>
          <w:lang w:eastAsia="bg-BG"/>
        </w:rPr>
        <w:t xml:space="preserve"> „Закупуване на самолетни билети и осигуряване на трансфери при организиране на международни обмени по Проект BGLD-1.003-0001 „МЛАДЕЖКИ ЦЕНТЪР ДОБРИЧ – ВАШЕТО ДНЕС”,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икономическо пространс</w:t>
      </w:r>
      <w:r w:rsidR="00000394">
        <w:rPr>
          <w:rFonts w:ascii="Times New Roman" w:eastAsia="Calibri" w:hAnsi="Times New Roman" w:cs="Arial"/>
          <w:sz w:val="24"/>
          <w:szCs w:val="24"/>
          <w:lang w:eastAsia="bg-BG"/>
        </w:rPr>
        <w:t>тво 2014 – 2021 г. (ФМ на ЕИП)“.</w:t>
      </w:r>
    </w:p>
    <w:p w:rsidR="000F7D43" w:rsidRDefault="000F7D43" w:rsidP="000F7D43">
      <w:pPr>
        <w:spacing w:after="0" w:line="240" w:lineRule="auto"/>
        <w:ind w:firstLine="644"/>
        <w:jc w:val="both"/>
        <w:rPr>
          <w:rFonts w:ascii="Times New Roman" w:eastAsia="Times New Roman" w:hAnsi="Times New Roman" w:cs="Times New Roman"/>
          <w:b/>
          <w:sz w:val="24"/>
          <w:szCs w:val="24"/>
          <w:u w:val="single"/>
        </w:rPr>
      </w:pPr>
    </w:p>
    <w:p w:rsidR="000F7D43" w:rsidRDefault="000F7D43" w:rsidP="000F7D43">
      <w:pPr>
        <w:spacing w:after="0" w:line="240" w:lineRule="auto"/>
        <w:jc w:val="both"/>
        <w:rPr>
          <w:rFonts w:ascii="Times New Roman" w:eastAsia="Times New Roman" w:hAnsi="Times New Roman" w:cs="Times New Roman"/>
          <w:b/>
          <w:color w:val="FF0000"/>
          <w:sz w:val="24"/>
          <w:szCs w:val="24"/>
          <w:u w:val="single"/>
          <w:lang w:val="en-US"/>
        </w:rPr>
      </w:pPr>
      <w:r>
        <w:rPr>
          <w:rFonts w:ascii="Times New Roman" w:eastAsia="Times New Roman" w:hAnsi="Times New Roman" w:cs="Times New Roman"/>
          <w:b/>
          <w:sz w:val="24"/>
          <w:szCs w:val="24"/>
          <w:u w:val="single"/>
        </w:rPr>
        <w:t>Н</w:t>
      </w:r>
      <w:r w:rsidRPr="00A012B5">
        <w:rPr>
          <w:rFonts w:ascii="Times New Roman" w:eastAsia="Times New Roman" w:hAnsi="Times New Roman" w:cs="Times New Roman"/>
          <w:b/>
          <w:sz w:val="24"/>
          <w:szCs w:val="24"/>
          <w:u w:val="single"/>
        </w:rPr>
        <w:t>а основание чл. 21, ал. 6 от Закона за обществените поръчки,</w:t>
      </w:r>
      <w:r w:rsidRPr="00A012B5">
        <w:rPr>
          <w:rFonts w:ascii="Times New Roman" w:eastAsia="Times New Roman" w:hAnsi="Times New Roman" w:cs="Times New Roman"/>
          <w:b/>
          <w:i/>
          <w:sz w:val="24"/>
          <w:szCs w:val="24"/>
          <w:u w:val="single"/>
        </w:rPr>
        <w:t xml:space="preserve"> </w:t>
      </w:r>
      <w:r w:rsidR="00000394">
        <w:rPr>
          <w:rFonts w:ascii="Times New Roman" w:eastAsia="Times New Roman" w:hAnsi="Times New Roman" w:cs="Times New Roman"/>
          <w:b/>
          <w:sz w:val="24"/>
          <w:szCs w:val="24"/>
          <w:u w:val="single"/>
        </w:rPr>
        <w:t xml:space="preserve">Възложителят </w:t>
      </w:r>
      <w:r w:rsidRPr="00A012B5">
        <w:rPr>
          <w:rFonts w:ascii="Times New Roman" w:eastAsia="Times New Roman" w:hAnsi="Times New Roman" w:cs="Times New Roman"/>
          <w:b/>
          <w:sz w:val="24"/>
          <w:szCs w:val="24"/>
          <w:u w:val="single"/>
        </w:rPr>
        <w:t>е възложи</w:t>
      </w:r>
      <w:r w:rsidR="00000394">
        <w:rPr>
          <w:rFonts w:ascii="Times New Roman" w:eastAsia="Times New Roman" w:hAnsi="Times New Roman" w:cs="Times New Roman"/>
          <w:b/>
          <w:sz w:val="24"/>
          <w:szCs w:val="24"/>
          <w:u w:val="single"/>
        </w:rPr>
        <w:t>л</w:t>
      </w:r>
      <w:r w:rsidRPr="00A012B5">
        <w:rPr>
          <w:rFonts w:ascii="Times New Roman" w:eastAsia="Times New Roman" w:hAnsi="Times New Roman" w:cs="Times New Roman"/>
          <w:b/>
          <w:color w:val="FF0000"/>
          <w:sz w:val="24"/>
          <w:szCs w:val="24"/>
          <w:u w:val="single"/>
          <w:lang w:val="en-US"/>
        </w:rPr>
        <w:t xml:space="preserve"> </w:t>
      </w:r>
    </w:p>
    <w:p w:rsidR="00000394" w:rsidRPr="00EB4D2A" w:rsidRDefault="00000394" w:rsidP="00000394">
      <w:pPr>
        <w:numPr>
          <w:ilvl w:val="0"/>
          <w:numId w:val="12"/>
        </w:numPr>
        <w:suppressAutoHyphens/>
        <w:spacing w:after="0" w:line="240" w:lineRule="auto"/>
        <w:ind w:left="709" w:hanging="349"/>
        <w:jc w:val="both"/>
        <w:rPr>
          <w:rFonts w:ascii="Times New Roman" w:eastAsia="Calibri" w:hAnsi="Times New Roman" w:cs="Times New Roman"/>
          <w:bCs/>
          <w:sz w:val="24"/>
          <w:szCs w:val="24"/>
          <w:lang w:eastAsia="bg-BG"/>
        </w:rPr>
      </w:pPr>
      <w:r w:rsidRPr="00EB4D2A">
        <w:rPr>
          <w:rFonts w:ascii="Times New Roman" w:eastAsia="Calibri" w:hAnsi="Times New Roman" w:cs="Arial"/>
          <w:b/>
          <w:sz w:val="24"/>
          <w:szCs w:val="24"/>
          <w:lang w:eastAsia="bg-BG"/>
        </w:rPr>
        <w:t>Обособена позиция 2:</w:t>
      </w:r>
      <w:r w:rsidRPr="00EB4D2A">
        <w:rPr>
          <w:rFonts w:ascii="Times New Roman" w:eastAsia="Calibri" w:hAnsi="Times New Roman" w:cs="Arial"/>
          <w:sz w:val="24"/>
          <w:szCs w:val="24"/>
          <w:lang w:eastAsia="bg-BG"/>
        </w:rPr>
        <w:t xml:space="preserve"> </w:t>
      </w:r>
      <w:r w:rsidRPr="00EB4D2A">
        <w:rPr>
          <w:rFonts w:ascii="Times New Roman" w:eastAsia="Calibri" w:hAnsi="Times New Roman" w:cs="Times New Roman"/>
          <w:bCs/>
          <w:sz w:val="24"/>
          <w:szCs w:val="24"/>
          <w:lang w:eastAsia="bg-BG"/>
        </w:rPr>
        <w:t xml:space="preserve">„Организиране и провеждане на младежки обмен в град Куманово, Македония по проект BGLD-1.003-0001 „Младежки център Добрич – Вашето днес“, Договор № Д03-20/01.07.2020 г.,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икономическо пространство 2014-2021 г. (ФМ на ЕИП)“; </w:t>
      </w:r>
    </w:p>
    <w:p w:rsidR="00000394" w:rsidRPr="00EB4D2A" w:rsidRDefault="00000394" w:rsidP="00000394">
      <w:pPr>
        <w:numPr>
          <w:ilvl w:val="0"/>
          <w:numId w:val="12"/>
        </w:numPr>
        <w:suppressAutoHyphens/>
        <w:spacing w:after="0" w:line="240" w:lineRule="auto"/>
        <w:ind w:left="709" w:hanging="349"/>
        <w:jc w:val="both"/>
        <w:rPr>
          <w:rFonts w:ascii="Times New Roman" w:eastAsia="Times New Roman" w:hAnsi="Times New Roman" w:cs="Times New Roman"/>
          <w:bCs/>
          <w:sz w:val="24"/>
          <w:szCs w:val="24"/>
          <w:lang w:val="en-US" w:eastAsia="bg-BG"/>
        </w:rPr>
      </w:pPr>
      <w:r w:rsidRPr="00EB4D2A">
        <w:rPr>
          <w:rFonts w:ascii="Times New Roman" w:eastAsia="Calibri" w:hAnsi="Times New Roman" w:cs="Arial"/>
          <w:b/>
          <w:sz w:val="24"/>
          <w:szCs w:val="24"/>
          <w:lang w:eastAsia="bg-BG"/>
        </w:rPr>
        <w:t>Обособена позиция 3:</w:t>
      </w:r>
      <w:r w:rsidRPr="00EB4D2A">
        <w:rPr>
          <w:rFonts w:ascii="Times New Roman" w:eastAsia="Calibri" w:hAnsi="Times New Roman" w:cs="Arial"/>
          <w:sz w:val="24"/>
          <w:szCs w:val="24"/>
          <w:lang w:eastAsia="bg-BG"/>
        </w:rPr>
        <w:t xml:space="preserve"> </w:t>
      </w:r>
      <w:r w:rsidRPr="00EB4D2A">
        <w:rPr>
          <w:rFonts w:ascii="Times New Roman" w:eastAsia="Times New Roman" w:hAnsi="Times New Roman" w:cs="Times New Roman"/>
          <w:bCs/>
          <w:sz w:val="24"/>
          <w:szCs w:val="24"/>
          <w:lang w:val="en-US" w:eastAsia="bg-BG"/>
        </w:rPr>
        <w:t>„</w:t>
      </w:r>
      <w:proofErr w:type="spellStart"/>
      <w:r w:rsidRPr="00EB4D2A">
        <w:rPr>
          <w:rFonts w:ascii="Times New Roman" w:eastAsia="Times New Roman" w:hAnsi="Times New Roman" w:cs="Times New Roman"/>
          <w:bCs/>
          <w:sz w:val="24"/>
          <w:szCs w:val="24"/>
          <w:lang w:val="en-US" w:eastAsia="bg-BG"/>
        </w:rPr>
        <w:t>Организиране</w:t>
      </w:r>
      <w:proofErr w:type="spellEnd"/>
      <w:r w:rsidRPr="00EB4D2A">
        <w:rPr>
          <w:rFonts w:ascii="Times New Roman" w:eastAsia="Times New Roman" w:hAnsi="Times New Roman" w:cs="Times New Roman"/>
          <w:bCs/>
          <w:sz w:val="24"/>
          <w:szCs w:val="24"/>
          <w:lang w:val="en-US" w:eastAsia="bg-BG"/>
        </w:rPr>
        <w:t xml:space="preserve"> и </w:t>
      </w:r>
      <w:proofErr w:type="spellStart"/>
      <w:r w:rsidRPr="00EB4D2A">
        <w:rPr>
          <w:rFonts w:ascii="Times New Roman" w:eastAsia="Times New Roman" w:hAnsi="Times New Roman" w:cs="Times New Roman"/>
          <w:bCs/>
          <w:sz w:val="24"/>
          <w:szCs w:val="24"/>
          <w:lang w:val="en-US" w:eastAsia="bg-BG"/>
        </w:rPr>
        <w:t>провеждане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младежки</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обмен</w:t>
      </w:r>
      <w:proofErr w:type="spellEnd"/>
      <w:r w:rsidRPr="00EB4D2A">
        <w:rPr>
          <w:rFonts w:ascii="Times New Roman" w:eastAsia="Times New Roman" w:hAnsi="Times New Roman" w:cs="Times New Roman"/>
          <w:bCs/>
          <w:sz w:val="24"/>
          <w:szCs w:val="24"/>
          <w:lang w:val="en-US" w:eastAsia="bg-BG"/>
        </w:rPr>
        <w:t xml:space="preserve"> в </w:t>
      </w:r>
      <w:proofErr w:type="spellStart"/>
      <w:r w:rsidRPr="00EB4D2A">
        <w:rPr>
          <w:rFonts w:ascii="Times New Roman" w:eastAsia="Times New Roman" w:hAnsi="Times New Roman" w:cs="Times New Roman"/>
          <w:bCs/>
          <w:sz w:val="24"/>
          <w:szCs w:val="24"/>
          <w:lang w:val="en-US" w:eastAsia="bg-BG"/>
        </w:rPr>
        <w:t>град</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Брежице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Словения</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проект</w:t>
      </w:r>
      <w:proofErr w:type="spellEnd"/>
      <w:r w:rsidRPr="00EB4D2A">
        <w:rPr>
          <w:rFonts w:ascii="Times New Roman" w:eastAsia="Times New Roman" w:hAnsi="Times New Roman" w:cs="Times New Roman"/>
          <w:bCs/>
          <w:sz w:val="24"/>
          <w:szCs w:val="24"/>
          <w:lang w:val="en-US" w:eastAsia="bg-BG"/>
        </w:rPr>
        <w:t xml:space="preserve"> BGLD-1.003-0001 „Младежки център Добрич – </w:t>
      </w:r>
      <w:proofErr w:type="spellStart"/>
      <w:r w:rsidRPr="00EB4D2A">
        <w:rPr>
          <w:rFonts w:ascii="Times New Roman" w:eastAsia="Times New Roman" w:hAnsi="Times New Roman" w:cs="Times New Roman"/>
          <w:bCs/>
          <w:sz w:val="24"/>
          <w:szCs w:val="24"/>
          <w:lang w:val="en-US" w:eastAsia="bg-BG"/>
        </w:rPr>
        <w:t>Вашето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днес</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Договор</w:t>
      </w:r>
      <w:proofErr w:type="spellEnd"/>
      <w:r w:rsidRPr="00EB4D2A">
        <w:rPr>
          <w:rFonts w:ascii="Times New Roman" w:eastAsia="Times New Roman" w:hAnsi="Times New Roman" w:cs="Times New Roman"/>
          <w:bCs/>
          <w:sz w:val="24"/>
          <w:szCs w:val="24"/>
          <w:lang w:val="en-US" w:eastAsia="bg-BG"/>
        </w:rPr>
        <w:t xml:space="preserve"> № Д03-20/01.07.2020 г., </w:t>
      </w:r>
      <w:proofErr w:type="spellStart"/>
      <w:r w:rsidRPr="00EB4D2A">
        <w:rPr>
          <w:rFonts w:ascii="Times New Roman" w:eastAsia="Times New Roman" w:hAnsi="Times New Roman" w:cs="Times New Roman"/>
          <w:bCs/>
          <w:sz w:val="24"/>
          <w:szCs w:val="24"/>
          <w:lang w:val="en-US" w:eastAsia="bg-BG"/>
        </w:rPr>
        <w:t>по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Програма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Местно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развитие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намаляване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бедността</w:t>
      </w:r>
      <w:proofErr w:type="spellEnd"/>
      <w:r w:rsidRPr="00EB4D2A">
        <w:rPr>
          <w:rFonts w:ascii="Times New Roman" w:eastAsia="Times New Roman" w:hAnsi="Times New Roman" w:cs="Times New Roman"/>
          <w:bCs/>
          <w:sz w:val="24"/>
          <w:szCs w:val="24"/>
          <w:lang w:val="en-US" w:eastAsia="bg-BG"/>
        </w:rPr>
        <w:t xml:space="preserve"> и </w:t>
      </w:r>
      <w:proofErr w:type="spellStart"/>
      <w:r w:rsidRPr="00EB4D2A">
        <w:rPr>
          <w:rFonts w:ascii="Times New Roman" w:eastAsia="Times New Roman" w:hAnsi="Times New Roman" w:cs="Times New Roman"/>
          <w:bCs/>
          <w:sz w:val="24"/>
          <w:szCs w:val="24"/>
          <w:lang w:val="en-US" w:eastAsia="bg-BG"/>
        </w:rPr>
        <w:t>подобрено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включване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уязвими</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групи</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финансирана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от</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Финансовия</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механизъм</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Европейското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икономическо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пространство</w:t>
      </w:r>
      <w:proofErr w:type="spellEnd"/>
      <w:r w:rsidRPr="00EB4D2A">
        <w:rPr>
          <w:rFonts w:ascii="Times New Roman" w:eastAsia="Times New Roman" w:hAnsi="Times New Roman" w:cs="Times New Roman"/>
          <w:bCs/>
          <w:sz w:val="24"/>
          <w:szCs w:val="24"/>
          <w:lang w:val="en-US" w:eastAsia="bg-BG"/>
        </w:rPr>
        <w:t xml:space="preserve"> 2014-2021 г. (ФМ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ЕИП)“</w:t>
      </w:r>
      <w:r>
        <w:rPr>
          <w:rFonts w:ascii="Times New Roman" w:eastAsia="Times New Roman" w:hAnsi="Times New Roman" w:cs="Times New Roman"/>
          <w:bCs/>
          <w:sz w:val="24"/>
          <w:szCs w:val="24"/>
          <w:lang w:eastAsia="bg-BG"/>
        </w:rPr>
        <w:t>,</w:t>
      </w:r>
    </w:p>
    <w:p w:rsidR="000F7D43" w:rsidRPr="00A012B5" w:rsidRDefault="000F7D43" w:rsidP="000F7D43">
      <w:pPr>
        <w:suppressAutoHyphens/>
        <w:spacing w:after="0" w:line="360" w:lineRule="auto"/>
        <w:contextualSpacing/>
        <w:jc w:val="both"/>
        <w:rPr>
          <w:rFonts w:ascii="Times New Roman" w:eastAsia="SimSun" w:hAnsi="Times New Roman" w:cs="Mangal"/>
          <w:b/>
          <w:kern w:val="1"/>
          <w:sz w:val="24"/>
          <w:szCs w:val="24"/>
          <w:lang w:eastAsia="hi-IN" w:bidi="hi-IN"/>
        </w:rPr>
      </w:pPr>
      <w:r w:rsidRPr="00A012B5">
        <w:rPr>
          <w:rFonts w:ascii="Times New Roman" w:eastAsia="Times New Roman" w:hAnsi="Times New Roman" w:cs="Times New Roman"/>
          <w:b/>
          <w:sz w:val="24"/>
          <w:szCs w:val="24"/>
        </w:rPr>
        <w:t>по реда, валиден за индивидуалната им стойност. Прогнозните ст</w:t>
      </w:r>
      <w:r w:rsidR="007223D8">
        <w:rPr>
          <w:rFonts w:ascii="Times New Roman" w:eastAsia="Times New Roman" w:hAnsi="Times New Roman" w:cs="Times New Roman"/>
          <w:b/>
          <w:sz w:val="24"/>
          <w:szCs w:val="24"/>
        </w:rPr>
        <w:t>ойности на обособени позиции № 2 и № 3</w:t>
      </w:r>
      <w:r w:rsidRPr="00A012B5">
        <w:rPr>
          <w:rFonts w:ascii="Times New Roman" w:eastAsia="Times New Roman" w:hAnsi="Times New Roman" w:cs="Times New Roman"/>
          <w:b/>
          <w:sz w:val="24"/>
          <w:szCs w:val="24"/>
        </w:rPr>
        <w:t xml:space="preserve"> попада в обхвата на чл. 20, ал. 4, т. 3 от ЗОП.</w:t>
      </w:r>
    </w:p>
    <w:p w:rsidR="009F47C9" w:rsidRDefault="009F47C9" w:rsidP="00FF2F04">
      <w:pPr>
        <w:tabs>
          <w:tab w:val="left" w:pos="0"/>
          <w:tab w:val="left" w:pos="993"/>
        </w:tabs>
        <w:spacing w:after="0" w:line="240" w:lineRule="auto"/>
        <w:ind w:right="-49" w:firstLine="709"/>
        <w:jc w:val="both"/>
        <w:rPr>
          <w:rFonts w:ascii="Times New Roman" w:eastAsia="Times New Roman" w:hAnsi="Times New Roman" w:cs="Times New Roman"/>
          <w:b/>
          <w:bCs/>
          <w:i/>
          <w:iCs/>
          <w:sz w:val="24"/>
          <w:szCs w:val="24"/>
          <w:lang w:eastAsia="bg-BG"/>
        </w:rPr>
      </w:pPr>
    </w:p>
    <w:bookmarkEnd w:id="0"/>
    <w:p w:rsidR="00FF2F04" w:rsidRPr="00FF2F04" w:rsidRDefault="00FF2F04" w:rsidP="00FF2F04">
      <w:pPr>
        <w:spacing w:after="0" w:line="240" w:lineRule="auto"/>
        <w:ind w:firstLine="709"/>
        <w:jc w:val="both"/>
        <w:outlineLvl w:val="0"/>
        <w:rPr>
          <w:rFonts w:ascii="Times New Roman" w:eastAsia="Calibri" w:hAnsi="Times New Roman" w:cs="Times New Roman"/>
          <w:b/>
          <w:sz w:val="24"/>
          <w:szCs w:val="24"/>
        </w:rPr>
      </w:pPr>
      <w:r w:rsidRPr="00FF2F04">
        <w:rPr>
          <w:rFonts w:ascii="Times New Roman" w:eastAsia="Calibri" w:hAnsi="Times New Roman" w:cs="Times New Roman"/>
          <w:b/>
          <w:sz w:val="24"/>
          <w:szCs w:val="24"/>
        </w:rPr>
        <w:t>Участник, чието ценово предложение надвишава финансовия ресурс за изпълнение на настоящата обществена поръчка</w:t>
      </w:r>
      <w:r w:rsidR="009F47C9">
        <w:rPr>
          <w:rFonts w:ascii="Times New Roman" w:eastAsia="Times New Roman" w:hAnsi="Times New Roman" w:cs="Times New Roman"/>
          <w:b/>
          <w:bCs/>
          <w:iCs/>
          <w:sz w:val="24"/>
          <w:szCs w:val="24"/>
          <w:lang w:eastAsia="bg-BG"/>
        </w:rPr>
        <w:t xml:space="preserve">, </w:t>
      </w:r>
      <w:r w:rsidRPr="00FF2F04">
        <w:rPr>
          <w:rFonts w:ascii="Times New Roman" w:eastAsia="Calibri" w:hAnsi="Times New Roman" w:cs="Times New Roman"/>
          <w:b/>
          <w:sz w:val="24"/>
          <w:szCs w:val="24"/>
        </w:rPr>
        <w:t xml:space="preserve">ще бъде </w:t>
      </w:r>
      <w:r w:rsidR="009F47C9">
        <w:rPr>
          <w:rFonts w:ascii="Times New Roman" w:eastAsia="Calibri" w:hAnsi="Times New Roman" w:cs="Times New Roman"/>
          <w:b/>
          <w:sz w:val="24"/>
          <w:szCs w:val="24"/>
        </w:rPr>
        <w:t xml:space="preserve">предложен за </w:t>
      </w:r>
      <w:r w:rsidRPr="00FF2F04">
        <w:rPr>
          <w:rFonts w:ascii="Times New Roman" w:eastAsia="Calibri" w:hAnsi="Times New Roman" w:cs="Times New Roman"/>
          <w:b/>
          <w:sz w:val="24"/>
          <w:szCs w:val="24"/>
        </w:rPr>
        <w:t>отстранен от участие!</w:t>
      </w:r>
    </w:p>
    <w:p w:rsidR="00FF2F04" w:rsidRDefault="00FF2F04" w:rsidP="00FF2F04">
      <w:pPr>
        <w:suppressAutoHyphens/>
        <w:overflowPunct w:val="0"/>
        <w:autoSpaceDE w:val="0"/>
        <w:spacing w:after="0" w:line="240" w:lineRule="auto"/>
        <w:ind w:right="-49" w:firstLine="567"/>
        <w:jc w:val="both"/>
        <w:rPr>
          <w:rFonts w:ascii="Times New Roman" w:eastAsia="Times New Roman" w:hAnsi="Times New Roman" w:cs="Times New Roman"/>
          <w:sz w:val="26"/>
          <w:szCs w:val="20"/>
          <w:lang w:eastAsia="zh-CN"/>
        </w:rPr>
      </w:pPr>
    </w:p>
    <w:p w:rsidR="009F47C9" w:rsidRDefault="009F47C9" w:rsidP="00FF2F04">
      <w:pPr>
        <w:suppressAutoHyphens/>
        <w:overflowPunct w:val="0"/>
        <w:autoSpaceDE w:val="0"/>
        <w:spacing w:after="0" w:line="240" w:lineRule="auto"/>
        <w:ind w:right="-49" w:firstLine="567"/>
        <w:jc w:val="both"/>
        <w:rPr>
          <w:rFonts w:ascii="Times New Roman" w:eastAsia="Times New Roman" w:hAnsi="Times New Roman" w:cs="Times New Roman"/>
          <w:sz w:val="26"/>
          <w:szCs w:val="20"/>
          <w:lang w:eastAsia="zh-CN"/>
        </w:rPr>
      </w:pPr>
    </w:p>
    <w:p w:rsidR="00FF2F04" w:rsidRPr="00FF2F04" w:rsidRDefault="00FF2F04" w:rsidP="00FF2F04">
      <w:pPr>
        <w:suppressAutoHyphens/>
        <w:overflowPunct w:val="0"/>
        <w:autoSpaceDE w:val="0"/>
        <w:spacing w:after="0" w:line="240" w:lineRule="auto"/>
        <w:ind w:right="-49" w:firstLine="567"/>
        <w:jc w:val="center"/>
        <w:rPr>
          <w:rFonts w:ascii="Times New Roman" w:eastAsia="Times New Roman" w:hAnsi="Times New Roman" w:cs="Times New Roman"/>
          <w:sz w:val="26"/>
          <w:szCs w:val="20"/>
          <w:lang w:val="en-US" w:eastAsia="zh-CN"/>
        </w:rPr>
      </w:pPr>
      <w:r w:rsidRPr="00FF2F04">
        <w:rPr>
          <w:rFonts w:ascii="Times New Roman" w:eastAsia="Times New Roman" w:hAnsi="Times New Roman" w:cs="Times New Roman"/>
          <w:b/>
          <w:sz w:val="24"/>
          <w:szCs w:val="24"/>
          <w:lang w:eastAsia="zh-CN"/>
        </w:rPr>
        <w:t>Г) Предмет на обществената поръчка</w:t>
      </w:r>
    </w:p>
    <w:p w:rsidR="000F7D43" w:rsidRPr="00220825" w:rsidRDefault="00FF2F04" w:rsidP="00220825">
      <w:pPr>
        <w:suppressAutoHyphens/>
        <w:spacing w:after="0" w:line="240" w:lineRule="auto"/>
        <w:ind w:firstLine="426"/>
        <w:jc w:val="both"/>
        <w:rPr>
          <w:rFonts w:ascii="Times New Roman" w:eastAsia="Times New Roman" w:hAnsi="Times New Roman" w:cs="Times New Roman"/>
          <w:b/>
          <w:kern w:val="1"/>
          <w:sz w:val="24"/>
          <w:szCs w:val="24"/>
          <w:lang w:eastAsia="bg-BG" w:bidi="hi-IN"/>
        </w:rPr>
      </w:pPr>
      <w:r w:rsidRPr="00FF2F04">
        <w:rPr>
          <w:rFonts w:ascii="Times New Roman" w:eastAsia="Times New Roman" w:hAnsi="Times New Roman" w:cs="Times New Roman"/>
          <w:bCs/>
          <w:sz w:val="24"/>
          <w:szCs w:val="24"/>
          <w:lang w:eastAsia="zh-CN"/>
        </w:rPr>
        <w:t xml:space="preserve">Обществената поръчка е </w:t>
      </w:r>
      <w:r w:rsidRPr="00FF2F04">
        <w:rPr>
          <w:rFonts w:ascii="Times New Roman" w:eastAsia="Times New Roman" w:hAnsi="Times New Roman" w:cs="Times New Roman"/>
          <w:sz w:val="24"/>
          <w:szCs w:val="24"/>
          <w:lang w:eastAsia="zh-CN"/>
        </w:rPr>
        <w:t>изпълнима при условията, описани в настоящите Указания, Техническа спецификация, Проект на договор, част от документацията за участие в процедурата с предмет:</w:t>
      </w:r>
      <w:r w:rsidRPr="00FF2F04">
        <w:rPr>
          <w:rFonts w:ascii="Times New Roman" w:eastAsia="Times New Roman" w:hAnsi="Times New Roman" w:cs="Times New Roman"/>
          <w:sz w:val="24"/>
          <w:szCs w:val="24"/>
          <w:lang w:val="en-US" w:eastAsia="zh-CN"/>
        </w:rPr>
        <w:t xml:space="preserve"> </w:t>
      </w:r>
      <w:r w:rsidR="000F7D43" w:rsidRPr="009F73EE">
        <w:rPr>
          <w:rFonts w:ascii="Times New Roman" w:eastAsia="SimSun" w:hAnsi="Times New Roman" w:cs="Times New Roman"/>
          <w:b/>
          <w:kern w:val="1"/>
          <w:sz w:val="24"/>
          <w:szCs w:val="24"/>
          <w:lang w:eastAsia="hi-IN" w:bidi="hi-IN"/>
        </w:rPr>
        <w:t>„</w:t>
      </w:r>
      <w:r w:rsidR="00220825" w:rsidRPr="00220825">
        <w:rPr>
          <w:rFonts w:ascii="Times New Roman" w:eastAsia="Times New Roman" w:hAnsi="Times New Roman" w:cs="Times New Roman"/>
          <w:b/>
          <w:kern w:val="1"/>
          <w:sz w:val="24"/>
          <w:szCs w:val="24"/>
          <w:lang w:eastAsia="bg-BG" w:bidi="hi-IN"/>
        </w:rPr>
        <w:t>Организиране на международни обмени по проект BGLD-1.003-0001 „Младежки център Добрич – Вашето днес“, Договор № Д03-20/01.07.2020 г.,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w:t>
      </w:r>
      <w:r w:rsidR="00220825">
        <w:rPr>
          <w:rFonts w:ascii="Times New Roman" w:eastAsia="Times New Roman" w:hAnsi="Times New Roman" w:cs="Times New Roman"/>
          <w:b/>
          <w:kern w:val="1"/>
          <w:sz w:val="24"/>
          <w:szCs w:val="24"/>
          <w:lang w:eastAsia="bg-BG" w:bidi="hi-IN"/>
        </w:rPr>
        <w:t xml:space="preserve">еско пространство 2014-2021 г. </w:t>
      </w:r>
      <w:r w:rsidR="00220825" w:rsidRPr="00220825">
        <w:rPr>
          <w:rFonts w:ascii="Times New Roman" w:eastAsia="Times New Roman" w:hAnsi="Times New Roman" w:cs="Times New Roman"/>
          <w:b/>
          <w:kern w:val="1"/>
          <w:sz w:val="24"/>
          <w:szCs w:val="24"/>
          <w:lang w:eastAsia="bg-BG" w:bidi="hi-IN"/>
        </w:rPr>
        <w:t>(ФМ на ЕИП)</w:t>
      </w:r>
      <w:r w:rsidR="000F7D43" w:rsidRPr="009F73EE">
        <w:rPr>
          <w:rFonts w:ascii="Times New Roman" w:eastAsia="SimSun" w:hAnsi="Times New Roman" w:cs="Times New Roman"/>
          <w:b/>
          <w:kern w:val="1"/>
          <w:sz w:val="24"/>
          <w:szCs w:val="24"/>
          <w:lang w:eastAsia="hi-IN" w:bidi="hi-IN"/>
        </w:rPr>
        <w:t>“</w:t>
      </w:r>
      <w:r w:rsidR="00220825">
        <w:rPr>
          <w:rFonts w:ascii="Times New Roman" w:eastAsia="SimSun" w:hAnsi="Times New Roman" w:cs="Times New Roman"/>
          <w:b/>
          <w:kern w:val="1"/>
          <w:sz w:val="24"/>
          <w:szCs w:val="24"/>
          <w:lang w:eastAsia="hi-IN" w:bidi="hi-IN"/>
        </w:rPr>
        <w:t>.</w:t>
      </w:r>
    </w:p>
    <w:p w:rsidR="000F7D43" w:rsidRPr="009F73EE" w:rsidRDefault="000F7D43" w:rsidP="000F7D43">
      <w:pPr>
        <w:suppressAutoHyphens/>
        <w:spacing w:after="0" w:line="240" w:lineRule="auto"/>
        <w:jc w:val="both"/>
        <w:rPr>
          <w:rFonts w:ascii="Times New Roman" w:eastAsia="SimSun" w:hAnsi="Times New Roman" w:cs="Times New Roman"/>
          <w:kern w:val="1"/>
          <w:sz w:val="24"/>
          <w:szCs w:val="24"/>
          <w:lang w:eastAsia="hi-IN" w:bidi="hi-IN"/>
        </w:rPr>
      </w:pPr>
    </w:p>
    <w:p w:rsidR="000F7D43" w:rsidRPr="009F73EE" w:rsidRDefault="000F7D43" w:rsidP="000F7D43">
      <w:pPr>
        <w:suppressAutoHyphens/>
        <w:spacing w:after="0" w:line="240" w:lineRule="auto"/>
        <w:jc w:val="both"/>
        <w:rPr>
          <w:rFonts w:ascii="Times New Roman" w:eastAsia="SimSun" w:hAnsi="Times New Roman" w:cs="Times New Roman"/>
          <w:kern w:val="1"/>
          <w:sz w:val="24"/>
          <w:szCs w:val="24"/>
          <w:lang w:eastAsia="hi-IN" w:bidi="hi-IN"/>
        </w:rPr>
      </w:pPr>
      <w:r w:rsidRPr="009F73EE">
        <w:rPr>
          <w:rFonts w:ascii="Times New Roman" w:eastAsia="SimSun" w:hAnsi="Times New Roman" w:cs="Times New Roman"/>
          <w:kern w:val="1"/>
          <w:sz w:val="24"/>
          <w:szCs w:val="24"/>
          <w:lang w:eastAsia="hi-IN" w:bidi="hi-IN"/>
        </w:rPr>
        <w:t xml:space="preserve">Обществената поръчка включва </w:t>
      </w:r>
      <w:r w:rsidR="00220825">
        <w:rPr>
          <w:rFonts w:ascii="Times New Roman" w:eastAsia="SimSun" w:hAnsi="Times New Roman" w:cs="Times New Roman"/>
          <w:kern w:val="1"/>
          <w:sz w:val="24"/>
          <w:szCs w:val="24"/>
          <w:lang w:eastAsia="hi-IN" w:bidi="hi-IN"/>
        </w:rPr>
        <w:t>три</w:t>
      </w:r>
      <w:r w:rsidRPr="009F73EE">
        <w:rPr>
          <w:rFonts w:ascii="Times New Roman" w:eastAsia="SimSun" w:hAnsi="Times New Roman" w:cs="Times New Roman"/>
          <w:kern w:val="1"/>
          <w:sz w:val="24"/>
          <w:szCs w:val="24"/>
          <w:lang w:eastAsia="hi-IN" w:bidi="hi-IN"/>
        </w:rPr>
        <w:t xml:space="preserve"> обособени позиции, както следва: </w:t>
      </w:r>
    </w:p>
    <w:p w:rsidR="000F7D43" w:rsidRPr="00C36F0D" w:rsidRDefault="000F7D43" w:rsidP="000F7D43">
      <w:pPr>
        <w:suppressAutoHyphens/>
        <w:spacing w:after="0" w:line="240" w:lineRule="auto"/>
        <w:contextualSpacing/>
        <w:jc w:val="both"/>
        <w:rPr>
          <w:rFonts w:ascii="Times New Roman" w:eastAsia="SimSun" w:hAnsi="Times New Roman" w:cs="Times New Roman"/>
          <w:kern w:val="1"/>
          <w:sz w:val="10"/>
          <w:szCs w:val="10"/>
          <w:lang w:eastAsia="hi-IN" w:bidi="hi-IN"/>
        </w:rPr>
      </w:pPr>
    </w:p>
    <w:p w:rsidR="00220825" w:rsidRPr="00EB4D2A" w:rsidRDefault="00220825" w:rsidP="00220825">
      <w:pPr>
        <w:numPr>
          <w:ilvl w:val="0"/>
          <w:numId w:val="12"/>
        </w:numPr>
        <w:suppressAutoHyphens/>
        <w:spacing w:after="0" w:line="240" w:lineRule="auto"/>
        <w:ind w:left="709" w:right="-155" w:hanging="349"/>
        <w:jc w:val="both"/>
        <w:rPr>
          <w:rFonts w:ascii="Calibri" w:eastAsia="Times New Roman" w:hAnsi="Calibri" w:cs="Calibri"/>
          <w:sz w:val="20"/>
          <w:szCs w:val="20"/>
          <w:lang w:val="en-US" w:eastAsia="zh-CN"/>
        </w:rPr>
      </w:pPr>
      <w:r w:rsidRPr="00EB4D2A">
        <w:rPr>
          <w:rFonts w:ascii="Times New Roman" w:eastAsia="Calibri" w:hAnsi="Times New Roman" w:cs="Arial"/>
          <w:b/>
          <w:sz w:val="24"/>
          <w:szCs w:val="24"/>
          <w:lang w:eastAsia="bg-BG"/>
        </w:rPr>
        <w:t>Обособена позиция 1:</w:t>
      </w:r>
      <w:r w:rsidRPr="00EB4D2A">
        <w:rPr>
          <w:rFonts w:ascii="Times New Roman" w:eastAsia="Calibri" w:hAnsi="Times New Roman" w:cs="Arial"/>
          <w:sz w:val="24"/>
          <w:szCs w:val="24"/>
          <w:lang w:eastAsia="bg-BG"/>
        </w:rPr>
        <w:t xml:space="preserve"> „Закупуване на самолетни билети и осигуряване на трансфери при организиране на международни обмени по Проект BGLD-1.003-0001 „МЛАДЕЖКИ ЦЕНТЪР ДОБРИЧ – ВАШЕТО ДНЕС”,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икономическо пространство 2014 – 2021 г. (ФМ на ЕИП)“;</w:t>
      </w:r>
    </w:p>
    <w:p w:rsidR="00220825" w:rsidRPr="00EB4D2A" w:rsidRDefault="00220825" w:rsidP="00220825">
      <w:pPr>
        <w:numPr>
          <w:ilvl w:val="0"/>
          <w:numId w:val="12"/>
        </w:numPr>
        <w:suppressAutoHyphens/>
        <w:spacing w:after="0" w:line="240" w:lineRule="auto"/>
        <w:ind w:left="709" w:hanging="349"/>
        <w:jc w:val="both"/>
        <w:rPr>
          <w:rFonts w:ascii="Times New Roman" w:eastAsia="Calibri" w:hAnsi="Times New Roman" w:cs="Times New Roman"/>
          <w:bCs/>
          <w:sz w:val="24"/>
          <w:szCs w:val="24"/>
          <w:lang w:eastAsia="bg-BG"/>
        </w:rPr>
      </w:pPr>
      <w:r w:rsidRPr="00EB4D2A">
        <w:rPr>
          <w:rFonts w:ascii="Times New Roman" w:eastAsia="Calibri" w:hAnsi="Times New Roman" w:cs="Arial"/>
          <w:b/>
          <w:sz w:val="24"/>
          <w:szCs w:val="24"/>
          <w:lang w:eastAsia="bg-BG"/>
        </w:rPr>
        <w:lastRenderedPageBreak/>
        <w:t>Обособена позиция 2:</w:t>
      </w:r>
      <w:r w:rsidRPr="00EB4D2A">
        <w:rPr>
          <w:rFonts w:ascii="Times New Roman" w:eastAsia="Calibri" w:hAnsi="Times New Roman" w:cs="Arial"/>
          <w:sz w:val="24"/>
          <w:szCs w:val="24"/>
          <w:lang w:eastAsia="bg-BG"/>
        </w:rPr>
        <w:t xml:space="preserve"> </w:t>
      </w:r>
      <w:r w:rsidRPr="00EB4D2A">
        <w:rPr>
          <w:rFonts w:ascii="Times New Roman" w:eastAsia="Calibri" w:hAnsi="Times New Roman" w:cs="Times New Roman"/>
          <w:bCs/>
          <w:sz w:val="24"/>
          <w:szCs w:val="24"/>
          <w:lang w:eastAsia="bg-BG"/>
        </w:rPr>
        <w:t xml:space="preserve">„Организиране и провеждане на младежки обмен в град Куманово, Македония по проект BGLD-1.003-0001 „Младежки център Добрич – Вашето днес“, Договор № Д03-20/01.07.2020 г.,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икономическо пространство 2014-2021 г. (ФМ на ЕИП)“; </w:t>
      </w:r>
    </w:p>
    <w:p w:rsidR="00220825" w:rsidRPr="00EB4D2A" w:rsidRDefault="00220825" w:rsidP="00220825">
      <w:pPr>
        <w:numPr>
          <w:ilvl w:val="0"/>
          <w:numId w:val="12"/>
        </w:numPr>
        <w:suppressAutoHyphens/>
        <w:spacing w:after="0" w:line="240" w:lineRule="auto"/>
        <w:ind w:left="709" w:hanging="349"/>
        <w:jc w:val="both"/>
        <w:rPr>
          <w:rFonts w:ascii="Times New Roman" w:eastAsia="Times New Roman" w:hAnsi="Times New Roman" w:cs="Times New Roman"/>
          <w:bCs/>
          <w:sz w:val="24"/>
          <w:szCs w:val="24"/>
          <w:lang w:val="en-US" w:eastAsia="bg-BG"/>
        </w:rPr>
      </w:pPr>
      <w:r w:rsidRPr="00EB4D2A">
        <w:rPr>
          <w:rFonts w:ascii="Times New Roman" w:eastAsia="Calibri" w:hAnsi="Times New Roman" w:cs="Arial"/>
          <w:b/>
          <w:sz w:val="24"/>
          <w:szCs w:val="24"/>
          <w:lang w:eastAsia="bg-BG"/>
        </w:rPr>
        <w:t>Обособена позиция 3:</w:t>
      </w:r>
      <w:r w:rsidRPr="00EB4D2A">
        <w:rPr>
          <w:rFonts w:ascii="Times New Roman" w:eastAsia="Calibri" w:hAnsi="Times New Roman" w:cs="Arial"/>
          <w:sz w:val="24"/>
          <w:szCs w:val="24"/>
          <w:lang w:eastAsia="bg-BG"/>
        </w:rPr>
        <w:t xml:space="preserve"> </w:t>
      </w:r>
      <w:r w:rsidRPr="00EB4D2A">
        <w:rPr>
          <w:rFonts w:ascii="Times New Roman" w:eastAsia="Times New Roman" w:hAnsi="Times New Roman" w:cs="Times New Roman"/>
          <w:bCs/>
          <w:sz w:val="24"/>
          <w:szCs w:val="24"/>
          <w:lang w:val="en-US" w:eastAsia="bg-BG"/>
        </w:rPr>
        <w:t>„</w:t>
      </w:r>
      <w:proofErr w:type="spellStart"/>
      <w:r w:rsidRPr="00EB4D2A">
        <w:rPr>
          <w:rFonts w:ascii="Times New Roman" w:eastAsia="Times New Roman" w:hAnsi="Times New Roman" w:cs="Times New Roman"/>
          <w:bCs/>
          <w:sz w:val="24"/>
          <w:szCs w:val="24"/>
          <w:lang w:val="en-US" w:eastAsia="bg-BG"/>
        </w:rPr>
        <w:t>Организиране</w:t>
      </w:r>
      <w:proofErr w:type="spellEnd"/>
      <w:r w:rsidRPr="00EB4D2A">
        <w:rPr>
          <w:rFonts w:ascii="Times New Roman" w:eastAsia="Times New Roman" w:hAnsi="Times New Roman" w:cs="Times New Roman"/>
          <w:bCs/>
          <w:sz w:val="24"/>
          <w:szCs w:val="24"/>
          <w:lang w:val="en-US" w:eastAsia="bg-BG"/>
        </w:rPr>
        <w:t xml:space="preserve"> и </w:t>
      </w:r>
      <w:proofErr w:type="spellStart"/>
      <w:r w:rsidRPr="00EB4D2A">
        <w:rPr>
          <w:rFonts w:ascii="Times New Roman" w:eastAsia="Times New Roman" w:hAnsi="Times New Roman" w:cs="Times New Roman"/>
          <w:bCs/>
          <w:sz w:val="24"/>
          <w:szCs w:val="24"/>
          <w:lang w:val="en-US" w:eastAsia="bg-BG"/>
        </w:rPr>
        <w:t>провеждане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младежки</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обмен</w:t>
      </w:r>
      <w:proofErr w:type="spellEnd"/>
      <w:r w:rsidRPr="00EB4D2A">
        <w:rPr>
          <w:rFonts w:ascii="Times New Roman" w:eastAsia="Times New Roman" w:hAnsi="Times New Roman" w:cs="Times New Roman"/>
          <w:bCs/>
          <w:sz w:val="24"/>
          <w:szCs w:val="24"/>
          <w:lang w:val="en-US" w:eastAsia="bg-BG"/>
        </w:rPr>
        <w:t xml:space="preserve"> в </w:t>
      </w:r>
      <w:proofErr w:type="spellStart"/>
      <w:r w:rsidRPr="00EB4D2A">
        <w:rPr>
          <w:rFonts w:ascii="Times New Roman" w:eastAsia="Times New Roman" w:hAnsi="Times New Roman" w:cs="Times New Roman"/>
          <w:bCs/>
          <w:sz w:val="24"/>
          <w:szCs w:val="24"/>
          <w:lang w:val="en-US" w:eastAsia="bg-BG"/>
        </w:rPr>
        <w:t>град</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Брежице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Словения</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проект</w:t>
      </w:r>
      <w:proofErr w:type="spellEnd"/>
      <w:r w:rsidRPr="00EB4D2A">
        <w:rPr>
          <w:rFonts w:ascii="Times New Roman" w:eastAsia="Times New Roman" w:hAnsi="Times New Roman" w:cs="Times New Roman"/>
          <w:bCs/>
          <w:sz w:val="24"/>
          <w:szCs w:val="24"/>
          <w:lang w:val="en-US" w:eastAsia="bg-BG"/>
        </w:rPr>
        <w:t xml:space="preserve"> BGLD-1.003-0001 „Младежки център Добрич – </w:t>
      </w:r>
      <w:proofErr w:type="spellStart"/>
      <w:r w:rsidRPr="00EB4D2A">
        <w:rPr>
          <w:rFonts w:ascii="Times New Roman" w:eastAsia="Times New Roman" w:hAnsi="Times New Roman" w:cs="Times New Roman"/>
          <w:bCs/>
          <w:sz w:val="24"/>
          <w:szCs w:val="24"/>
          <w:lang w:val="en-US" w:eastAsia="bg-BG"/>
        </w:rPr>
        <w:t>Вашето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днес</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Договор</w:t>
      </w:r>
      <w:proofErr w:type="spellEnd"/>
      <w:r w:rsidRPr="00EB4D2A">
        <w:rPr>
          <w:rFonts w:ascii="Times New Roman" w:eastAsia="Times New Roman" w:hAnsi="Times New Roman" w:cs="Times New Roman"/>
          <w:bCs/>
          <w:sz w:val="24"/>
          <w:szCs w:val="24"/>
          <w:lang w:val="en-US" w:eastAsia="bg-BG"/>
        </w:rPr>
        <w:t xml:space="preserve"> № Д03-20/01.07.2020 г., </w:t>
      </w:r>
      <w:proofErr w:type="spellStart"/>
      <w:proofErr w:type="gramStart"/>
      <w:r w:rsidRPr="00EB4D2A">
        <w:rPr>
          <w:rFonts w:ascii="Times New Roman" w:eastAsia="Times New Roman" w:hAnsi="Times New Roman" w:cs="Times New Roman"/>
          <w:bCs/>
          <w:sz w:val="24"/>
          <w:szCs w:val="24"/>
          <w:lang w:val="en-US" w:eastAsia="bg-BG"/>
        </w:rPr>
        <w:t>по</w:t>
      </w:r>
      <w:proofErr w:type="spellEnd"/>
      <w:proofErr w:type="gram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Програма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Местно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развитие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намаляване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бедността</w:t>
      </w:r>
      <w:proofErr w:type="spellEnd"/>
      <w:r w:rsidRPr="00EB4D2A">
        <w:rPr>
          <w:rFonts w:ascii="Times New Roman" w:eastAsia="Times New Roman" w:hAnsi="Times New Roman" w:cs="Times New Roman"/>
          <w:bCs/>
          <w:sz w:val="24"/>
          <w:szCs w:val="24"/>
          <w:lang w:val="en-US" w:eastAsia="bg-BG"/>
        </w:rPr>
        <w:t xml:space="preserve"> и </w:t>
      </w:r>
      <w:proofErr w:type="spellStart"/>
      <w:r w:rsidRPr="00EB4D2A">
        <w:rPr>
          <w:rFonts w:ascii="Times New Roman" w:eastAsia="Times New Roman" w:hAnsi="Times New Roman" w:cs="Times New Roman"/>
          <w:bCs/>
          <w:sz w:val="24"/>
          <w:szCs w:val="24"/>
          <w:lang w:val="en-US" w:eastAsia="bg-BG"/>
        </w:rPr>
        <w:t>подобрено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включване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уязвими</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групи</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финансирана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от</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Финансовия</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механизъм</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Европейското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икономическо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пространство</w:t>
      </w:r>
      <w:proofErr w:type="spellEnd"/>
      <w:r w:rsidRPr="00EB4D2A">
        <w:rPr>
          <w:rFonts w:ascii="Times New Roman" w:eastAsia="Times New Roman" w:hAnsi="Times New Roman" w:cs="Times New Roman"/>
          <w:bCs/>
          <w:sz w:val="24"/>
          <w:szCs w:val="24"/>
          <w:lang w:val="en-US" w:eastAsia="bg-BG"/>
        </w:rPr>
        <w:t xml:space="preserve"> 2014-2021 г. (ФМ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ЕИП)“</w:t>
      </w:r>
      <w:r w:rsidRPr="00EB4D2A">
        <w:rPr>
          <w:rFonts w:ascii="Times New Roman" w:eastAsia="Times New Roman" w:hAnsi="Times New Roman" w:cs="Times New Roman"/>
          <w:bCs/>
          <w:sz w:val="24"/>
          <w:szCs w:val="24"/>
          <w:lang w:eastAsia="bg-BG"/>
        </w:rPr>
        <w:t>.</w:t>
      </w:r>
    </w:p>
    <w:p w:rsidR="00A22304" w:rsidRDefault="00A22304" w:rsidP="00A22304">
      <w:pPr>
        <w:suppressAutoHyphens/>
        <w:spacing w:after="0" w:line="240" w:lineRule="auto"/>
        <w:ind w:firstLine="426"/>
        <w:jc w:val="both"/>
        <w:rPr>
          <w:rFonts w:ascii="Times New Roman" w:eastAsia="SimSun" w:hAnsi="Times New Roman" w:cs="Times New Roman"/>
          <w:kern w:val="1"/>
          <w:sz w:val="24"/>
          <w:szCs w:val="24"/>
          <w:lang w:eastAsia="hi-IN" w:bidi="hi-IN"/>
        </w:rPr>
      </w:pPr>
    </w:p>
    <w:p w:rsidR="00220825" w:rsidRDefault="00220825" w:rsidP="00A22304">
      <w:pPr>
        <w:suppressAutoHyphens/>
        <w:spacing w:after="0" w:line="240" w:lineRule="auto"/>
        <w:ind w:firstLine="426"/>
        <w:jc w:val="both"/>
        <w:rPr>
          <w:rFonts w:ascii="Times New Roman" w:eastAsia="SimSun" w:hAnsi="Times New Roman" w:cs="Times New Roman"/>
          <w:kern w:val="1"/>
          <w:sz w:val="24"/>
          <w:szCs w:val="24"/>
          <w:lang w:eastAsia="hi-IN" w:bidi="hi-IN"/>
        </w:rPr>
      </w:pPr>
    </w:p>
    <w:p w:rsidR="00FF2F04" w:rsidRPr="00FF2F04" w:rsidRDefault="00FF2F04" w:rsidP="00FF2F04">
      <w:pPr>
        <w:suppressAutoHyphens/>
        <w:spacing w:after="0" w:line="240" w:lineRule="auto"/>
        <w:ind w:right="-39" w:firstLine="567"/>
        <w:jc w:val="center"/>
        <w:rPr>
          <w:rFonts w:ascii="Times New Roman" w:eastAsia="Times New Roman" w:hAnsi="Times New Roman" w:cs="Times New Roman"/>
          <w:b/>
          <w:sz w:val="24"/>
          <w:szCs w:val="24"/>
          <w:lang w:eastAsia="bg-BG"/>
        </w:rPr>
      </w:pPr>
      <w:r w:rsidRPr="00FF2F04">
        <w:rPr>
          <w:rFonts w:ascii="Times New Roman" w:eastAsia="Times New Roman" w:hAnsi="Times New Roman" w:cs="Times New Roman"/>
          <w:b/>
          <w:sz w:val="24"/>
          <w:szCs w:val="24"/>
          <w:lang w:eastAsia="zh-CN"/>
        </w:rPr>
        <w:t>Д</w:t>
      </w:r>
      <w:r w:rsidRPr="00FF2F04">
        <w:rPr>
          <w:rFonts w:ascii="Times New Roman" w:eastAsia="Times New Roman" w:hAnsi="Times New Roman" w:cs="Times New Roman"/>
          <w:b/>
          <w:sz w:val="24"/>
          <w:szCs w:val="24"/>
          <w:lang w:eastAsia="bg-BG"/>
        </w:rPr>
        <w:t>) Обхват на дейностите по поръчката</w:t>
      </w:r>
    </w:p>
    <w:p w:rsidR="007A646B" w:rsidRDefault="007A646B" w:rsidP="00FF2F04">
      <w:pPr>
        <w:spacing w:after="0" w:line="240" w:lineRule="auto"/>
        <w:ind w:right="-13"/>
        <w:jc w:val="both"/>
        <w:rPr>
          <w:rFonts w:ascii="Times New Roman" w:eastAsia="Times New Roman" w:hAnsi="Times New Roman" w:cs="Times New Roman"/>
          <w:b/>
          <w:i/>
          <w:sz w:val="24"/>
          <w:szCs w:val="24"/>
          <w:u w:val="single"/>
          <w:lang w:eastAsia="bg-BG"/>
        </w:rPr>
      </w:pPr>
    </w:p>
    <w:p w:rsidR="00842208" w:rsidRDefault="00842208" w:rsidP="007A646B">
      <w:pPr>
        <w:spacing w:after="0" w:line="240" w:lineRule="auto"/>
        <w:ind w:right="-13"/>
        <w:jc w:val="both"/>
        <w:rPr>
          <w:rFonts w:ascii="Times New Roman" w:eastAsia="SimSun" w:hAnsi="Times New Roman" w:cs="Times New Roman"/>
          <w:b/>
          <w:kern w:val="1"/>
          <w:sz w:val="24"/>
          <w:szCs w:val="24"/>
          <w:lang w:eastAsia="hi-IN" w:bidi="hi-IN"/>
        </w:rPr>
      </w:pPr>
    </w:p>
    <w:p w:rsidR="00FF2F04" w:rsidRPr="007A646B" w:rsidRDefault="008D4385" w:rsidP="007A646B">
      <w:pPr>
        <w:spacing w:after="0" w:line="240" w:lineRule="auto"/>
        <w:ind w:right="-13"/>
        <w:jc w:val="both"/>
        <w:rPr>
          <w:rFonts w:ascii="Times New Roman" w:eastAsia="Times New Roman" w:hAnsi="Times New Roman" w:cs="Times New Roman"/>
          <w:sz w:val="24"/>
          <w:szCs w:val="24"/>
          <w:lang w:eastAsia="bg-BG"/>
        </w:rPr>
      </w:pPr>
      <w:r>
        <w:rPr>
          <w:rFonts w:ascii="Times New Roman" w:eastAsia="SimSun" w:hAnsi="Times New Roman" w:cs="Times New Roman"/>
          <w:b/>
          <w:kern w:val="1"/>
          <w:sz w:val="24"/>
          <w:szCs w:val="24"/>
          <w:lang w:eastAsia="hi-IN" w:bidi="hi-IN"/>
        </w:rPr>
        <w:t xml:space="preserve">За </w:t>
      </w:r>
      <w:r w:rsidR="007A646B" w:rsidRPr="007A646B">
        <w:rPr>
          <w:rFonts w:ascii="Times New Roman" w:eastAsia="SimSun" w:hAnsi="Times New Roman" w:cs="Times New Roman"/>
          <w:b/>
          <w:kern w:val="1"/>
          <w:sz w:val="24"/>
          <w:szCs w:val="24"/>
          <w:lang w:eastAsia="hi-IN" w:bidi="hi-IN"/>
        </w:rPr>
        <w:t xml:space="preserve">Обособена позиция 1: </w:t>
      </w:r>
      <w:r w:rsidR="007A646B" w:rsidRPr="007A646B">
        <w:rPr>
          <w:rFonts w:ascii="Times New Roman" w:eastAsia="SimSun" w:hAnsi="Times New Roman" w:cs="Times New Roman"/>
          <w:kern w:val="1"/>
          <w:sz w:val="24"/>
          <w:szCs w:val="24"/>
          <w:lang w:eastAsia="hi-IN" w:bidi="hi-IN"/>
        </w:rPr>
        <w:t>„Закупуване на самолетни билети и осигуряване на трансфери при организиране на международни обмени по Проект BGLD-1.003-0001 „МЛАДЕЖКИ ЦЕНТЪР ДОБРИЧ – ВАШЕТО ДНЕС”,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икономическо пространс</w:t>
      </w:r>
      <w:r w:rsidR="007A646B">
        <w:rPr>
          <w:rFonts w:ascii="Times New Roman" w:eastAsia="SimSun" w:hAnsi="Times New Roman" w:cs="Times New Roman"/>
          <w:kern w:val="1"/>
          <w:sz w:val="24"/>
          <w:szCs w:val="24"/>
          <w:lang w:eastAsia="hi-IN" w:bidi="hi-IN"/>
        </w:rPr>
        <w:t>тво 2014 – 2021 г. (ФМ на ЕИП)“:</w:t>
      </w:r>
    </w:p>
    <w:p w:rsidR="001B62FE" w:rsidRDefault="001B62FE" w:rsidP="00FF2F04">
      <w:pPr>
        <w:suppressAutoHyphens/>
        <w:spacing w:after="0" w:line="240" w:lineRule="auto"/>
        <w:ind w:right="-39" w:firstLine="567"/>
        <w:jc w:val="center"/>
        <w:rPr>
          <w:rFonts w:ascii="Times New Roman" w:eastAsia="Times New Roman" w:hAnsi="Times New Roman" w:cs="Times New Roman"/>
          <w:b/>
          <w:sz w:val="24"/>
          <w:szCs w:val="24"/>
          <w:lang w:eastAsia="bg-BG"/>
        </w:rPr>
      </w:pPr>
    </w:p>
    <w:p w:rsidR="00842208" w:rsidRPr="00842208" w:rsidRDefault="00842208" w:rsidP="00842208">
      <w:pPr>
        <w:suppressAutoHyphens/>
        <w:spacing w:after="0" w:line="240" w:lineRule="auto"/>
        <w:jc w:val="both"/>
        <w:rPr>
          <w:rFonts w:ascii="Times New Roman" w:eastAsia="SimSun" w:hAnsi="Times New Roman" w:cs="Times New Roman"/>
          <w:kern w:val="1"/>
          <w:sz w:val="24"/>
          <w:szCs w:val="24"/>
          <w:lang w:eastAsia="hi-IN" w:bidi="hi-IN"/>
        </w:rPr>
      </w:pPr>
      <w:r w:rsidRPr="00842208">
        <w:rPr>
          <w:rFonts w:ascii="Times New Roman" w:eastAsia="SimSun" w:hAnsi="Times New Roman" w:cs="Times New Roman"/>
          <w:kern w:val="1"/>
          <w:sz w:val="24"/>
          <w:szCs w:val="24"/>
          <w:lang w:eastAsia="hi-IN" w:bidi="hi-IN"/>
        </w:rPr>
        <w:t>Изпълнителят на услугата следва да обезпечи логистиката за провеждането на международните дейности, свързани с:</w:t>
      </w:r>
    </w:p>
    <w:p w:rsidR="00842208" w:rsidRPr="00842208" w:rsidRDefault="00842208" w:rsidP="00842208">
      <w:pPr>
        <w:numPr>
          <w:ilvl w:val="0"/>
          <w:numId w:val="13"/>
        </w:numPr>
        <w:suppressAutoHyphens/>
        <w:spacing w:after="0" w:line="240" w:lineRule="auto"/>
        <w:jc w:val="both"/>
        <w:rPr>
          <w:rFonts w:ascii="Times New Roman" w:eastAsia="SimSun" w:hAnsi="Times New Roman" w:cs="Times New Roman"/>
          <w:kern w:val="1"/>
          <w:sz w:val="24"/>
          <w:szCs w:val="24"/>
          <w:lang w:eastAsia="hi-IN" w:bidi="hi-IN"/>
        </w:rPr>
      </w:pPr>
      <w:r w:rsidRPr="00842208">
        <w:rPr>
          <w:rFonts w:ascii="Times New Roman" w:eastAsia="SimSun" w:hAnsi="Times New Roman" w:cs="Times New Roman"/>
          <w:kern w:val="1"/>
          <w:sz w:val="24"/>
          <w:szCs w:val="24"/>
          <w:lang w:eastAsia="hi-IN" w:bidi="hi-IN"/>
        </w:rPr>
        <w:t>6 /шест/ посещения в чужбина за група от 15 /петнадесет/ човека от младежка възраст и извън младежка възраст;</w:t>
      </w:r>
    </w:p>
    <w:p w:rsidR="00842208" w:rsidRPr="00842208" w:rsidRDefault="00842208" w:rsidP="00842208">
      <w:pPr>
        <w:numPr>
          <w:ilvl w:val="0"/>
          <w:numId w:val="13"/>
        </w:numPr>
        <w:suppressAutoHyphens/>
        <w:spacing w:after="0" w:line="240" w:lineRule="auto"/>
        <w:jc w:val="both"/>
        <w:rPr>
          <w:rFonts w:ascii="Times New Roman" w:eastAsia="SimSun" w:hAnsi="Times New Roman" w:cs="Times New Roman"/>
          <w:kern w:val="1"/>
          <w:sz w:val="24"/>
          <w:szCs w:val="24"/>
          <w:lang w:eastAsia="hi-IN" w:bidi="hi-IN"/>
        </w:rPr>
      </w:pPr>
      <w:r w:rsidRPr="00842208">
        <w:rPr>
          <w:rFonts w:ascii="Times New Roman" w:eastAsia="SimSun" w:hAnsi="Times New Roman" w:cs="Times New Roman"/>
          <w:kern w:val="1"/>
          <w:sz w:val="24"/>
          <w:szCs w:val="24"/>
          <w:lang w:eastAsia="hi-IN" w:bidi="hi-IN"/>
        </w:rPr>
        <w:t>Посещение в чужбина при партньора от Община Копавогур, Исландия за група от 24 участника от младежка възраст  и извън младежка възраст;</w:t>
      </w:r>
    </w:p>
    <w:p w:rsidR="00842208" w:rsidRPr="00842208" w:rsidRDefault="00842208" w:rsidP="00842208">
      <w:pPr>
        <w:numPr>
          <w:ilvl w:val="0"/>
          <w:numId w:val="13"/>
        </w:numPr>
        <w:suppressAutoHyphens/>
        <w:spacing w:after="0" w:line="240" w:lineRule="auto"/>
        <w:jc w:val="both"/>
        <w:rPr>
          <w:rFonts w:ascii="Times New Roman" w:eastAsia="SimSun" w:hAnsi="Times New Roman" w:cs="Times New Roman"/>
          <w:kern w:val="1"/>
          <w:sz w:val="24"/>
          <w:szCs w:val="24"/>
          <w:lang w:eastAsia="hi-IN" w:bidi="hi-IN"/>
        </w:rPr>
      </w:pPr>
      <w:r w:rsidRPr="00842208">
        <w:rPr>
          <w:rFonts w:ascii="Times New Roman" w:eastAsia="SimSun" w:hAnsi="Times New Roman" w:cs="Times New Roman"/>
          <w:kern w:val="1"/>
          <w:sz w:val="24"/>
          <w:szCs w:val="24"/>
          <w:lang w:eastAsia="hi-IN" w:bidi="hi-IN"/>
        </w:rPr>
        <w:t>Посещение в Младежки център – Добрич на представители на партньора от Копавогур, Исландия. Участие ще вземат до 10 участника от страната донор;</w:t>
      </w:r>
    </w:p>
    <w:p w:rsidR="00842208" w:rsidRPr="00842208" w:rsidRDefault="00842208" w:rsidP="00842208">
      <w:pPr>
        <w:numPr>
          <w:ilvl w:val="0"/>
          <w:numId w:val="13"/>
        </w:numPr>
        <w:suppressAutoHyphens/>
        <w:spacing w:after="0" w:line="240" w:lineRule="auto"/>
        <w:jc w:val="both"/>
        <w:rPr>
          <w:rFonts w:ascii="Times New Roman" w:eastAsia="SimSun" w:hAnsi="Times New Roman" w:cs="Times New Roman"/>
          <w:kern w:val="1"/>
          <w:sz w:val="24"/>
          <w:szCs w:val="24"/>
          <w:lang w:eastAsia="hi-IN" w:bidi="hi-IN"/>
        </w:rPr>
      </w:pPr>
      <w:r w:rsidRPr="00842208">
        <w:rPr>
          <w:rFonts w:ascii="Times New Roman" w:eastAsia="SimSun" w:hAnsi="Times New Roman" w:cs="Times New Roman"/>
          <w:kern w:val="1"/>
          <w:sz w:val="24"/>
          <w:szCs w:val="24"/>
          <w:lang w:val="en-US" w:eastAsia="hi-IN" w:bidi="hi-IN"/>
        </w:rPr>
        <w:t>2 /</w:t>
      </w:r>
      <w:r w:rsidRPr="00842208">
        <w:rPr>
          <w:rFonts w:ascii="Times New Roman" w:eastAsia="SimSun" w:hAnsi="Times New Roman" w:cs="Times New Roman"/>
          <w:kern w:val="1"/>
          <w:sz w:val="24"/>
          <w:szCs w:val="24"/>
          <w:lang w:eastAsia="hi-IN" w:bidi="hi-IN"/>
        </w:rPr>
        <w:t>две</w:t>
      </w:r>
      <w:r w:rsidRPr="00842208">
        <w:rPr>
          <w:rFonts w:ascii="Times New Roman" w:eastAsia="SimSun" w:hAnsi="Times New Roman" w:cs="Times New Roman"/>
          <w:kern w:val="1"/>
          <w:sz w:val="24"/>
          <w:szCs w:val="24"/>
          <w:lang w:val="en-US" w:eastAsia="hi-IN" w:bidi="hi-IN"/>
        </w:rPr>
        <w:t>/</w:t>
      </w:r>
      <w:r w:rsidRPr="00842208">
        <w:rPr>
          <w:rFonts w:ascii="Times New Roman" w:eastAsia="SimSun" w:hAnsi="Times New Roman" w:cs="Times New Roman"/>
          <w:kern w:val="1"/>
          <w:sz w:val="24"/>
          <w:szCs w:val="24"/>
          <w:lang w:eastAsia="hi-IN" w:bidi="hi-IN"/>
        </w:rPr>
        <w:t xml:space="preserve"> посещения в Младежки център – Добрич от по 15 младежи от младежки организации от Европа;</w:t>
      </w:r>
    </w:p>
    <w:p w:rsidR="00842208" w:rsidRPr="00842208" w:rsidRDefault="00842208" w:rsidP="00842208">
      <w:pPr>
        <w:numPr>
          <w:ilvl w:val="0"/>
          <w:numId w:val="13"/>
        </w:numPr>
        <w:suppressAutoHyphens/>
        <w:spacing w:after="0" w:line="240" w:lineRule="auto"/>
        <w:jc w:val="both"/>
        <w:rPr>
          <w:rFonts w:ascii="Times New Roman" w:eastAsia="SimSun" w:hAnsi="Times New Roman" w:cs="Times New Roman"/>
          <w:kern w:val="1"/>
          <w:sz w:val="24"/>
          <w:szCs w:val="24"/>
          <w:lang w:eastAsia="hi-IN" w:bidi="hi-IN"/>
        </w:rPr>
      </w:pPr>
      <w:r w:rsidRPr="00842208">
        <w:rPr>
          <w:rFonts w:ascii="Times New Roman" w:eastAsia="SimSun" w:hAnsi="Times New Roman" w:cs="Times New Roman"/>
          <w:kern w:val="1"/>
          <w:sz w:val="24"/>
          <w:szCs w:val="24"/>
          <w:lang w:eastAsia="hi-IN" w:bidi="hi-IN"/>
        </w:rPr>
        <w:t xml:space="preserve">Младежки обмен в Младежки център - Добрич, част от дейностите на Национална мрежа на младежките центрове. Ще бъдат поканени 2 </w:t>
      </w:r>
      <w:proofErr w:type="spellStart"/>
      <w:r w:rsidRPr="00842208">
        <w:rPr>
          <w:rFonts w:ascii="Times New Roman" w:eastAsia="SimSun" w:hAnsi="Times New Roman" w:cs="Times New Roman"/>
          <w:kern w:val="1"/>
          <w:sz w:val="24"/>
          <w:szCs w:val="24"/>
          <w:lang w:eastAsia="hi-IN" w:bidi="hi-IN"/>
        </w:rPr>
        <w:t>обучители</w:t>
      </w:r>
      <w:proofErr w:type="spellEnd"/>
      <w:r w:rsidRPr="00842208">
        <w:rPr>
          <w:rFonts w:ascii="Times New Roman" w:eastAsia="SimSun" w:hAnsi="Times New Roman" w:cs="Times New Roman"/>
          <w:kern w:val="1"/>
          <w:sz w:val="24"/>
          <w:szCs w:val="24"/>
          <w:lang w:eastAsia="hi-IN" w:bidi="hi-IN"/>
        </w:rPr>
        <w:t xml:space="preserve"> – експерти от обучителния състав /</w:t>
      </w:r>
      <w:proofErr w:type="spellStart"/>
      <w:r w:rsidRPr="00842208">
        <w:rPr>
          <w:rFonts w:ascii="Times New Roman" w:eastAsia="SimSun" w:hAnsi="Times New Roman" w:cs="Times New Roman"/>
          <w:kern w:val="1"/>
          <w:sz w:val="24"/>
          <w:szCs w:val="24"/>
          <w:lang w:eastAsia="hi-IN" w:bidi="hi-IN"/>
        </w:rPr>
        <w:t>training</w:t>
      </w:r>
      <w:proofErr w:type="spellEnd"/>
      <w:r w:rsidRPr="00842208">
        <w:rPr>
          <w:rFonts w:ascii="Times New Roman" w:eastAsia="SimSun" w:hAnsi="Times New Roman" w:cs="Times New Roman"/>
          <w:kern w:val="1"/>
          <w:sz w:val="24"/>
          <w:szCs w:val="24"/>
          <w:lang w:eastAsia="hi-IN" w:bidi="hi-IN"/>
        </w:rPr>
        <w:t xml:space="preserve"> </w:t>
      </w:r>
      <w:proofErr w:type="spellStart"/>
      <w:r w:rsidRPr="00842208">
        <w:rPr>
          <w:rFonts w:ascii="Times New Roman" w:eastAsia="SimSun" w:hAnsi="Times New Roman" w:cs="Times New Roman"/>
          <w:kern w:val="1"/>
          <w:sz w:val="24"/>
          <w:szCs w:val="24"/>
          <w:lang w:eastAsia="hi-IN" w:bidi="hi-IN"/>
        </w:rPr>
        <w:t>pool</w:t>
      </w:r>
      <w:proofErr w:type="spellEnd"/>
      <w:r w:rsidRPr="00842208">
        <w:rPr>
          <w:rFonts w:ascii="Times New Roman" w:eastAsia="SimSun" w:hAnsi="Times New Roman" w:cs="Times New Roman"/>
          <w:kern w:val="1"/>
          <w:sz w:val="24"/>
          <w:szCs w:val="24"/>
          <w:lang w:eastAsia="hi-IN" w:bidi="hi-IN"/>
        </w:rPr>
        <w:t>/ на Съвета на Европа.</w:t>
      </w:r>
    </w:p>
    <w:p w:rsidR="008D4385" w:rsidRDefault="008D4385" w:rsidP="008D4385">
      <w:pPr>
        <w:suppressAutoHyphens/>
        <w:spacing w:after="0" w:line="240" w:lineRule="auto"/>
        <w:jc w:val="both"/>
        <w:rPr>
          <w:rFonts w:ascii="Times New Roman" w:eastAsia="SimSun" w:hAnsi="Times New Roman" w:cs="Times New Roman"/>
          <w:b/>
          <w:kern w:val="1"/>
          <w:sz w:val="24"/>
          <w:szCs w:val="24"/>
          <w:lang w:eastAsia="hi-IN" w:bidi="hi-IN"/>
        </w:rPr>
      </w:pPr>
    </w:p>
    <w:p w:rsidR="00605AE8" w:rsidRPr="00FF2F04" w:rsidRDefault="00605AE8" w:rsidP="00605AE8">
      <w:pPr>
        <w:suppressAutoHyphens/>
        <w:spacing w:after="0" w:line="240" w:lineRule="auto"/>
        <w:ind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Обхватът на дейностите е </w:t>
      </w:r>
      <w:r w:rsidRPr="00FF2F04">
        <w:rPr>
          <w:rFonts w:ascii="Times New Roman" w:eastAsia="Times New Roman" w:hAnsi="Times New Roman" w:cs="Times New Roman"/>
          <w:bCs/>
          <w:sz w:val="24"/>
          <w:szCs w:val="24"/>
          <w:lang w:val="ru-RU" w:eastAsia="zh-CN"/>
        </w:rPr>
        <w:t xml:space="preserve">подробно описан в </w:t>
      </w:r>
      <w:proofErr w:type="spellStart"/>
      <w:r w:rsidRPr="00FF2F04">
        <w:rPr>
          <w:rFonts w:ascii="Times New Roman" w:eastAsia="Times New Roman" w:hAnsi="Times New Roman" w:cs="Times New Roman"/>
          <w:b/>
          <w:sz w:val="24"/>
          <w:szCs w:val="24"/>
          <w:lang w:val="ru-RU" w:eastAsia="zh-CN"/>
        </w:rPr>
        <w:t>Техническата</w:t>
      </w:r>
      <w:proofErr w:type="spellEnd"/>
      <w:r w:rsidRPr="00FF2F04">
        <w:rPr>
          <w:rFonts w:ascii="Times New Roman" w:eastAsia="Times New Roman" w:hAnsi="Times New Roman" w:cs="Times New Roman"/>
          <w:b/>
          <w:sz w:val="24"/>
          <w:szCs w:val="24"/>
          <w:lang w:val="ru-RU" w:eastAsia="zh-CN"/>
        </w:rPr>
        <w:t xml:space="preserve"> спецификация</w:t>
      </w:r>
      <w:r w:rsidRPr="00FF2F04">
        <w:rPr>
          <w:rFonts w:ascii="Times New Roman" w:eastAsia="Times New Roman" w:hAnsi="Times New Roman" w:cs="Times New Roman"/>
          <w:b/>
          <w:sz w:val="24"/>
          <w:szCs w:val="24"/>
          <w:lang w:eastAsia="zh-CN"/>
        </w:rPr>
        <w:t xml:space="preserve"> и Проект на договор, </w:t>
      </w:r>
      <w:r w:rsidRPr="00FF2F04">
        <w:rPr>
          <w:rFonts w:ascii="Times New Roman" w:eastAsia="Times New Roman" w:hAnsi="Times New Roman" w:cs="Times New Roman"/>
          <w:sz w:val="24"/>
          <w:szCs w:val="24"/>
          <w:lang w:eastAsia="zh-CN"/>
        </w:rPr>
        <w:t>неразделна част от документацията за участие.</w:t>
      </w:r>
    </w:p>
    <w:p w:rsidR="00842208" w:rsidRDefault="00842208" w:rsidP="007A646B">
      <w:pPr>
        <w:suppressAutoHyphens/>
        <w:spacing w:after="0" w:line="240" w:lineRule="auto"/>
        <w:jc w:val="both"/>
        <w:rPr>
          <w:rFonts w:ascii="Times New Roman" w:eastAsia="Calibri" w:hAnsi="Times New Roman" w:cs="Arial"/>
          <w:b/>
          <w:sz w:val="24"/>
          <w:szCs w:val="24"/>
          <w:lang w:eastAsia="bg-BG"/>
        </w:rPr>
      </w:pPr>
    </w:p>
    <w:p w:rsidR="007A646B" w:rsidRPr="00EB4D2A" w:rsidRDefault="007A646B" w:rsidP="007A646B">
      <w:pPr>
        <w:suppressAutoHyphens/>
        <w:spacing w:after="0" w:line="240" w:lineRule="auto"/>
        <w:jc w:val="both"/>
        <w:rPr>
          <w:rFonts w:ascii="Times New Roman" w:eastAsia="Calibri" w:hAnsi="Times New Roman" w:cs="Times New Roman"/>
          <w:bCs/>
          <w:sz w:val="24"/>
          <w:szCs w:val="24"/>
          <w:lang w:eastAsia="bg-BG"/>
        </w:rPr>
      </w:pPr>
      <w:r>
        <w:rPr>
          <w:rFonts w:ascii="Times New Roman" w:eastAsia="Calibri" w:hAnsi="Times New Roman" w:cs="Arial"/>
          <w:b/>
          <w:sz w:val="24"/>
          <w:szCs w:val="24"/>
          <w:lang w:eastAsia="bg-BG"/>
        </w:rPr>
        <w:t xml:space="preserve">За </w:t>
      </w:r>
      <w:r w:rsidRPr="00EB4D2A">
        <w:rPr>
          <w:rFonts w:ascii="Times New Roman" w:eastAsia="Calibri" w:hAnsi="Times New Roman" w:cs="Arial"/>
          <w:b/>
          <w:sz w:val="24"/>
          <w:szCs w:val="24"/>
          <w:lang w:eastAsia="bg-BG"/>
        </w:rPr>
        <w:t>Обособена позиция 2:</w:t>
      </w:r>
      <w:r w:rsidRPr="00EB4D2A">
        <w:rPr>
          <w:rFonts w:ascii="Times New Roman" w:eastAsia="Calibri" w:hAnsi="Times New Roman" w:cs="Arial"/>
          <w:sz w:val="24"/>
          <w:szCs w:val="24"/>
          <w:lang w:eastAsia="bg-BG"/>
        </w:rPr>
        <w:t xml:space="preserve"> </w:t>
      </w:r>
      <w:r w:rsidRPr="00EB4D2A">
        <w:rPr>
          <w:rFonts w:ascii="Times New Roman" w:eastAsia="Calibri" w:hAnsi="Times New Roman" w:cs="Times New Roman"/>
          <w:bCs/>
          <w:sz w:val="24"/>
          <w:szCs w:val="24"/>
          <w:lang w:eastAsia="bg-BG"/>
        </w:rPr>
        <w:t>„Организиране и провеждане на младежки обмен в град Куманово, Македония по проект BGLD-1.003-0001 „Младежки център Добрич – Вашето днес“, Договор № Д03-20/01.07.2020 г.,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икономическо простран</w:t>
      </w:r>
      <w:r>
        <w:rPr>
          <w:rFonts w:ascii="Times New Roman" w:eastAsia="Calibri" w:hAnsi="Times New Roman" w:cs="Times New Roman"/>
          <w:bCs/>
          <w:sz w:val="24"/>
          <w:szCs w:val="24"/>
          <w:lang w:eastAsia="bg-BG"/>
        </w:rPr>
        <w:t>ство 2014-2021 г. (ФМ на ЕИП)“:</w:t>
      </w:r>
    </w:p>
    <w:p w:rsidR="007A646B" w:rsidRDefault="007A646B" w:rsidP="007A646B">
      <w:pPr>
        <w:suppressAutoHyphens/>
        <w:spacing w:after="0" w:line="240" w:lineRule="auto"/>
        <w:jc w:val="both"/>
        <w:rPr>
          <w:rFonts w:ascii="Times New Roman" w:eastAsia="Calibri" w:hAnsi="Times New Roman" w:cs="Arial"/>
          <w:b/>
          <w:sz w:val="24"/>
          <w:szCs w:val="24"/>
          <w:lang w:eastAsia="bg-BG"/>
        </w:rPr>
      </w:pPr>
    </w:p>
    <w:p w:rsidR="00715CBC" w:rsidRPr="00715CBC" w:rsidRDefault="00715CBC" w:rsidP="00715CBC">
      <w:pPr>
        <w:spacing w:after="0" w:line="240" w:lineRule="auto"/>
        <w:ind w:right="42" w:firstLine="708"/>
        <w:jc w:val="both"/>
        <w:rPr>
          <w:rFonts w:ascii="Times New Roman" w:eastAsia="Times New Roman" w:hAnsi="Times New Roman" w:cs="Times New Roman"/>
          <w:sz w:val="24"/>
          <w:szCs w:val="24"/>
          <w:lang w:eastAsia="bg-BG"/>
        </w:rPr>
      </w:pPr>
      <w:r w:rsidRPr="00715CBC">
        <w:rPr>
          <w:rFonts w:ascii="Times New Roman" w:eastAsia="Times New Roman" w:hAnsi="Times New Roman" w:cs="Times New Roman"/>
          <w:sz w:val="24"/>
          <w:szCs w:val="24"/>
          <w:lang w:eastAsia="bg-BG"/>
        </w:rPr>
        <w:t xml:space="preserve">Предметът на </w:t>
      </w:r>
      <w:r>
        <w:rPr>
          <w:rFonts w:ascii="Times New Roman" w:eastAsia="Times New Roman" w:hAnsi="Times New Roman" w:cs="Times New Roman"/>
          <w:sz w:val="24"/>
          <w:szCs w:val="24"/>
          <w:lang w:eastAsia="bg-BG"/>
        </w:rPr>
        <w:t>обособената позиция</w:t>
      </w:r>
      <w:r w:rsidRPr="00715CBC">
        <w:rPr>
          <w:rFonts w:ascii="Times New Roman" w:eastAsia="Times New Roman" w:hAnsi="Times New Roman" w:cs="Times New Roman"/>
          <w:sz w:val="24"/>
          <w:szCs w:val="24"/>
          <w:lang w:eastAsia="bg-BG"/>
        </w:rPr>
        <w:t xml:space="preserve"> включва извършване на превоз за „Организиране и провеждане на младежки обмен в град Куманово, Македония“ за 15 души, в периода 20.06.2022 г. – 26.06.2022 г.</w:t>
      </w:r>
    </w:p>
    <w:p w:rsidR="00715CBC" w:rsidRPr="00715CBC" w:rsidRDefault="00715CBC" w:rsidP="00715CBC">
      <w:pPr>
        <w:spacing w:after="0" w:line="240" w:lineRule="auto"/>
        <w:ind w:right="42"/>
        <w:jc w:val="both"/>
        <w:rPr>
          <w:rFonts w:ascii="Times New Roman" w:eastAsia="Times New Roman" w:hAnsi="Times New Roman" w:cs="Times New Roman"/>
          <w:sz w:val="24"/>
          <w:szCs w:val="24"/>
          <w:lang w:eastAsia="bg-BG"/>
        </w:rPr>
      </w:pPr>
      <w:r w:rsidRPr="00715CBC">
        <w:rPr>
          <w:rFonts w:ascii="Times New Roman" w:eastAsia="Times New Roman" w:hAnsi="Times New Roman" w:cs="Times New Roman"/>
          <w:sz w:val="24"/>
          <w:szCs w:val="24"/>
          <w:lang w:eastAsia="bg-BG"/>
        </w:rPr>
        <w:t>За организирането и провеждането на младежкия обмен е необходимо:</w:t>
      </w:r>
    </w:p>
    <w:p w:rsidR="00715CBC" w:rsidRPr="00715CBC" w:rsidRDefault="00715CBC" w:rsidP="00715CBC">
      <w:pPr>
        <w:numPr>
          <w:ilvl w:val="0"/>
          <w:numId w:val="14"/>
        </w:numPr>
        <w:tabs>
          <w:tab w:val="left" w:pos="284"/>
        </w:tabs>
        <w:spacing w:after="0" w:line="240" w:lineRule="auto"/>
        <w:ind w:right="42" w:hanging="720"/>
        <w:jc w:val="both"/>
        <w:rPr>
          <w:rFonts w:ascii="Times New Roman" w:eastAsia="Times New Roman" w:hAnsi="Times New Roman" w:cs="Times New Roman"/>
          <w:sz w:val="24"/>
          <w:szCs w:val="24"/>
          <w:lang w:eastAsia="bg-BG"/>
        </w:rPr>
      </w:pPr>
      <w:r w:rsidRPr="00715CBC">
        <w:rPr>
          <w:rFonts w:ascii="Times New Roman" w:eastAsia="Times New Roman" w:hAnsi="Times New Roman" w:cs="Times New Roman"/>
          <w:sz w:val="24"/>
          <w:szCs w:val="24"/>
          <w:lang w:eastAsia="bg-BG"/>
        </w:rPr>
        <w:t>Да се осигури транспорт:</w:t>
      </w:r>
    </w:p>
    <w:p w:rsidR="00715CBC" w:rsidRPr="00715CBC" w:rsidRDefault="00715CBC" w:rsidP="00715CBC">
      <w:pPr>
        <w:spacing w:after="0" w:line="240" w:lineRule="auto"/>
        <w:ind w:right="42"/>
        <w:jc w:val="both"/>
        <w:rPr>
          <w:rFonts w:ascii="Times New Roman" w:eastAsia="Times New Roman" w:hAnsi="Times New Roman" w:cs="Times New Roman"/>
          <w:sz w:val="24"/>
          <w:szCs w:val="24"/>
          <w:lang w:eastAsia="bg-BG"/>
        </w:rPr>
      </w:pPr>
      <w:r w:rsidRPr="00715CBC">
        <w:rPr>
          <w:rFonts w:ascii="Times New Roman" w:eastAsia="Times New Roman" w:hAnsi="Times New Roman" w:cs="Times New Roman"/>
          <w:sz w:val="24"/>
          <w:szCs w:val="24"/>
          <w:lang w:eastAsia="bg-BG"/>
        </w:rPr>
        <w:lastRenderedPageBreak/>
        <w:t>- от Младежки център Добрич до гр. Куманово, Македония и обратно;</w:t>
      </w:r>
    </w:p>
    <w:p w:rsidR="00715CBC" w:rsidRPr="00715CBC" w:rsidRDefault="00715CBC" w:rsidP="00715CBC">
      <w:pPr>
        <w:spacing w:after="0" w:line="240" w:lineRule="auto"/>
        <w:ind w:right="42"/>
        <w:jc w:val="both"/>
        <w:rPr>
          <w:rFonts w:ascii="Times New Roman" w:eastAsia="Times New Roman" w:hAnsi="Times New Roman" w:cs="Times New Roman"/>
          <w:sz w:val="24"/>
          <w:szCs w:val="24"/>
          <w:lang w:eastAsia="bg-BG"/>
        </w:rPr>
      </w:pPr>
      <w:r w:rsidRPr="00715CBC">
        <w:rPr>
          <w:rFonts w:ascii="Times New Roman" w:eastAsia="Times New Roman" w:hAnsi="Times New Roman" w:cs="Times New Roman"/>
          <w:sz w:val="24"/>
          <w:szCs w:val="24"/>
          <w:lang w:eastAsia="bg-BG"/>
        </w:rPr>
        <w:t xml:space="preserve">- от гр. Куманово, Македония до гр. Скопие, Македония и обратно. </w:t>
      </w:r>
    </w:p>
    <w:p w:rsidR="00715CBC" w:rsidRPr="00715CBC" w:rsidRDefault="00715CBC" w:rsidP="00715CBC">
      <w:pPr>
        <w:spacing w:after="0" w:line="240" w:lineRule="auto"/>
        <w:ind w:right="42"/>
        <w:jc w:val="both"/>
        <w:rPr>
          <w:rFonts w:ascii="Times New Roman" w:eastAsia="Times New Roman" w:hAnsi="Times New Roman" w:cs="Times New Roman"/>
          <w:sz w:val="24"/>
          <w:szCs w:val="24"/>
          <w:lang w:eastAsia="bg-BG"/>
        </w:rPr>
      </w:pPr>
      <w:r w:rsidRPr="00715CBC">
        <w:rPr>
          <w:rFonts w:ascii="Times New Roman" w:eastAsia="Times New Roman" w:hAnsi="Times New Roman" w:cs="Times New Roman"/>
          <w:sz w:val="24"/>
          <w:szCs w:val="24"/>
          <w:lang w:eastAsia="bg-BG"/>
        </w:rPr>
        <w:t>2. Да се осигури настаняване на 15 участника в гр. Куманово, Македония – 4 нощувки.</w:t>
      </w:r>
    </w:p>
    <w:p w:rsidR="00715CBC" w:rsidRPr="00715CBC" w:rsidRDefault="00715CBC" w:rsidP="00715CBC">
      <w:pPr>
        <w:spacing w:after="0" w:line="240" w:lineRule="auto"/>
        <w:ind w:right="42"/>
        <w:jc w:val="both"/>
        <w:rPr>
          <w:rFonts w:ascii="Times New Roman" w:eastAsia="Times New Roman" w:hAnsi="Times New Roman" w:cs="Times New Roman"/>
          <w:sz w:val="24"/>
          <w:szCs w:val="24"/>
          <w:lang w:eastAsia="bg-BG"/>
        </w:rPr>
      </w:pPr>
      <w:r w:rsidRPr="00715CBC">
        <w:rPr>
          <w:rFonts w:ascii="Times New Roman" w:eastAsia="Times New Roman" w:hAnsi="Times New Roman" w:cs="Times New Roman"/>
          <w:sz w:val="24"/>
          <w:szCs w:val="24"/>
          <w:lang w:eastAsia="bg-BG"/>
        </w:rPr>
        <w:t xml:space="preserve">3. Да се осигури обучение от двама души – </w:t>
      </w:r>
      <w:proofErr w:type="spellStart"/>
      <w:r w:rsidRPr="00715CBC">
        <w:rPr>
          <w:rFonts w:ascii="Times New Roman" w:eastAsia="Times New Roman" w:hAnsi="Times New Roman" w:cs="Times New Roman"/>
          <w:sz w:val="24"/>
          <w:szCs w:val="24"/>
          <w:lang w:eastAsia="bg-BG"/>
        </w:rPr>
        <w:t>фасилитатор</w:t>
      </w:r>
      <w:proofErr w:type="spellEnd"/>
      <w:r w:rsidRPr="00715CBC">
        <w:rPr>
          <w:rFonts w:ascii="Times New Roman" w:eastAsia="Times New Roman" w:hAnsi="Times New Roman" w:cs="Times New Roman"/>
          <w:sz w:val="24"/>
          <w:szCs w:val="24"/>
          <w:lang w:eastAsia="bg-BG"/>
        </w:rPr>
        <w:t xml:space="preserve"> и координатор от македонска страна.</w:t>
      </w:r>
    </w:p>
    <w:p w:rsidR="00715CBC" w:rsidRPr="00715CBC" w:rsidRDefault="00715CBC" w:rsidP="00715CBC">
      <w:pPr>
        <w:spacing w:after="0" w:line="240" w:lineRule="auto"/>
        <w:ind w:right="42"/>
        <w:jc w:val="both"/>
        <w:rPr>
          <w:rFonts w:ascii="Times New Roman" w:eastAsia="Times New Roman" w:hAnsi="Times New Roman" w:cs="Times New Roman"/>
          <w:sz w:val="24"/>
          <w:szCs w:val="24"/>
          <w:lang w:eastAsia="bg-BG"/>
        </w:rPr>
      </w:pPr>
      <w:r w:rsidRPr="00715CBC">
        <w:rPr>
          <w:rFonts w:ascii="Times New Roman" w:eastAsia="Times New Roman" w:hAnsi="Times New Roman" w:cs="Times New Roman"/>
          <w:sz w:val="24"/>
          <w:szCs w:val="24"/>
          <w:lang w:eastAsia="bg-BG"/>
        </w:rPr>
        <w:t>4. Да се осигурят кафе паузи по време на работните срещи и обмяна опит в гр. Куманово, Македония.</w:t>
      </w:r>
    </w:p>
    <w:p w:rsidR="00715CBC" w:rsidRPr="00715CBC" w:rsidRDefault="00715CBC" w:rsidP="00715CBC">
      <w:pPr>
        <w:spacing w:after="0" w:line="240" w:lineRule="auto"/>
        <w:ind w:right="42"/>
        <w:jc w:val="both"/>
        <w:rPr>
          <w:rFonts w:ascii="Times New Roman" w:eastAsia="Times New Roman" w:hAnsi="Times New Roman" w:cs="Times New Roman"/>
          <w:sz w:val="24"/>
          <w:szCs w:val="24"/>
          <w:lang w:eastAsia="bg-BG"/>
        </w:rPr>
      </w:pPr>
      <w:r w:rsidRPr="00715CBC">
        <w:rPr>
          <w:rFonts w:ascii="Times New Roman" w:eastAsia="Times New Roman" w:hAnsi="Times New Roman" w:cs="Times New Roman"/>
          <w:sz w:val="24"/>
          <w:szCs w:val="24"/>
          <w:lang w:eastAsia="bg-BG"/>
        </w:rPr>
        <w:t>5. Да се осигурят материали за присъстващите на работните срещи и обмяна опит.</w:t>
      </w:r>
    </w:p>
    <w:p w:rsidR="008A4A73" w:rsidRDefault="008A4A73" w:rsidP="007A646B">
      <w:pPr>
        <w:suppressAutoHyphens/>
        <w:spacing w:after="0" w:line="240" w:lineRule="auto"/>
        <w:jc w:val="both"/>
        <w:rPr>
          <w:rFonts w:ascii="Times New Roman" w:eastAsia="Calibri" w:hAnsi="Times New Roman" w:cs="Arial"/>
          <w:b/>
          <w:sz w:val="24"/>
          <w:szCs w:val="24"/>
          <w:lang w:eastAsia="bg-BG"/>
        </w:rPr>
      </w:pPr>
    </w:p>
    <w:p w:rsidR="00DE7B07" w:rsidRPr="00A012B5" w:rsidRDefault="00DE7B07" w:rsidP="00DE7B07">
      <w:pPr>
        <w:spacing w:after="0" w:line="240" w:lineRule="auto"/>
        <w:jc w:val="both"/>
        <w:rPr>
          <w:rFonts w:ascii="Times New Roman" w:eastAsia="SimSun" w:hAnsi="Times New Roman" w:cs="Mangal"/>
          <w:kern w:val="1"/>
          <w:sz w:val="24"/>
          <w:szCs w:val="24"/>
          <w:lang w:eastAsia="hi-IN" w:bidi="hi-IN"/>
        </w:rPr>
      </w:pPr>
      <w:r w:rsidRPr="00332702">
        <w:rPr>
          <w:rFonts w:ascii="Times New Roman" w:eastAsia="Times New Roman" w:hAnsi="Times New Roman" w:cs="Times New Roman"/>
          <w:sz w:val="24"/>
          <w:szCs w:val="24"/>
        </w:rPr>
        <w:t>Н</w:t>
      </w:r>
      <w:r w:rsidRPr="00A012B5">
        <w:rPr>
          <w:rFonts w:ascii="Times New Roman" w:eastAsia="Times New Roman" w:hAnsi="Times New Roman" w:cs="Times New Roman"/>
          <w:sz w:val="24"/>
          <w:szCs w:val="24"/>
        </w:rPr>
        <w:t>а основание чл. 21, ал. 6 от Закона за обществените поръчки,</w:t>
      </w:r>
      <w:r w:rsidRPr="00A012B5">
        <w:rPr>
          <w:rFonts w:ascii="Times New Roman" w:eastAsia="Times New Roman" w:hAnsi="Times New Roman" w:cs="Times New Roman"/>
          <w:i/>
          <w:sz w:val="24"/>
          <w:szCs w:val="24"/>
        </w:rPr>
        <w:t xml:space="preserve"> </w:t>
      </w:r>
      <w:r w:rsidR="0067623C">
        <w:rPr>
          <w:rFonts w:ascii="Times New Roman" w:eastAsia="Times New Roman" w:hAnsi="Times New Roman" w:cs="Times New Roman"/>
          <w:sz w:val="24"/>
          <w:szCs w:val="24"/>
        </w:rPr>
        <w:t xml:space="preserve">Възложителят </w:t>
      </w:r>
      <w:r w:rsidRPr="00A012B5">
        <w:rPr>
          <w:rFonts w:ascii="Times New Roman" w:eastAsia="Times New Roman" w:hAnsi="Times New Roman" w:cs="Times New Roman"/>
          <w:sz w:val="24"/>
          <w:szCs w:val="24"/>
        </w:rPr>
        <w:t>е възложи</w:t>
      </w:r>
      <w:r w:rsidR="0067623C">
        <w:rPr>
          <w:rFonts w:ascii="Times New Roman" w:eastAsia="Times New Roman" w:hAnsi="Times New Roman" w:cs="Times New Roman"/>
          <w:sz w:val="24"/>
          <w:szCs w:val="24"/>
        </w:rPr>
        <w:t>л</w:t>
      </w:r>
      <w:r w:rsidRPr="00A012B5">
        <w:rPr>
          <w:rFonts w:ascii="Times New Roman" w:eastAsia="Times New Roman" w:hAnsi="Times New Roman" w:cs="Times New Roman"/>
          <w:color w:val="FF0000"/>
          <w:sz w:val="24"/>
          <w:szCs w:val="24"/>
          <w:lang w:val="en-US"/>
        </w:rPr>
        <w:t xml:space="preserve"> </w:t>
      </w:r>
      <w:r w:rsidRPr="00332702">
        <w:rPr>
          <w:rFonts w:ascii="Times New Roman" w:eastAsia="SimSun" w:hAnsi="Times New Roman" w:cs="Times New Roman"/>
          <w:kern w:val="1"/>
          <w:sz w:val="24"/>
          <w:szCs w:val="24"/>
          <w:lang w:eastAsia="hi-IN" w:bidi="hi-IN"/>
        </w:rPr>
        <w:t xml:space="preserve">Обособена позиция </w:t>
      </w:r>
      <w:r>
        <w:rPr>
          <w:rFonts w:ascii="Times New Roman" w:eastAsia="SimSun" w:hAnsi="Times New Roman" w:cs="Times New Roman"/>
          <w:kern w:val="1"/>
          <w:sz w:val="24"/>
          <w:szCs w:val="24"/>
          <w:lang w:eastAsia="hi-IN" w:bidi="hi-IN"/>
        </w:rPr>
        <w:t>2</w:t>
      </w:r>
      <w:r w:rsidRPr="00332702">
        <w:rPr>
          <w:rFonts w:ascii="Times New Roman" w:eastAsia="SimSun" w:hAnsi="Times New Roman" w:cs="Times New Roman"/>
          <w:kern w:val="1"/>
          <w:sz w:val="24"/>
          <w:szCs w:val="24"/>
          <w:lang w:eastAsia="hi-IN" w:bidi="hi-IN"/>
        </w:rPr>
        <w:t xml:space="preserve">, </w:t>
      </w:r>
      <w:r w:rsidRPr="00A012B5">
        <w:rPr>
          <w:rFonts w:ascii="Times New Roman" w:eastAsia="Times New Roman" w:hAnsi="Times New Roman" w:cs="Times New Roman"/>
          <w:sz w:val="24"/>
          <w:szCs w:val="24"/>
        </w:rPr>
        <w:t>по ре</w:t>
      </w:r>
      <w:r>
        <w:rPr>
          <w:rFonts w:ascii="Times New Roman" w:eastAsia="Times New Roman" w:hAnsi="Times New Roman" w:cs="Times New Roman"/>
          <w:sz w:val="24"/>
          <w:szCs w:val="24"/>
        </w:rPr>
        <w:t>да, валиден за индивидуалната й стойност. Прогнозната</w:t>
      </w:r>
      <w:r w:rsidRPr="00A012B5">
        <w:rPr>
          <w:rFonts w:ascii="Times New Roman" w:eastAsia="Times New Roman" w:hAnsi="Times New Roman" w:cs="Times New Roman"/>
          <w:sz w:val="24"/>
          <w:szCs w:val="24"/>
        </w:rPr>
        <w:t xml:space="preserve"> ст</w:t>
      </w:r>
      <w:r>
        <w:rPr>
          <w:rFonts w:ascii="Times New Roman" w:eastAsia="Times New Roman" w:hAnsi="Times New Roman" w:cs="Times New Roman"/>
          <w:sz w:val="24"/>
          <w:szCs w:val="24"/>
        </w:rPr>
        <w:t>ойност на обособена позиция 2</w:t>
      </w:r>
      <w:r w:rsidRPr="00A012B5">
        <w:rPr>
          <w:rFonts w:ascii="Times New Roman" w:eastAsia="Times New Roman" w:hAnsi="Times New Roman" w:cs="Times New Roman"/>
          <w:sz w:val="24"/>
          <w:szCs w:val="24"/>
        </w:rPr>
        <w:t xml:space="preserve"> попада в обхвата на чл. 20, ал. 4, т. 3 от ЗОП.</w:t>
      </w:r>
    </w:p>
    <w:p w:rsidR="007A646B" w:rsidRDefault="007A646B" w:rsidP="007A646B">
      <w:pPr>
        <w:suppressAutoHyphens/>
        <w:spacing w:after="0" w:line="240" w:lineRule="auto"/>
        <w:jc w:val="both"/>
        <w:rPr>
          <w:rFonts w:ascii="Times New Roman" w:eastAsia="Calibri" w:hAnsi="Times New Roman" w:cs="Arial"/>
          <w:b/>
          <w:sz w:val="24"/>
          <w:szCs w:val="24"/>
          <w:lang w:eastAsia="bg-BG"/>
        </w:rPr>
      </w:pPr>
    </w:p>
    <w:p w:rsidR="00450507" w:rsidRDefault="00450507" w:rsidP="007A646B">
      <w:pPr>
        <w:suppressAutoHyphens/>
        <w:spacing w:after="0" w:line="240" w:lineRule="auto"/>
        <w:jc w:val="both"/>
        <w:rPr>
          <w:rFonts w:ascii="Times New Roman" w:eastAsia="Calibri" w:hAnsi="Times New Roman" w:cs="Arial"/>
          <w:b/>
          <w:sz w:val="24"/>
          <w:szCs w:val="24"/>
          <w:lang w:eastAsia="bg-BG"/>
        </w:rPr>
      </w:pPr>
    </w:p>
    <w:p w:rsidR="007A646B" w:rsidRPr="00EB4D2A" w:rsidRDefault="007A646B" w:rsidP="007A646B">
      <w:pPr>
        <w:suppressAutoHyphens/>
        <w:spacing w:after="0" w:line="240" w:lineRule="auto"/>
        <w:jc w:val="both"/>
        <w:rPr>
          <w:rFonts w:ascii="Times New Roman" w:eastAsia="Times New Roman" w:hAnsi="Times New Roman" w:cs="Times New Roman"/>
          <w:bCs/>
          <w:sz w:val="24"/>
          <w:szCs w:val="24"/>
          <w:lang w:val="en-US" w:eastAsia="bg-BG"/>
        </w:rPr>
      </w:pPr>
      <w:r>
        <w:rPr>
          <w:rFonts w:ascii="Times New Roman" w:eastAsia="Calibri" w:hAnsi="Times New Roman" w:cs="Arial"/>
          <w:b/>
          <w:sz w:val="24"/>
          <w:szCs w:val="24"/>
          <w:lang w:eastAsia="bg-BG"/>
        </w:rPr>
        <w:t xml:space="preserve">За </w:t>
      </w:r>
      <w:r w:rsidRPr="00EB4D2A">
        <w:rPr>
          <w:rFonts w:ascii="Times New Roman" w:eastAsia="Calibri" w:hAnsi="Times New Roman" w:cs="Arial"/>
          <w:b/>
          <w:sz w:val="24"/>
          <w:szCs w:val="24"/>
          <w:lang w:eastAsia="bg-BG"/>
        </w:rPr>
        <w:t>Обособена позиция 3:</w:t>
      </w:r>
      <w:r w:rsidRPr="00EB4D2A">
        <w:rPr>
          <w:rFonts w:ascii="Times New Roman" w:eastAsia="Calibri" w:hAnsi="Times New Roman" w:cs="Arial"/>
          <w:sz w:val="24"/>
          <w:szCs w:val="24"/>
          <w:lang w:eastAsia="bg-BG"/>
        </w:rPr>
        <w:t xml:space="preserve"> </w:t>
      </w:r>
      <w:r w:rsidRPr="00EB4D2A">
        <w:rPr>
          <w:rFonts w:ascii="Times New Roman" w:eastAsia="Times New Roman" w:hAnsi="Times New Roman" w:cs="Times New Roman"/>
          <w:bCs/>
          <w:sz w:val="24"/>
          <w:szCs w:val="24"/>
          <w:lang w:val="en-US" w:eastAsia="bg-BG"/>
        </w:rPr>
        <w:t>„</w:t>
      </w:r>
      <w:proofErr w:type="spellStart"/>
      <w:r w:rsidRPr="00EB4D2A">
        <w:rPr>
          <w:rFonts w:ascii="Times New Roman" w:eastAsia="Times New Roman" w:hAnsi="Times New Roman" w:cs="Times New Roman"/>
          <w:bCs/>
          <w:sz w:val="24"/>
          <w:szCs w:val="24"/>
          <w:lang w:val="en-US" w:eastAsia="bg-BG"/>
        </w:rPr>
        <w:t>Организиране</w:t>
      </w:r>
      <w:proofErr w:type="spellEnd"/>
      <w:r w:rsidRPr="00EB4D2A">
        <w:rPr>
          <w:rFonts w:ascii="Times New Roman" w:eastAsia="Times New Roman" w:hAnsi="Times New Roman" w:cs="Times New Roman"/>
          <w:bCs/>
          <w:sz w:val="24"/>
          <w:szCs w:val="24"/>
          <w:lang w:val="en-US" w:eastAsia="bg-BG"/>
        </w:rPr>
        <w:t xml:space="preserve"> и </w:t>
      </w:r>
      <w:proofErr w:type="spellStart"/>
      <w:r w:rsidRPr="00EB4D2A">
        <w:rPr>
          <w:rFonts w:ascii="Times New Roman" w:eastAsia="Times New Roman" w:hAnsi="Times New Roman" w:cs="Times New Roman"/>
          <w:bCs/>
          <w:sz w:val="24"/>
          <w:szCs w:val="24"/>
          <w:lang w:val="en-US" w:eastAsia="bg-BG"/>
        </w:rPr>
        <w:t>провеждане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младежки</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обмен</w:t>
      </w:r>
      <w:proofErr w:type="spellEnd"/>
      <w:r w:rsidRPr="00EB4D2A">
        <w:rPr>
          <w:rFonts w:ascii="Times New Roman" w:eastAsia="Times New Roman" w:hAnsi="Times New Roman" w:cs="Times New Roman"/>
          <w:bCs/>
          <w:sz w:val="24"/>
          <w:szCs w:val="24"/>
          <w:lang w:val="en-US" w:eastAsia="bg-BG"/>
        </w:rPr>
        <w:t xml:space="preserve"> в </w:t>
      </w:r>
      <w:proofErr w:type="spellStart"/>
      <w:r w:rsidRPr="00EB4D2A">
        <w:rPr>
          <w:rFonts w:ascii="Times New Roman" w:eastAsia="Times New Roman" w:hAnsi="Times New Roman" w:cs="Times New Roman"/>
          <w:bCs/>
          <w:sz w:val="24"/>
          <w:szCs w:val="24"/>
          <w:lang w:val="en-US" w:eastAsia="bg-BG"/>
        </w:rPr>
        <w:t>град</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Брежице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Словения</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проект</w:t>
      </w:r>
      <w:proofErr w:type="spellEnd"/>
      <w:r w:rsidRPr="00EB4D2A">
        <w:rPr>
          <w:rFonts w:ascii="Times New Roman" w:eastAsia="Times New Roman" w:hAnsi="Times New Roman" w:cs="Times New Roman"/>
          <w:bCs/>
          <w:sz w:val="24"/>
          <w:szCs w:val="24"/>
          <w:lang w:val="en-US" w:eastAsia="bg-BG"/>
        </w:rPr>
        <w:t xml:space="preserve"> BGLD-1.003-0001 „Младежки център Добрич – </w:t>
      </w:r>
      <w:proofErr w:type="spellStart"/>
      <w:r w:rsidRPr="00EB4D2A">
        <w:rPr>
          <w:rFonts w:ascii="Times New Roman" w:eastAsia="Times New Roman" w:hAnsi="Times New Roman" w:cs="Times New Roman"/>
          <w:bCs/>
          <w:sz w:val="24"/>
          <w:szCs w:val="24"/>
          <w:lang w:val="en-US" w:eastAsia="bg-BG"/>
        </w:rPr>
        <w:t>Вашето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днес</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Договор</w:t>
      </w:r>
      <w:proofErr w:type="spellEnd"/>
      <w:r w:rsidRPr="00EB4D2A">
        <w:rPr>
          <w:rFonts w:ascii="Times New Roman" w:eastAsia="Times New Roman" w:hAnsi="Times New Roman" w:cs="Times New Roman"/>
          <w:bCs/>
          <w:sz w:val="24"/>
          <w:szCs w:val="24"/>
          <w:lang w:val="en-US" w:eastAsia="bg-BG"/>
        </w:rPr>
        <w:t xml:space="preserve"> № Д03-20/01.07.2020 г., </w:t>
      </w:r>
      <w:proofErr w:type="spellStart"/>
      <w:proofErr w:type="gramStart"/>
      <w:r w:rsidRPr="00EB4D2A">
        <w:rPr>
          <w:rFonts w:ascii="Times New Roman" w:eastAsia="Times New Roman" w:hAnsi="Times New Roman" w:cs="Times New Roman"/>
          <w:bCs/>
          <w:sz w:val="24"/>
          <w:szCs w:val="24"/>
          <w:lang w:val="en-US" w:eastAsia="bg-BG"/>
        </w:rPr>
        <w:t>по</w:t>
      </w:r>
      <w:proofErr w:type="spellEnd"/>
      <w:proofErr w:type="gram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Програма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Местно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развитие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намаляване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бедността</w:t>
      </w:r>
      <w:proofErr w:type="spellEnd"/>
      <w:r w:rsidRPr="00EB4D2A">
        <w:rPr>
          <w:rFonts w:ascii="Times New Roman" w:eastAsia="Times New Roman" w:hAnsi="Times New Roman" w:cs="Times New Roman"/>
          <w:bCs/>
          <w:sz w:val="24"/>
          <w:szCs w:val="24"/>
          <w:lang w:val="en-US" w:eastAsia="bg-BG"/>
        </w:rPr>
        <w:t xml:space="preserve"> и </w:t>
      </w:r>
      <w:proofErr w:type="spellStart"/>
      <w:r w:rsidRPr="00EB4D2A">
        <w:rPr>
          <w:rFonts w:ascii="Times New Roman" w:eastAsia="Times New Roman" w:hAnsi="Times New Roman" w:cs="Times New Roman"/>
          <w:bCs/>
          <w:sz w:val="24"/>
          <w:szCs w:val="24"/>
          <w:lang w:val="en-US" w:eastAsia="bg-BG"/>
        </w:rPr>
        <w:t>подобрено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включване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уязвими</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групи</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финансирана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от</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Финансовия</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механизъм</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Европейското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икономическо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пространство</w:t>
      </w:r>
      <w:proofErr w:type="spellEnd"/>
      <w:r w:rsidRPr="00EB4D2A">
        <w:rPr>
          <w:rFonts w:ascii="Times New Roman" w:eastAsia="Times New Roman" w:hAnsi="Times New Roman" w:cs="Times New Roman"/>
          <w:bCs/>
          <w:sz w:val="24"/>
          <w:szCs w:val="24"/>
          <w:lang w:val="en-US" w:eastAsia="bg-BG"/>
        </w:rPr>
        <w:t xml:space="preserve"> 2014-2021 г. (ФМ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ЕИП)“</w:t>
      </w:r>
      <w:r>
        <w:rPr>
          <w:rFonts w:ascii="Times New Roman" w:eastAsia="Times New Roman" w:hAnsi="Times New Roman" w:cs="Times New Roman"/>
          <w:bCs/>
          <w:sz w:val="24"/>
          <w:szCs w:val="24"/>
          <w:lang w:eastAsia="bg-BG"/>
        </w:rPr>
        <w:t>:</w:t>
      </w:r>
    </w:p>
    <w:p w:rsidR="008D4385" w:rsidRPr="009F73EE" w:rsidRDefault="008D4385" w:rsidP="008D4385">
      <w:pPr>
        <w:suppressAutoHyphens/>
        <w:spacing w:after="60" w:line="240" w:lineRule="auto"/>
        <w:jc w:val="both"/>
        <w:rPr>
          <w:rFonts w:ascii="Times New Roman" w:eastAsia="SimSun" w:hAnsi="Times New Roman" w:cs="Mangal"/>
          <w:b/>
          <w:kern w:val="1"/>
          <w:sz w:val="24"/>
          <w:szCs w:val="24"/>
          <w:lang w:eastAsia="hi-IN" w:bidi="hi-IN"/>
        </w:rPr>
      </w:pPr>
    </w:p>
    <w:p w:rsidR="00450507" w:rsidRPr="00450507" w:rsidRDefault="00450507" w:rsidP="00450507">
      <w:pPr>
        <w:widowControl w:val="0"/>
        <w:shd w:val="clear" w:color="auto" w:fill="FFFFFF"/>
        <w:tabs>
          <w:tab w:val="left" w:pos="-3261"/>
          <w:tab w:val="left" w:pos="-3119"/>
        </w:tabs>
        <w:autoSpaceDE w:val="0"/>
        <w:autoSpaceDN w:val="0"/>
        <w:adjustRightInd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r w:rsidRPr="00450507">
        <w:rPr>
          <w:rFonts w:ascii="Times New Roman" w:eastAsia="Times New Roman" w:hAnsi="Times New Roman" w:cs="Times New Roman"/>
          <w:bCs/>
          <w:sz w:val="24"/>
          <w:szCs w:val="24"/>
        </w:rPr>
        <w:t xml:space="preserve">Предметът на </w:t>
      </w:r>
      <w:r>
        <w:rPr>
          <w:rFonts w:ascii="Times New Roman" w:eastAsia="Times New Roman" w:hAnsi="Times New Roman" w:cs="Times New Roman"/>
          <w:bCs/>
          <w:sz w:val="24"/>
          <w:szCs w:val="24"/>
        </w:rPr>
        <w:t>обособената позиция</w:t>
      </w:r>
      <w:r w:rsidRPr="00450507">
        <w:rPr>
          <w:rFonts w:ascii="Times New Roman" w:eastAsia="Times New Roman" w:hAnsi="Times New Roman" w:cs="Times New Roman"/>
          <w:bCs/>
          <w:sz w:val="24"/>
          <w:szCs w:val="24"/>
        </w:rPr>
        <w:t xml:space="preserve"> включва извършване на превоз за „Организиране и провеждане на младежки обмен в град </w:t>
      </w:r>
      <w:proofErr w:type="spellStart"/>
      <w:r w:rsidRPr="00450507">
        <w:rPr>
          <w:rFonts w:ascii="Times New Roman" w:eastAsia="Times New Roman" w:hAnsi="Times New Roman" w:cs="Times New Roman"/>
          <w:bCs/>
          <w:sz w:val="24"/>
          <w:szCs w:val="24"/>
        </w:rPr>
        <w:t>Брежице</w:t>
      </w:r>
      <w:proofErr w:type="spellEnd"/>
      <w:r w:rsidRPr="00450507">
        <w:rPr>
          <w:rFonts w:ascii="Times New Roman" w:eastAsia="Times New Roman" w:hAnsi="Times New Roman" w:cs="Times New Roman"/>
          <w:bCs/>
          <w:sz w:val="24"/>
          <w:szCs w:val="24"/>
        </w:rPr>
        <w:t>, Словения“ за 15 души, в периода 12.07.2022 г. – 18.07.2022 г.</w:t>
      </w:r>
    </w:p>
    <w:p w:rsidR="00450507" w:rsidRPr="00450507" w:rsidRDefault="00450507" w:rsidP="00450507">
      <w:pPr>
        <w:widowControl w:val="0"/>
        <w:shd w:val="clear" w:color="auto" w:fill="FFFFFF"/>
        <w:tabs>
          <w:tab w:val="left" w:pos="-3261"/>
          <w:tab w:val="left" w:pos="-3119"/>
        </w:tabs>
        <w:autoSpaceDE w:val="0"/>
        <w:autoSpaceDN w:val="0"/>
        <w:adjustRightInd w:val="0"/>
        <w:spacing w:after="0" w:line="240" w:lineRule="auto"/>
        <w:jc w:val="both"/>
        <w:rPr>
          <w:rFonts w:ascii="Times New Roman" w:eastAsia="Times New Roman" w:hAnsi="Times New Roman" w:cs="Times New Roman"/>
          <w:bCs/>
          <w:sz w:val="24"/>
          <w:szCs w:val="24"/>
        </w:rPr>
      </w:pPr>
      <w:r w:rsidRPr="00450507">
        <w:rPr>
          <w:rFonts w:ascii="Times New Roman" w:eastAsia="Times New Roman" w:hAnsi="Times New Roman" w:cs="Times New Roman"/>
          <w:bCs/>
          <w:sz w:val="24"/>
          <w:szCs w:val="24"/>
        </w:rPr>
        <w:t>За организирането и провеждането на младежкия обмен е необходимо:</w:t>
      </w:r>
    </w:p>
    <w:p w:rsidR="00450507" w:rsidRPr="00450507" w:rsidRDefault="00450507" w:rsidP="00450507">
      <w:pPr>
        <w:widowControl w:val="0"/>
        <w:shd w:val="clear" w:color="auto" w:fill="FFFFFF"/>
        <w:tabs>
          <w:tab w:val="left" w:pos="-3261"/>
          <w:tab w:val="left" w:pos="-3119"/>
        </w:tabs>
        <w:autoSpaceDE w:val="0"/>
        <w:autoSpaceDN w:val="0"/>
        <w:adjustRightInd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 </w:t>
      </w:r>
      <w:r w:rsidRPr="00450507">
        <w:rPr>
          <w:rFonts w:ascii="Times New Roman" w:eastAsia="Times New Roman" w:hAnsi="Times New Roman" w:cs="Times New Roman"/>
          <w:bCs/>
          <w:sz w:val="24"/>
          <w:szCs w:val="24"/>
        </w:rPr>
        <w:t>Да се осигури транспорт:</w:t>
      </w:r>
    </w:p>
    <w:p w:rsidR="00450507" w:rsidRPr="00450507" w:rsidRDefault="00450507" w:rsidP="00450507">
      <w:pPr>
        <w:widowControl w:val="0"/>
        <w:shd w:val="clear" w:color="auto" w:fill="FFFFFF"/>
        <w:tabs>
          <w:tab w:val="left" w:pos="-3261"/>
          <w:tab w:val="left" w:pos="-3119"/>
        </w:tabs>
        <w:autoSpaceDE w:val="0"/>
        <w:autoSpaceDN w:val="0"/>
        <w:adjustRightInd w:val="0"/>
        <w:spacing w:after="0" w:line="240" w:lineRule="auto"/>
        <w:jc w:val="both"/>
        <w:rPr>
          <w:rFonts w:ascii="Times New Roman" w:eastAsia="Times New Roman" w:hAnsi="Times New Roman" w:cs="Times New Roman"/>
          <w:bCs/>
          <w:sz w:val="24"/>
          <w:szCs w:val="24"/>
        </w:rPr>
      </w:pPr>
      <w:r w:rsidRPr="00450507">
        <w:rPr>
          <w:rFonts w:ascii="Times New Roman" w:eastAsia="Times New Roman" w:hAnsi="Times New Roman" w:cs="Times New Roman"/>
          <w:bCs/>
          <w:sz w:val="24"/>
          <w:szCs w:val="24"/>
        </w:rPr>
        <w:t>- от Младежки център Добрич до гр. Ниш, Сърбия;</w:t>
      </w:r>
    </w:p>
    <w:p w:rsidR="00450507" w:rsidRPr="00450507" w:rsidRDefault="00450507" w:rsidP="00450507">
      <w:pPr>
        <w:widowControl w:val="0"/>
        <w:shd w:val="clear" w:color="auto" w:fill="FFFFFF"/>
        <w:tabs>
          <w:tab w:val="left" w:pos="-3261"/>
          <w:tab w:val="left" w:pos="-3119"/>
        </w:tabs>
        <w:autoSpaceDE w:val="0"/>
        <w:autoSpaceDN w:val="0"/>
        <w:adjustRightInd w:val="0"/>
        <w:spacing w:after="0" w:line="240" w:lineRule="auto"/>
        <w:jc w:val="both"/>
        <w:rPr>
          <w:rFonts w:ascii="Times New Roman" w:eastAsia="Times New Roman" w:hAnsi="Times New Roman" w:cs="Times New Roman"/>
          <w:bCs/>
          <w:sz w:val="24"/>
          <w:szCs w:val="24"/>
        </w:rPr>
      </w:pPr>
      <w:r w:rsidRPr="00450507">
        <w:rPr>
          <w:rFonts w:ascii="Times New Roman" w:eastAsia="Times New Roman" w:hAnsi="Times New Roman" w:cs="Times New Roman"/>
          <w:bCs/>
          <w:sz w:val="24"/>
          <w:szCs w:val="24"/>
        </w:rPr>
        <w:t xml:space="preserve">- от гр. Ниш, Сърбия до гр. </w:t>
      </w:r>
      <w:proofErr w:type="spellStart"/>
      <w:r w:rsidRPr="00450507">
        <w:rPr>
          <w:rFonts w:ascii="Times New Roman" w:eastAsia="Times New Roman" w:hAnsi="Times New Roman" w:cs="Times New Roman"/>
          <w:bCs/>
          <w:sz w:val="24"/>
          <w:szCs w:val="24"/>
        </w:rPr>
        <w:t>Брежице</w:t>
      </w:r>
      <w:proofErr w:type="spellEnd"/>
      <w:r w:rsidRPr="00450507">
        <w:rPr>
          <w:rFonts w:ascii="Times New Roman" w:eastAsia="Times New Roman" w:hAnsi="Times New Roman" w:cs="Times New Roman"/>
          <w:bCs/>
          <w:sz w:val="24"/>
          <w:szCs w:val="24"/>
        </w:rPr>
        <w:t>, Словения;</w:t>
      </w:r>
    </w:p>
    <w:p w:rsidR="00450507" w:rsidRPr="00450507" w:rsidRDefault="00450507" w:rsidP="00450507">
      <w:pPr>
        <w:widowControl w:val="0"/>
        <w:shd w:val="clear" w:color="auto" w:fill="FFFFFF"/>
        <w:tabs>
          <w:tab w:val="left" w:pos="-3261"/>
          <w:tab w:val="left" w:pos="-3119"/>
        </w:tabs>
        <w:autoSpaceDE w:val="0"/>
        <w:autoSpaceDN w:val="0"/>
        <w:adjustRightInd w:val="0"/>
        <w:spacing w:after="0" w:line="240" w:lineRule="auto"/>
        <w:jc w:val="both"/>
        <w:rPr>
          <w:rFonts w:ascii="Times New Roman" w:eastAsia="Times New Roman" w:hAnsi="Times New Roman" w:cs="Times New Roman"/>
          <w:bCs/>
          <w:sz w:val="24"/>
          <w:szCs w:val="24"/>
        </w:rPr>
      </w:pPr>
      <w:r w:rsidRPr="00450507">
        <w:rPr>
          <w:rFonts w:ascii="Times New Roman" w:eastAsia="Times New Roman" w:hAnsi="Times New Roman" w:cs="Times New Roman"/>
          <w:bCs/>
          <w:sz w:val="24"/>
          <w:szCs w:val="24"/>
        </w:rPr>
        <w:t xml:space="preserve">- от гр. </w:t>
      </w:r>
      <w:proofErr w:type="spellStart"/>
      <w:r w:rsidRPr="00450507">
        <w:rPr>
          <w:rFonts w:ascii="Times New Roman" w:eastAsia="Times New Roman" w:hAnsi="Times New Roman" w:cs="Times New Roman"/>
          <w:bCs/>
          <w:sz w:val="24"/>
          <w:szCs w:val="24"/>
        </w:rPr>
        <w:t>Брежице</w:t>
      </w:r>
      <w:proofErr w:type="spellEnd"/>
      <w:r w:rsidRPr="00450507">
        <w:rPr>
          <w:rFonts w:ascii="Times New Roman" w:eastAsia="Times New Roman" w:hAnsi="Times New Roman" w:cs="Times New Roman"/>
          <w:bCs/>
          <w:sz w:val="24"/>
          <w:szCs w:val="24"/>
        </w:rPr>
        <w:t>, Словения до гр. София, България;</w:t>
      </w:r>
    </w:p>
    <w:p w:rsidR="00450507" w:rsidRPr="00450507" w:rsidRDefault="00450507" w:rsidP="00450507">
      <w:pPr>
        <w:widowControl w:val="0"/>
        <w:shd w:val="clear" w:color="auto" w:fill="FFFFFF"/>
        <w:tabs>
          <w:tab w:val="left" w:pos="-3261"/>
          <w:tab w:val="left" w:pos="-3119"/>
        </w:tabs>
        <w:autoSpaceDE w:val="0"/>
        <w:autoSpaceDN w:val="0"/>
        <w:adjustRightInd w:val="0"/>
        <w:spacing w:after="0" w:line="240" w:lineRule="auto"/>
        <w:jc w:val="both"/>
        <w:rPr>
          <w:rFonts w:ascii="Times New Roman" w:eastAsia="Times New Roman" w:hAnsi="Times New Roman" w:cs="Times New Roman"/>
          <w:bCs/>
          <w:sz w:val="24"/>
          <w:szCs w:val="24"/>
        </w:rPr>
      </w:pPr>
      <w:r w:rsidRPr="00450507">
        <w:rPr>
          <w:rFonts w:ascii="Times New Roman" w:eastAsia="Times New Roman" w:hAnsi="Times New Roman" w:cs="Times New Roman"/>
          <w:bCs/>
          <w:sz w:val="24"/>
          <w:szCs w:val="24"/>
        </w:rPr>
        <w:t>- от гр. София, България до гр. Добрич, България.</w:t>
      </w:r>
    </w:p>
    <w:p w:rsidR="00450507" w:rsidRPr="00450507" w:rsidRDefault="00450507" w:rsidP="00450507">
      <w:pPr>
        <w:widowControl w:val="0"/>
        <w:shd w:val="clear" w:color="auto" w:fill="FFFFFF"/>
        <w:tabs>
          <w:tab w:val="left" w:pos="-3261"/>
          <w:tab w:val="left" w:pos="-3119"/>
        </w:tabs>
        <w:autoSpaceDE w:val="0"/>
        <w:autoSpaceDN w:val="0"/>
        <w:adjustRightInd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2. </w:t>
      </w:r>
      <w:r w:rsidRPr="00450507">
        <w:rPr>
          <w:rFonts w:ascii="Times New Roman" w:eastAsia="Times New Roman" w:hAnsi="Times New Roman" w:cs="Times New Roman"/>
          <w:bCs/>
          <w:sz w:val="24"/>
          <w:szCs w:val="24"/>
        </w:rPr>
        <w:t>Да се осигури настаняване на 15 участника:</w:t>
      </w:r>
    </w:p>
    <w:p w:rsidR="00450507" w:rsidRPr="00450507" w:rsidRDefault="00450507" w:rsidP="00450507">
      <w:pPr>
        <w:widowControl w:val="0"/>
        <w:shd w:val="clear" w:color="auto" w:fill="FFFFFF"/>
        <w:tabs>
          <w:tab w:val="left" w:pos="-3261"/>
          <w:tab w:val="left" w:pos="-3119"/>
        </w:tabs>
        <w:autoSpaceDE w:val="0"/>
        <w:autoSpaceDN w:val="0"/>
        <w:adjustRightInd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450507">
        <w:rPr>
          <w:rFonts w:ascii="Times New Roman" w:eastAsia="Times New Roman" w:hAnsi="Times New Roman" w:cs="Times New Roman"/>
          <w:bCs/>
          <w:sz w:val="24"/>
          <w:szCs w:val="24"/>
        </w:rPr>
        <w:t>в гр. Ниш, Сърбия – 1 нощувка;</w:t>
      </w:r>
    </w:p>
    <w:p w:rsidR="00450507" w:rsidRPr="00450507" w:rsidRDefault="00450507" w:rsidP="00450507">
      <w:pPr>
        <w:widowControl w:val="0"/>
        <w:shd w:val="clear" w:color="auto" w:fill="FFFFFF"/>
        <w:tabs>
          <w:tab w:val="left" w:pos="-3261"/>
          <w:tab w:val="left" w:pos="-3119"/>
        </w:tabs>
        <w:autoSpaceDE w:val="0"/>
        <w:autoSpaceDN w:val="0"/>
        <w:adjustRightInd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450507">
        <w:rPr>
          <w:rFonts w:ascii="Times New Roman" w:eastAsia="Times New Roman" w:hAnsi="Times New Roman" w:cs="Times New Roman"/>
          <w:bCs/>
          <w:sz w:val="24"/>
          <w:szCs w:val="24"/>
        </w:rPr>
        <w:t>в гр. София, България – 1 нощувка.</w:t>
      </w:r>
    </w:p>
    <w:p w:rsidR="008D4385" w:rsidRPr="00450507" w:rsidRDefault="00450507" w:rsidP="00450507">
      <w:pPr>
        <w:widowControl w:val="0"/>
        <w:shd w:val="clear" w:color="auto" w:fill="FFFFFF"/>
        <w:tabs>
          <w:tab w:val="left" w:pos="-3261"/>
          <w:tab w:val="left" w:pos="-3119"/>
        </w:tabs>
        <w:autoSpaceDE w:val="0"/>
        <w:autoSpaceDN w:val="0"/>
        <w:adjustRightInd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3. </w:t>
      </w:r>
      <w:r w:rsidRPr="00450507">
        <w:rPr>
          <w:rFonts w:ascii="Times New Roman" w:eastAsia="Times New Roman" w:hAnsi="Times New Roman" w:cs="Times New Roman"/>
          <w:bCs/>
          <w:sz w:val="24"/>
          <w:szCs w:val="24"/>
        </w:rPr>
        <w:t>Медицинска застраховка за пътуването на участниците.</w:t>
      </w:r>
    </w:p>
    <w:p w:rsidR="007A646B" w:rsidRDefault="007A646B" w:rsidP="008D4385">
      <w:pPr>
        <w:widowControl w:val="0"/>
        <w:shd w:val="clear" w:color="auto" w:fill="FFFFFF"/>
        <w:tabs>
          <w:tab w:val="left" w:pos="-3261"/>
          <w:tab w:val="left" w:pos="-3119"/>
        </w:tabs>
        <w:autoSpaceDE w:val="0"/>
        <w:autoSpaceDN w:val="0"/>
        <w:adjustRightInd w:val="0"/>
        <w:spacing w:after="0" w:line="240" w:lineRule="auto"/>
        <w:jc w:val="both"/>
        <w:rPr>
          <w:rFonts w:ascii="Times New Roman" w:eastAsia="Times New Roman" w:hAnsi="Times New Roman" w:cs="Times New Roman"/>
          <w:b/>
          <w:bCs/>
          <w:sz w:val="24"/>
          <w:szCs w:val="24"/>
        </w:rPr>
      </w:pPr>
    </w:p>
    <w:p w:rsidR="008D4385" w:rsidRPr="00A012B5" w:rsidRDefault="008D4385" w:rsidP="008D4385">
      <w:pPr>
        <w:spacing w:after="0" w:line="240" w:lineRule="auto"/>
        <w:jc w:val="both"/>
        <w:rPr>
          <w:rFonts w:ascii="Times New Roman" w:eastAsia="SimSun" w:hAnsi="Times New Roman" w:cs="Mangal"/>
          <w:kern w:val="1"/>
          <w:sz w:val="24"/>
          <w:szCs w:val="24"/>
          <w:lang w:eastAsia="hi-IN" w:bidi="hi-IN"/>
        </w:rPr>
      </w:pPr>
      <w:r w:rsidRPr="00332702">
        <w:rPr>
          <w:rFonts w:ascii="Times New Roman" w:eastAsia="Times New Roman" w:hAnsi="Times New Roman" w:cs="Times New Roman"/>
          <w:sz w:val="24"/>
          <w:szCs w:val="24"/>
        </w:rPr>
        <w:t>Н</w:t>
      </w:r>
      <w:r w:rsidRPr="00A012B5">
        <w:rPr>
          <w:rFonts w:ascii="Times New Roman" w:eastAsia="Times New Roman" w:hAnsi="Times New Roman" w:cs="Times New Roman"/>
          <w:sz w:val="24"/>
          <w:szCs w:val="24"/>
        </w:rPr>
        <w:t>а основание чл. 21, ал. 6 от Закона за обществените поръчки,</w:t>
      </w:r>
      <w:r w:rsidRPr="00A012B5">
        <w:rPr>
          <w:rFonts w:ascii="Times New Roman" w:eastAsia="Times New Roman" w:hAnsi="Times New Roman" w:cs="Times New Roman"/>
          <w:i/>
          <w:sz w:val="24"/>
          <w:szCs w:val="24"/>
        </w:rPr>
        <w:t xml:space="preserve"> </w:t>
      </w:r>
      <w:r w:rsidR="0067623C">
        <w:rPr>
          <w:rFonts w:ascii="Times New Roman" w:eastAsia="Times New Roman" w:hAnsi="Times New Roman" w:cs="Times New Roman"/>
          <w:sz w:val="24"/>
          <w:szCs w:val="24"/>
        </w:rPr>
        <w:t xml:space="preserve">Възложителят </w:t>
      </w:r>
      <w:r w:rsidRPr="00A012B5">
        <w:rPr>
          <w:rFonts w:ascii="Times New Roman" w:eastAsia="Times New Roman" w:hAnsi="Times New Roman" w:cs="Times New Roman"/>
          <w:sz w:val="24"/>
          <w:szCs w:val="24"/>
        </w:rPr>
        <w:t>е възложи</w:t>
      </w:r>
      <w:r w:rsidR="0067623C">
        <w:rPr>
          <w:rFonts w:ascii="Times New Roman" w:eastAsia="Times New Roman" w:hAnsi="Times New Roman" w:cs="Times New Roman"/>
          <w:sz w:val="24"/>
          <w:szCs w:val="24"/>
        </w:rPr>
        <w:t>л</w:t>
      </w:r>
      <w:r w:rsidRPr="00A012B5">
        <w:rPr>
          <w:rFonts w:ascii="Times New Roman" w:eastAsia="Times New Roman" w:hAnsi="Times New Roman" w:cs="Times New Roman"/>
          <w:color w:val="FF0000"/>
          <w:sz w:val="24"/>
          <w:szCs w:val="24"/>
          <w:lang w:val="en-US"/>
        </w:rPr>
        <w:t xml:space="preserve"> </w:t>
      </w:r>
      <w:r w:rsidRPr="00332702">
        <w:rPr>
          <w:rFonts w:ascii="Times New Roman" w:eastAsia="SimSun" w:hAnsi="Times New Roman" w:cs="Times New Roman"/>
          <w:kern w:val="1"/>
          <w:sz w:val="24"/>
          <w:szCs w:val="24"/>
          <w:lang w:eastAsia="hi-IN" w:bidi="hi-IN"/>
        </w:rPr>
        <w:t xml:space="preserve">Обособена позиция </w:t>
      </w:r>
      <w:r w:rsidR="008A4A73">
        <w:rPr>
          <w:rFonts w:ascii="Times New Roman" w:eastAsia="SimSun" w:hAnsi="Times New Roman" w:cs="Times New Roman"/>
          <w:kern w:val="1"/>
          <w:sz w:val="24"/>
          <w:szCs w:val="24"/>
          <w:lang w:eastAsia="hi-IN" w:bidi="hi-IN"/>
        </w:rPr>
        <w:t>3</w:t>
      </w:r>
      <w:r w:rsidRPr="00332702">
        <w:rPr>
          <w:rFonts w:ascii="Times New Roman" w:eastAsia="SimSun" w:hAnsi="Times New Roman" w:cs="Times New Roman"/>
          <w:kern w:val="1"/>
          <w:sz w:val="24"/>
          <w:szCs w:val="24"/>
          <w:lang w:eastAsia="hi-IN" w:bidi="hi-IN"/>
        </w:rPr>
        <w:t xml:space="preserve">, </w:t>
      </w:r>
      <w:r w:rsidRPr="00A012B5">
        <w:rPr>
          <w:rFonts w:ascii="Times New Roman" w:eastAsia="Times New Roman" w:hAnsi="Times New Roman" w:cs="Times New Roman"/>
          <w:sz w:val="24"/>
          <w:szCs w:val="24"/>
        </w:rPr>
        <w:t>по ре</w:t>
      </w:r>
      <w:r>
        <w:rPr>
          <w:rFonts w:ascii="Times New Roman" w:eastAsia="Times New Roman" w:hAnsi="Times New Roman" w:cs="Times New Roman"/>
          <w:sz w:val="24"/>
          <w:szCs w:val="24"/>
        </w:rPr>
        <w:t>да, валиден за индивидуалната й стойност. Прогнозната</w:t>
      </w:r>
      <w:r w:rsidRPr="00A012B5">
        <w:rPr>
          <w:rFonts w:ascii="Times New Roman" w:eastAsia="Times New Roman" w:hAnsi="Times New Roman" w:cs="Times New Roman"/>
          <w:sz w:val="24"/>
          <w:szCs w:val="24"/>
        </w:rPr>
        <w:t xml:space="preserve"> ст</w:t>
      </w:r>
      <w:r w:rsidR="00DE7B07">
        <w:rPr>
          <w:rFonts w:ascii="Times New Roman" w:eastAsia="Times New Roman" w:hAnsi="Times New Roman" w:cs="Times New Roman"/>
          <w:sz w:val="24"/>
          <w:szCs w:val="24"/>
        </w:rPr>
        <w:t>ойност на обособена позиция</w:t>
      </w:r>
      <w:r w:rsidR="008A4A73">
        <w:rPr>
          <w:rFonts w:ascii="Times New Roman" w:eastAsia="Times New Roman" w:hAnsi="Times New Roman" w:cs="Times New Roman"/>
          <w:sz w:val="24"/>
          <w:szCs w:val="24"/>
        </w:rPr>
        <w:t xml:space="preserve"> 3</w:t>
      </w:r>
      <w:r w:rsidRPr="00A012B5">
        <w:rPr>
          <w:rFonts w:ascii="Times New Roman" w:eastAsia="Times New Roman" w:hAnsi="Times New Roman" w:cs="Times New Roman"/>
          <w:sz w:val="24"/>
          <w:szCs w:val="24"/>
        </w:rPr>
        <w:t xml:space="preserve"> попада в обхвата на чл. 20, ал. 4, т. 3 от ЗОП.</w:t>
      </w:r>
    </w:p>
    <w:p w:rsidR="008D4385" w:rsidRPr="00332702" w:rsidRDefault="008D4385" w:rsidP="008D4385">
      <w:pPr>
        <w:widowControl w:val="0"/>
        <w:shd w:val="clear" w:color="auto" w:fill="FFFFFF"/>
        <w:tabs>
          <w:tab w:val="left" w:pos="-3261"/>
          <w:tab w:val="left" w:pos="-3119"/>
        </w:tabs>
        <w:autoSpaceDE w:val="0"/>
        <w:autoSpaceDN w:val="0"/>
        <w:adjustRightInd w:val="0"/>
        <w:spacing w:after="0" w:line="240" w:lineRule="auto"/>
        <w:jc w:val="both"/>
        <w:rPr>
          <w:rFonts w:ascii="Times New Roman" w:eastAsia="Times New Roman" w:hAnsi="Times New Roman" w:cs="Times New Roman"/>
          <w:bCs/>
          <w:sz w:val="24"/>
          <w:szCs w:val="24"/>
        </w:rPr>
      </w:pPr>
    </w:p>
    <w:p w:rsidR="008D4385" w:rsidRDefault="008D4385" w:rsidP="008D4385">
      <w:pPr>
        <w:widowControl w:val="0"/>
        <w:shd w:val="clear" w:color="auto" w:fill="FFFFFF"/>
        <w:tabs>
          <w:tab w:val="left" w:pos="-3261"/>
          <w:tab w:val="left" w:pos="-3119"/>
        </w:tabs>
        <w:autoSpaceDE w:val="0"/>
        <w:autoSpaceDN w:val="0"/>
        <w:adjustRightInd w:val="0"/>
        <w:spacing w:after="0" w:line="240" w:lineRule="auto"/>
        <w:jc w:val="both"/>
        <w:rPr>
          <w:rFonts w:ascii="Times New Roman" w:eastAsia="Times New Roman" w:hAnsi="Times New Roman" w:cs="Times New Roman"/>
          <w:b/>
          <w:bCs/>
          <w:sz w:val="24"/>
          <w:szCs w:val="24"/>
        </w:rPr>
      </w:pPr>
    </w:p>
    <w:p w:rsidR="00FF2F04" w:rsidRPr="00FF2F04" w:rsidRDefault="00FF2F04" w:rsidP="00FF2F04">
      <w:pPr>
        <w:suppressAutoHyphens/>
        <w:spacing w:after="0" w:line="240" w:lineRule="auto"/>
        <w:ind w:firstLine="573"/>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Е) Срок за изпълнение на поръчката</w:t>
      </w:r>
      <w:r w:rsidR="00C55427">
        <w:rPr>
          <w:rFonts w:ascii="Times New Roman" w:eastAsia="Times New Roman" w:hAnsi="Times New Roman" w:cs="Times New Roman"/>
          <w:b/>
          <w:sz w:val="24"/>
          <w:szCs w:val="24"/>
          <w:lang w:eastAsia="zh-CN"/>
        </w:rPr>
        <w:t xml:space="preserve"> </w:t>
      </w:r>
    </w:p>
    <w:p w:rsidR="004E2FB2" w:rsidRDefault="004E2FB2" w:rsidP="004E2FB2">
      <w:pPr>
        <w:spacing w:after="0" w:line="240" w:lineRule="auto"/>
        <w:ind w:firstLine="708"/>
        <w:jc w:val="both"/>
        <w:rPr>
          <w:rFonts w:ascii="Times New Roman" w:eastAsia="Times New Roman" w:hAnsi="Times New Roman" w:cs="Times New Roman"/>
          <w:sz w:val="24"/>
          <w:szCs w:val="24"/>
        </w:rPr>
      </w:pPr>
    </w:p>
    <w:p w:rsidR="00C55427" w:rsidRPr="004F0257" w:rsidRDefault="00C55427" w:rsidP="00C55427">
      <w:pPr>
        <w:spacing w:after="0" w:line="240" w:lineRule="auto"/>
        <w:ind w:right="42" w:firstLine="573"/>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Срокът на изпълнение</w:t>
      </w:r>
      <w:r w:rsidRPr="004F0257">
        <w:rPr>
          <w:rFonts w:ascii="Times New Roman" w:eastAsia="Times New Roman" w:hAnsi="Times New Roman"/>
          <w:sz w:val="24"/>
          <w:szCs w:val="24"/>
          <w:lang w:eastAsia="bg-BG"/>
        </w:rPr>
        <w:t xml:space="preserve"> започва да т</w:t>
      </w:r>
      <w:r>
        <w:rPr>
          <w:rFonts w:ascii="Times New Roman" w:eastAsia="Times New Roman" w:hAnsi="Times New Roman"/>
          <w:sz w:val="24"/>
          <w:szCs w:val="24"/>
          <w:lang w:eastAsia="bg-BG"/>
        </w:rPr>
        <w:t>ече от датата на подписване на договора</w:t>
      </w:r>
      <w:r w:rsidRPr="004F0257">
        <w:rPr>
          <w:rFonts w:ascii="Times New Roman" w:eastAsia="Times New Roman" w:hAnsi="Times New Roman"/>
          <w:sz w:val="24"/>
          <w:szCs w:val="24"/>
          <w:lang w:eastAsia="bg-BG"/>
        </w:rPr>
        <w:t>, като приключва с изпълнени</w:t>
      </w:r>
      <w:r>
        <w:rPr>
          <w:rFonts w:ascii="Times New Roman" w:eastAsia="Times New Roman" w:hAnsi="Times New Roman"/>
          <w:sz w:val="24"/>
          <w:szCs w:val="24"/>
          <w:lang w:eastAsia="bg-BG"/>
        </w:rPr>
        <w:t>ето на хронологически последния</w:t>
      </w:r>
      <w:r w:rsidRPr="004F0257">
        <w:rPr>
          <w:rFonts w:ascii="Times New Roman" w:eastAsia="Times New Roman" w:hAnsi="Times New Roman"/>
          <w:sz w:val="24"/>
          <w:szCs w:val="24"/>
          <w:lang w:eastAsia="bg-BG"/>
        </w:rPr>
        <w:t xml:space="preserve"> </w:t>
      </w:r>
      <w:r>
        <w:rPr>
          <w:rFonts w:ascii="Times New Roman" w:eastAsia="Times New Roman" w:hAnsi="Times New Roman"/>
          <w:sz w:val="24"/>
          <w:szCs w:val="24"/>
          <w:lang w:eastAsia="bg-BG"/>
        </w:rPr>
        <w:t>международен обмен</w:t>
      </w:r>
      <w:r w:rsidRPr="004F0257">
        <w:rPr>
          <w:rFonts w:ascii="Times New Roman" w:eastAsia="Times New Roman" w:hAnsi="Times New Roman"/>
          <w:sz w:val="24"/>
          <w:szCs w:val="24"/>
          <w:lang w:eastAsia="bg-BG"/>
        </w:rPr>
        <w:t xml:space="preserve">, предмет на договора, във връзка с изпълнението на Проект BGLD-1.003-0001-C01 „Младежки център Добрич – Вашето днес“, Договор № Д03-20/01.07.2020 г.,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икономическо пространство 2014-2021 г. (ФМ на ЕИП), </w:t>
      </w:r>
      <w:r w:rsidRPr="004F0257">
        <w:rPr>
          <w:rFonts w:ascii="Times New Roman" w:eastAsia="Times New Roman" w:hAnsi="Times New Roman"/>
          <w:b/>
          <w:sz w:val="24"/>
          <w:szCs w:val="24"/>
          <w:lang w:eastAsia="bg-BG"/>
        </w:rPr>
        <w:t>но не по-късно от 30.06.2023 г.</w:t>
      </w:r>
    </w:p>
    <w:p w:rsidR="00F4743B" w:rsidRDefault="00F4743B" w:rsidP="004E2FB2">
      <w:pPr>
        <w:spacing w:after="0" w:line="240" w:lineRule="auto"/>
        <w:ind w:firstLine="708"/>
        <w:jc w:val="both"/>
        <w:rPr>
          <w:rFonts w:ascii="Times New Roman" w:eastAsia="Times New Roman" w:hAnsi="Times New Roman" w:cs="Times New Roman"/>
          <w:sz w:val="24"/>
          <w:szCs w:val="24"/>
        </w:rPr>
      </w:pPr>
    </w:p>
    <w:p w:rsidR="00F4743B" w:rsidRDefault="00C55427" w:rsidP="004E2FB2">
      <w:pPr>
        <w:spacing w:after="0" w:line="240" w:lineRule="auto"/>
        <w:ind w:firstLine="708"/>
        <w:jc w:val="both"/>
        <w:rPr>
          <w:rFonts w:ascii="Times New Roman" w:eastAsia="Times New Roman" w:hAnsi="Times New Roman" w:cs="Times New Roman"/>
          <w:sz w:val="24"/>
          <w:szCs w:val="24"/>
        </w:rPr>
      </w:pPr>
      <w:r w:rsidRPr="008554C5">
        <w:rPr>
          <w:rFonts w:ascii="Times New Roman" w:hAnsi="Times New Roman"/>
          <w:sz w:val="24"/>
          <w:szCs w:val="24"/>
        </w:rPr>
        <w:t>Възложителят предст</w:t>
      </w:r>
      <w:r>
        <w:rPr>
          <w:rFonts w:ascii="Times New Roman" w:hAnsi="Times New Roman"/>
          <w:sz w:val="24"/>
          <w:szCs w:val="24"/>
        </w:rPr>
        <w:t>а</w:t>
      </w:r>
      <w:r w:rsidRPr="008554C5">
        <w:rPr>
          <w:rFonts w:ascii="Times New Roman" w:hAnsi="Times New Roman"/>
          <w:sz w:val="24"/>
          <w:szCs w:val="24"/>
        </w:rPr>
        <w:t>вя</w:t>
      </w:r>
      <w:r>
        <w:rPr>
          <w:rFonts w:ascii="Times New Roman" w:hAnsi="Times New Roman"/>
          <w:sz w:val="24"/>
          <w:szCs w:val="24"/>
        </w:rPr>
        <w:t xml:space="preserve"> на Изпълнителя</w:t>
      </w:r>
      <w:r w:rsidRPr="008554C5">
        <w:rPr>
          <w:rFonts w:ascii="Times New Roman" w:hAnsi="Times New Roman"/>
          <w:sz w:val="24"/>
          <w:szCs w:val="24"/>
        </w:rPr>
        <w:t xml:space="preserve"> списък с имената на </w:t>
      </w:r>
      <w:r>
        <w:rPr>
          <w:rFonts w:ascii="Times New Roman" w:hAnsi="Times New Roman"/>
          <w:sz w:val="24"/>
          <w:szCs w:val="24"/>
        </w:rPr>
        <w:t>участниците в конкретното пътуване поне 15 /петнадесет</w:t>
      </w:r>
      <w:r w:rsidRPr="008554C5">
        <w:rPr>
          <w:rFonts w:ascii="Times New Roman" w:hAnsi="Times New Roman"/>
          <w:sz w:val="24"/>
          <w:szCs w:val="24"/>
        </w:rPr>
        <w:t>/</w:t>
      </w:r>
      <w:r>
        <w:rPr>
          <w:rFonts w:ascii="Times New Roman" w:hAnsi="Times New Roman"/>
          <w:sz w:val="24"/>
          <w:szCs w:val="24"/>
        </w:rPr>
        <w:t xml:space="preserve"> </w:t>
      </w:r>
      <w:r w:rsidRPr="008554C5">
        <w:rPr>
          <w:rFonts w:ascii="Times New Roman" w:hAnsi="Times New Roman"/>
          <w:sz w:val="24"/>
          <w:szCs w:val="24"/>
        </w:rPr>
        <w:t>дни преди датата на заминаване</w:t>
      </w:r>
      <w:r>
        <w:rPr>
          <w:rFonts w:ascii="Times New Roman" w:hAnsi="Times New Roman"/>
          <w:sz w:val="24"/>
          <w:szCs w:val="24"/>
        </w:rPr>
        <w:t xml:space="preserve"> за чужбина</w:t>
      </w:r>
      <w:r w:rsidRPr="008554C5">
        <w:rPr>
          <w:rFonts w:ascii="Times New Roman" w:hAnsi="Times New Roman"/>
          <w:sz w:val="24"/>
          <w:szCs w:val="24"/>
        </w:rPr>
        <w:t xml:space="preserve">, </w:t>
      </w:r>
      <w:r>
        <w:rPr>
          <w:rFonts w:ascii="Times New Roman" w:hAnsi="Times New Roman"/>
          <w:sz w:val="24"/>
          <w:szCs w:val="24"/>
        </w:rPr>
        <w:t xml:space="preserve">както и имената на </w:t>
      </w:r>
      <w:r>
        <w:rPr>
          <w:rFonts w:ascii="Times New Roman" w:hAnsi="Times New Roman"/>
          <w:sz w:val="24"/>
          <w:szCs w:val="24"/>
        </w:rPr>
        <w:lastRenderedPageBreak/>
        <w:t>участниците в групите от гостуващите групи в Младежки център Добрич по проекта за посещенията в България.</w:t>
      </w:r>
    </w:p>
    <w:p w:rsidR="00F4743B" w:rsidRDefault="00F4743B" w:rsidP="004E2FB2">
      <w:pPr>
        <w:spacing w:after="0" w:line="240" w:lineRule="auto"/>
        <w:ind w:firstLine="708"/>
        <w:jc w:val="both"/>
        <w:rPr>
          <w:rFonts w:ascii="Times New Roman" w:eastAsia="Times New Roman" w:hAnsi="Times New Roman" w:cs="Times New Roman"/>
          <w:sz w:val="24"/>
          <w:szCs w:val="24"/>
        </w:rPr>
      </w:pPr>
    </w:p>
    <w:p w:rsidR="00FF2F04" w:rsidRPr="00FF2F04" w:rsidRDefault="00FF2F04" w:rsidP="00FF2F04">
      <w:pPr>
        <w:suppressAutoHyphens/>
        <w:autoSpaceDE w:val="0"/>
        <w:spacing w:after="0" w:line="240" w:lineRule="auto"/>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Ж) Критерий за оценка на офертите</w:t>
      </w:r>
    </w:p>
    <w:p w:rsidR="00FF2F04" w:rsidRPr="00FF2F04" w:rsidRDefault="00FF2F04" w:rsidP="00FF2F04">
      <w:pPr>
        <w:tabs>
          <w:tab w:val="left" w:pos="1080"/>
        </w:tabs>
        <w:suppressAutoHyphens/>
        <w:autoSpaceDE w:val="0"/>
        <w:spacing w:after="0" w:line="240" w:lineRule="auto"/>
        <w:ind w:firstLine="709"/>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sz w:val="24"/>
          <w:szCs w:val="24"/>
          <w:lang w:eastAsia="zh-CN"/>
        </w:rPr>
        <w:t xml:space="preserve">Класирането на офертите се извършва на база </w:t>
      </w:r>
      <w:r w:rsidRPr="00FF2F04">
        <w:rPr>
          <w:rFonts w:ascii="Times New Roman" w:eastAsia="Times New Roman" w:hAnsi="Times New Roman" w:cs="Times New Roman"/>
          <w:b/>
          <w:sz w:val="24"/>
          <w:szCs w:val="24"/>
          <w:lang w:eastAsia="zh-CN"/>
        </w:rPr>
        <w:t>икономически най-изгодна оферта</w:t>
      </w:r>
      <w:r w:rsidRPr="00FF2F04">
        <w:rPr>
          <w:rFonts w:ascii="Times New Roman" w:eastAsia="Times New Roman" w:hAnsi="Times New Roman" w:cs="Times New Roman"/>
          <w:sz w:val="24"/>
          <w:szCs w:val="24"/>
          <w:lang w:eastAsia="zh-CN"/>
        </w:rPr>
        <w:t xml:space="preserve">, въз основа на </w:t>
      </w:r>
      <w:r w:rsidRPr="00FF2F04">
        <w:rPr>
          <w:rFonts w:ascii="Times New Roman" w:eastAsia="Times New Roman" w:hAnsi="Times New Roman" w:cs="Times New Roman"/>
          <w:b/>
          <w:sz w:val="24"/>
          <w:szCs w:val="24"/>
          <w:lang w:eastAsia="zh-CN"/>
        </w:rPr>
        <w:t>критерий „Най - ниска цена”.</w:t>
      </w:r>
    </w:p>
    <w:p w:rsidR="00FF2F04" w:rsidRPr="00FF2F04" w:rsidRDefault="00FF2F04" w:rsidP="00FF2F04">
      <w:pPr>
        <w:tabs>
          <w:tab w:val="left" w:pos="1080"/>
        </w:tabs>
        <w:suppressAutoHyphens/>
        <w:autoSpaceDE w:val="0"/>
        <w:spacing w:after="0" w:line="240" w:lineRule="auto"/>
        <w:ind w:firstLine="709"/>
        <w:jc w:val="both"/>
        <w:rPr>
          <w:rFonts w:ascii="Times New Roman" w:eastAsia="Times New Roman" w:hAnsi="Times New Roman" w:cs="Times New Roman"/>
          <w:color w:val="00B0F0"/>
          <w:sz w:val="24"/>
          <w:szCs w:val="24"/>
          <w:lang w:eastAsia="zh-CN"/>
        </w:rPr>
      </w:pPr>
    </w:p>
    <w:p w:rsidR="00FF2F04" w:rsidRPr="00FF2F04" w:rsidRDefault="00FF2F04" w:rsidP="00FF2F04">
      <w:pPr>
        <w:suppressAutoHyphens/>
        <w:autoSpaceDE w:val="0"/>
        <w:spacing w:after="0" w:line="240" w:lineRule="auto"/>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З) Срок на валидност на офертите</w:t>
      </w:r>
    </w:p>
    <w:p w:rsidR="00FF2F04" w:rsidRPr="00FF2F04" w:rsidRDefault="00FF2F04" w:rsidP="00FF2F04">
      <w:pPr>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ab/>
        <w:t xml:space="preserve">Срокът на валидност на офертите трябва да бъде съобразен с определения срок в обявлението за обществената поръчка, считано от датата, посочена като краен срок за получаване на офертите и представлява времето, през което участниците са обвързани с условията на представените от тях оферти.  </w:t>
      </w:r>
    </w:p>
    <w:p w:rsidR="00FF2F04" w:rsidRPr="00FF2F04" w:rsidRDefault="00FF2F04" w:rsidP="00FF2F04">
      <w:pPr>
        <w:tabs>
          <w:tab w:val="left" w:pos="709"/>
        </w:tabs>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 xml:space="preserve"> Възложителят може да изиска от класираните участници да удължат срока на валидност на офертите си до момента на сключване на договора за обществената поръчка.</w:t>
      </w:r>
    </w:p>
    <w:p w:rsidR="00FF2F04" w:rsidRPr="00FF2F04" w:rsidRDefault="00FF2F04" w:rsidP="00FF2F04">
      <w:pPr>
        <w:widowControl w:val="0"/>
        <w:suppressAutoHyphens/>
        <w:autoSpaceDE w:val="0"/>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На основание чл. 39, ал. 1 от ППЗОП с подаването на офертата се счита, че участниците се съгласяват с всички условия на възложителя, в т.ч. с определения от него срок за валидност на офертите и с проекта на договор.</w:t>
      </w:r>
    </w:p>
    <w:p w:rsidR="00FF2F04" w:rsidRPr="00FF2F04" w:rsidRDefault="00FF2F04" w:rsidP="00FF2F04">
      <w:pPr>
        <w:tabs>
          <w:tab w:val="left" w:pos="1080"/>
        </w:tabs>
        <w:suppressAutoHyphens/>
        <w:autoSpaceDE w:val="0"/>
        <w:spacing w:after="0" w:line="240" w:lineRule="auto"/>
        <w:jc w:val="both"/>
        <w:rPr>
          <w:rFonts w:ascii="Times New Roman" w:eastAsia="Times New Roman" w:hAnsi="Times New Roman" w:cs="Times New Roman"/>
          <w:b/>
          <w:sz w:val="24"/>
          <w:szCs w:val="24"/>
          <w:lang w:val="en-US" w:eastAsia="zh-CN"/>
        </w:rPr>
      </w:pPr>
    </w:p>
    <w:p w:rsidR="00FF2F04" w:rsidRPr="00FF2F04" w:rsidRDefault="00FF2F04" w:rsidP="00FF2F04">
      <w:pPr>
        <w:suppressAutoHyphens/>
        <w:autoSpaceDE w:val="0"/>
        <w:spacing w:after="0" w:line="240" w:lineRule="auto"/>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И) Специфични изисквания</w:t>
      </w:r>
    </w:p>
    <w:p w:rsidR="0056688A" w:rsidRDefault="00FF2F04" w:rsidP="00FF2F04">
      <w:pPr>
        <w:tabs>
          <w:tab w:val="left" w:pos="0"/>
        </w:tabs>
        <w:suppressAutoHyphens/>
        <w:spacing w:after="0" w:line="240" w:lineRule="auto"/>
        <w:ind w:right="9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bCs/>
          <w:sz w:val="24"/>
          <w:szCs w:val="24"/>
          <w:lang w:eastAsia="zh-CN"/>
        </w:rPr>
        <w:tab/>
      </w:r>
    </w:p>
    <w:p w:rsidR="00FF2F04" w:rsidRPr="00FF2F04" w:rsidRDefault="0056688A" w:rsidP="00FF2F04">
      <w:pPr>
        <w:tabs>
          <w:tab w:val="left" w:pos="0"/>
        </w:tabs>
        <w:suppressAutoHyphens/>
        <w:spacing w:after="0" w:line="240" w:lineRule="auto"/>
        <w:ind w:right="99"/>
        <w:jc w:val="both"/>
        <w:rPr>
          <w:rFonts w:ascii="Times New Roman" w:eastAsia="Times New Roman" w:hAnsi="Times New Roman" w:cs="Times New Roman"/>
          <w:b/>
          <w:sz w:val="24"/>
          <w:szCs w:val="24"/>
          <w:lang w:eastAsia="zh-CN"/>
        </w:rPr>
      </w:pPr>
      <w:r>
        <w:rPr>
          <w:rFonts w:ascii="Times New Roman" w:eastAsia="Times New Roman" w:hAnsi="Times New Roman" w:cs="Times New Roman"/>
          <w:b/>
          <w:bCs/>
          <w:sz w:val="24"/>
          <w:szCs w:val="24"/>
          <w:lang w:eastAsia="zh-CN"/>
        </w:rPr>
        <w:tab/>
      </w:r>
      <w:r w:rsidR="00FF2F04" w:rsidRPr="00FF2F04">
        <w:rPr>
          <w:rFonts w:ascii="Times New Roman" w:eastAsia="Times New Roman" w:hAnsi="Times New Roman" w:cs="Times New Roman"/>
          <w:b/>
          <w:bCs/>
          <w:sz w:val="24"/>
          <w:szCs w:val="24"/>
          <w:lang w:eastAsia="zh-CN"/>
        </w:rPr>
        <w:t xml:space="preserve">Оферти за част от обхвата на </w:t>
      </w:r>
      <w:r w:rsidR="005416D0">
        <w:rPr>
          <w:rFonts w:ascii="Times New Roman" w:eastAsia="Times New Roman" w:hAnsi="Times New Roman" w:cs="Times New Roman"/>
          <w:b/>
          <w:bCs/>
          <w:iCs/>
          <w:sz w:val="24"/>
          <w:szCs w:val="24"/>
          <w:lang w:eastAsia="bg-BG"/>
        </w:rPr>
        <w:t xml:space="preserve">Обособена позиция 1 </w:t>
      </w:r>
      <w:r w:rsidR="00FF2F04" w:rsidRPr="00FF2F04">
        <w:rPr>
          <w:rFonts w:ascii="Times New Roman" w:eastAsia="Times New Roman" w:hAnsi="Times New Roman" w:cs="Times New Roman"/>
          <w:b/>
          <w:bCs/>
          <w:sz w:val="24"/>
          <w:szCs w:val="24"/>
          <w:lang w:eastAsia="zh-CN"/>
        </w:rPr>
        <w:t>не се допускат.</w:t>
      </w:r>
      <w:r>
        <w:rPr>
          <w:rFonts w:ascii="Times New Roman" w:eastAsia="Times New Roman" w:hAnsi="Times New Roman" w:cs="Times New Roman"/>
          <w:b/>
          <w:bCs/>
          <w:sz w:val="24"/>
          <w:szCs w:val="24"/>
          <w:lang w:eastAsia="zh-CN"/>
        </w:rPr>
        <w:t xml:space="preserve"> </w:t>
      </w:r>
    </w:p>
    <w:p w:rsidR="00DE0FA3" w:rsidRDefault="00DE0FA3" w:rsidP="00FF2F04">
      <w:pPr>
        <w:suppressAutoHyphens/>
        <w:spacing w:after="0" w:line="240" w:lineRule="auto"/>
        <w:ind w:right="136" w:firstLine="708"/>
        <w:jc w:val="both"/>
        <w:rPr>
          <w:rFonts w:ascii="Times New Roman" w:eastAsia="Times New Roman" w:hAnsi="Times New Roman" w:cs="Times New Roman"/>
          <w:b/>
          <w:sz w:val="24"/>
          <w:szCs w:val="24"/>
          <w:lang w:eastAsia="zh-CN"/>
        </w:rPr>
      </w:pPr>
    </w:p>
    <w:p w:rsidR="00FF2F04" w:rsidRPr="00FF2F04" w:rsidRDefault="00FF2F04" w:rsidP="00FF2F04">
      <w:pPr>
        <w:suppressAutoHyphens/>
        <w:spacing w:after="0" w:line="240" w:lineRule="auto"/>
        <w:ind w:right="136" w:firstLine="708"/>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Възложителят не приема представянето на варианти на офертите.</w:t>
      </w:r>
    </w:p>
    <w:p w:rsidR="00FF2F04" w:rsidRPr="00FF2F04" w:rsidRDefault="00FF2F04" w:rsidP="00FF2F04">
      <w:pPr>
        <w:suppressAutoHyphens/>
        <w:spacing w:after="0" w:line="240" w:lineRule="auto"/>
        <w:ind w:right="136" w:firstLine="708"/>
        <w:jc w:val="both"/>
        <w:rPr>
          <w:rFonts w:ascii="Times New Roman" w:eastAsia="Times New Roman" w:hAnsi="Times New Roman" w:cs="Times New Roman"/>
          <w:b/>
          <w:sz w:val="24"/>
          <w:szCs w:val="24"/>
          <w:lang w:val="en-US" w:eastAsia="zh-CN"/>
        </w:rPr>
      </w:pPr>
      <w:r w:rsidRPr="00FF2F04">
        <w:rPr>
          <w:rFonts w:ascii="Times New Roman" w:eastAsia="Times New Roman" w:hAnsi="Times New Roman" w:cs="Times New Roman"/>
          <w:b/>
          <w:sz w:val="24"/>
          <w:szCs w:val="24"/>
          <w:lang w:eastAsia="zh-CN"/>
        </w:rPr>
        <w:t xml:space="preserve"> </w:t>
      </w:r>
    </w:p>
    <w:p w:rsidR="00DE0FA3" w:rsidRPr="00000394" w:rsidRDefault="00DE0FA3" w:rsidP="00DE0FA3">
      <w:pPr>
        <w:spacing w:after="0" w:line="240" w:lineRule="auto"/>
        <w:jc w:val="both"/>
        <w:rPr>
          <w:rFonts w:ascii="Times New Roman" w:eastAsia="Times New Roman" w:hAnsi="Times New Roman" w:cs="Times New Roman"/>
          <w:b/>
          <w:sz w:val="24"/>
          <w:szCs w:val="24"/>
          <w:u w:val="single"/>
        </w:rPr>
      </w:pPr>
      <w:r w:rsidRPr="00A012B5">
        <w:rPr>
          <w:rFonts w:ascii="Times New Roman" w:eastAsia="Times New Roman" w:hAnsi="Times New Roman" w:cs="Times New Roman"/>
          <w:b/>
          <w:sz w:val="24"/>
          <w:szCs w:val="24"/>
          <w:u w:val="single"/>
        </w:rPr>
        <w:t>При условията на настоящата процедура участниците могат да подават оферта само за</w:t>
      </w:r>
      <w:r>
        <w:rPr>
          <w:rFonts w:ascii="Times New Roman" w:eastAsia="Times New Roman" w:hAnsi="Times New Roman" w:cs="Times New Roman"/>
          <w:b/>
          <w:sz w:val="24"/>
          <w:szCs w:val="24"/>
          <w:u w:val="single"/>
        </w:rPr>
        <w:t xml:space="preserve"> </w:t>
      </w:r>
      <w:r w:rsidRPr="00EB4D2A">
        <w:rPr>
          <w:rFonts w:ascii="Times New Roman" w:eastAsia="Calibri" w:hAnsi="Times New Roman" w:cs="Arial"/>
          <w:b/>
          <w:sz w:val="24"/>
          <w:szCs w:val="24"/>
          <w:lang w:eastAsia="bg-BG"/>
        </w:rPr>
        <w:t>Обособена позиция 1:</w:t>
      </w:r>
      <w:r w:rsidRPr="00EB4D2A">
        <w:rPr>
          <w:rFonts w:ascii="Times New Roman" w:eastAsia="Calibri" w:hAnsi="Times New Roman" w:cs="Arial"/>
          <w:sz w:val="24"/>
          <w:szCs w:val="24"/>
          <w:lang w:eastAsia="bg-BG"/>
        </w:rPr>
        <w:t xml:space="preserve"> „Закупуване на самолетни билети и осигуряване на трансфери при организиране на международни обмени по Проект BGLD-1.003-0001 „МЛАДЕЖКИ ЦЕНТЪР ДОБРИЧ – ВАШЕТО ДНЕС”,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икономическо пространс</w:t>
      </w:r>
      <w:r>
        <w:rPr>
          <w:rFonts w:ascii="Times New Roman" w:eastAsia="Calibri" w:hAnsi="Times New Roman" w:cs="Arial"/>
          <w:sz w:val="24"/>
          <w:szCs w:val="24"/>
          <w:lang w:eastAsia="bg-BG"/>
        </w:rPr>
        <w:t>тво 2014 – 2021 г. (ФМ на ЕИП)“.</w:t>
      </w:r>
    </w:p>
    <w:p w:rsidR="00DE0FA3" w:rsidRDefault="00DE0FA3" w:rsidP="00DE0FA3">
      <w:pPr>
        <w:spacing w:after="0" w:line="240" w:lineRule="auto"/>
        <w:ind w:firstLine="644"/>
        <w:jc w:val="both"/>
        <w:rPr>
          <w:rFonts w:ascii="Times New Roman" w:eastAsia="Times New Roman" w:hAnsi="Times New Roman" w:cs="Times New Roman"/>
          <w:b/>
          <w:sz w:val="24"/>
          <w:szCs w:val="24"/>
          <w:u w:val="single"/>
        </w:rPr>
      </w:pPr>
    </w:p>
    <w:p w:rsidR="00DE0FA3" w:rsidRDefault="00DE0FA3" w:rsidP="00DE0FA3">
      <w:pPr>
        <w:spacing w:after="0" w:line="240" w:lineRule="auto"/>
        <w:jc w:val="both"/>
        <w:rPr>
          <w:rFonts w:ascii="Times New Roman" w:eastAsia="Times New Roman" w:hAnsi="Times New Roman" w:cs="Times New Roman"/>
          <w:b/>
          <w:color w:val="FF0000"/>
          <w:sz w:val="24"/>
          <w:szCs w:val="24"/>
          <w:u w:val="single"/>
          <w:lang w:val="en-US"/>
        </w:rPr>
      </w:pPr>
      <w:r>
        <w:rPr>
          <w:rFonts w:ascii="Times New Roman" w:eastAsia="Times New Roman" w:hAnsi="Times New Roman" w:cs="Times New Roman"/>
          <w:b/>
          <w:sz w:val="24"/>
          <w:szCs w:val="24"/>
          <w:u w:val="single"/>
        </w:rPr>
        <w:t>Н</w:t>
      </w:r>
      <w:r w:rsidRPr="00A012B5">
        <w:rPr>
          <w:rFonts w:ascii="Times New Roman" w:eastAsia="Times New Roman" w:hAnsi="Times New Roman" w:cs="Times New Roman"/>
          <w:b/>
          <w:sz w:val="24"/>
          <w:szCs w:val="24"/>
          <w:u w:val="single"/>
        </w:rPr>
        <w:t>а основание чл. 21, ал. 6 от Закона за обществените поръчки,</w:t>
      </w:r>
      <w:r w:rsidRPr="00A012B5">
        <w:rPr>
          <w:rFonts w:ascii="Times New Roman" w:eastAsia="Times New Roman" w:hAnsi="Times New Roman" w:cs="Times New Roman"/>
          <w:b/>
          <w:i/>
          <w:sz w:val="24"/>
          <w:szCs w:val="24"/>
          <w:u w:val="single"/>
        </w:rPr>
        <w:t xml:space="preserve"> </w:t>
      </w:r>
      <w:r>
        <w:rPr>
          <w:rFonts w:ascii="Times New Roman" w:eastAsia="Times New Roman" w:hAnsi="Times New Roman" w:cs="Times New Roman"/>
          <w:b/>
          <w:sz w:val="24"/>
          <w:szCs w:val="24"/>
          <w:u w:val="single"/>
        </w:rPr>
        <w:t xml:space="preserve">Възложителят </w:t>
      </w:r>
      <w:r w:rsidRPr="00A012B5">
        <w:rPr>
          <w:rFonts w:ascii="Times New Roman" w:eastAsia="Times New Roman" w:hAnsi="Times New Roman" w:cs="Times New Roman"/>
          <w:b/>
          <w:sz w:val="24"/>
          <w:szCs w:val="24"/>
          <w:u w:val="single"/>
        </w:rPr>
        <w:t>е възложи</w:t>
      </w:r>
      <w:r>
        <w:rPr>
          <w:rFonts w:ascii="Times New Roman" w:eastAsia="Times New Roman" w:hAnsi="Times New Roman" w:cs="Times New Roman"/>
          <w:b/>
          <w:sz w:val="24"/>
          <w:szCs w:val="24"/>
          <w:u w:val="single"/>
        </w:rPr>
        <w:t>л</w:t>
      </w:r>
      <w:r w:rsidRPr="00A012B5">
        <w:rPr>
          <w:rFonts w:ascii="Times New Roman" w:eastAsia="Times New Roman" w:hAnsi="Times New Roman" w:cs="Times New Roman"/>
          <w:b/>
          <w:color w:val="FF0000"/>
          <w:sz w:val="24"/>
          <w:szCs w:val="24"/>
          <w:u w:val="single"/>
          <w:lang w:val="en-US"/>
        </w:rPr>
        <w:t xml:space="preserve"> </w:t>
      </w:r>
    </w:p>
    <w:p w:rsidR="00DE0FA3" w:rsidRPr="00EB4D2A" w:rsidRDefault="00DE0FA3" w:rsidP="00DE0FA3">
      <w:pPr>
        <w:numPr>
          <w:ilvl w:val="0"/>
          <w:numId w:val="12"/>
        </w:numPr>
        <w:suppressAutoHyphens/>
        <w:spacing w:after="0" w:line="240" w:lineRule="auto"/>
        <w:ind w:left="709" w:hanging="349"/>
        <w:jc w:val="both"/>
        <w:rPr>
          <w:rFonts w:ascii="Times New Roman" w:eastAsia="Calibri" w:hAnsi="Times New Roman" w:cs="Times New Roman"/>
          <w:bCs/>
          <w:sz w:val="24"/>
          <w:szCs w:val="24"/>
          <w:lang w:eastAsia="bg-BG"/>
        </w:rPr>
      </w:pPr>
      <w:r w:rsidRPr="00EB4D2A">
        <w:rPr>
          <w:rFonts w:ascii="Times New Roman" w:eastAsia="Calibri" w:hAnsi="Times New Roman" w:cs="Arial"/>
          <w:b/>
          <w:sz w:val="24"/>
          <w:szCs w:val="24"/>
          <w:lang w:eastAsia="bg-BG"/>
        </w:rPr>
        <w:t>Обособена позиция 2:</w:t>
      </w:r>
      <w:r w:rsidRPr="00EB4D2A">
        <w:rPr>
          <w:rFonts w:ascii="Times New Roman" w:eastAsia="Calibri" w:hAnsi="Times New Roman" w:cs="Arial"/>
          <w:sz w:val="24"/>
          <w:szCs w:val="24"/>
          <w:lang w:eastAsia="bg-BG"/>
        </w:rPr>
        <w:t xml:space="preserve"> </w:t>
      </w:r>
      <w:r w:rsidRPr="00EB4D2A">
        <w:rPr>
          <w:rFonts w:ascii="Times New Roman" w:eastAsia="Calibri" w:hAnsi="Times New Roman" w:cs="Times New Roman"/>
          <w:bCs/>
          <w:sz w:val="24"/>
          <w:szCs w:val="24"/>
          <w:lang w:eastAsia="bg-BG"/>
        </w:rPr>
        <w:t xml:space="preserve">„Организиране и провеждане на младежки обмен в град Куманово, Македония по проект BGLD-1.003-0001 „Младежки център Добрич – Вашето днес“, Договор № Д03-20/01.07.2020 г.,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икономическо пространство 2014-2021 г. (ФМ на ЕИП)“; </w:t>
      </w:r>
    </w:p>
    <w:p w:rsidR="00DE0FA3" w:rsidRPr="00EB4D2A" w:rsidRDefault="00DE0FA3" w:rsidP="00DE0FA3">
      <w:pPr>
        <w:numPr>
          <w:ilvl w:val="0"/>
          <w:numId w:val="12"/>
        </w:numPr>
        <w:suppressAutoHyphens/>
        <w:spacing w:after="0" w:line="240" w:lineRule="auto"/>
        <w:ind w:left="709" w:hanging="349"/>
        <w:jc w:val="both"/>
        <w:rPr>
          <w:rFonts w:ascii="Times New Roman" w:eastAsia="Times New Roman" w:hAnsi="Times New Roman" w:cs="Times New Roman"/>
          <w:bCs/>
          <w:sz w:val="24"/>
          <w:szCs w:val="24"/>
          <w:lang w:val="en-US" w:eastAsia="bg-BG"/>
        </w:rPr>
      </w:pPr>
      <w:r w:rsidRPr="00EB4D2A">
        <w:rPr>
          <w:rFonts w:ascii="Times New Roman" w:eastAsia="Calibri" w:hAnsi="Times New Roman" w:cs="Arial"/>
          <w:b/>
          <w:sz w:val="24"/>
          <w:szCs w:val="24"/>
          <w:lang w:eastAsia="bg-BG"/>
        </w:rPr>
        <w:t>Обособена позиция 3:</w:t>
      </w:r>
      <w:r w:rsidRPr="00EB4D2A">
        <w:rPr>
          <w:rFonts w:ascii="Times New Roman" w:eastAsia="Calibri" w:hAnsi="Times New Roman" w:cs="Arial"/>
          <w:sz w:val="24"/>
          <w:szCs w:val="24"/>
          <w:lang w:eastAsia="bg-BG"/>
        </w:rPr>
        <w:t xml:space="preserve"> </w:t>
      </w:r>
      <w:r w:rsidRPr="00EB4D2A">
        <w:rPr>
          <w:rFonts w:ascii="Times New Roman" w:eastAsia="Times New Roman" w:hAnsi="Times New Roman" w:cs="Times New Roman"/>
          <w:bCs/>
          <w:sz w:val="24"/>
          <w:szCs w:val="24"/>
          <w:lang w:val="en-US" w:eastAsia="bg-BG"/>
        </w:rPr>
        <w:t>„</w:t>
      </w:r>
      <w:proofErr w:type="spellStart"/>
      <w:r w:rsidRPr="00EB4D2A">
        <w:rPr>
          <w:rFonts w:ascii="Times New Roman" w:eastAsia="Times New Roman" w:hAnsi="Times New Roman" w:cs="Times New Roman"/>
          <w:bCs/>
          <w:sz w:val="24"/>
          <w:szCs w:val="24"/>
          <w:lang w:val="en-US" w:eastAsia="bg-BG"/>
        </w:rPr>
        <w:t>Организиране</w:t>
      </w:r>
      <w:proofErr w:type="spellEnd"/>
      <w:r w:rsidRPr="00EB4D2A">
        <w:rPr>
          <w:rFonts w:ascii="Times New Roman" w:eastAsia="Times New Roman" w:hAnsi="Times New Roman" w:cs="Times New Roman"/>
          <w:bCs/>
          <w:sz w:val="24"/>
          <w:szCs w:val="24"/>
          <w:lang w:val="en-US" w:eastAsia="bg-BG"/>
        </w:rPr>
        <w:t xml:space="preserve"> и </w:t>
      </w:r>
      <w:proofErr w:type="spellStart"/>
      <w:r w:rsidRPr="00EB4D2A">
        <w:rPr>
          <w:rFonts w:ascii="Times New Roman" w:eastAsia="Times New Roman" w:hAnsi="Times New Roman" w:cs="Times New Roman"/>
          <w:bCs/>
          <w:sz w:val="24"/>
          <w:szCs w:val="24"/>
          <w:lang w:val="en-US" w:eastAsia="bg-BG"/>
        </w:rPr>
        <w:t>провеждане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младежки</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обмен</w:t>
      </w:r>
      <w:proofErr w:type="spellEnd"/>
      <w:r w:rsidRPr="00EB4D2A">
        <w:rPr>
          <w:rFonts w:ascii="Times New Roman" w:eastAsia="Times New Roman" w:hAnsi="Times New Roman" w:cs="Times New Roman"/>
          <w:bCs/>
          <w:sz w:val="24"/>
          <w:szCs w:val="24"/>
          <w:lang w:val="en-US" w:eastAsia="bg-BG"/>
        </w:rPr>
        <w:t xml:space="preserve"> в </w:t>
      </w:r>
      <w:proofErr w:type="spellStart"/>
      <w:r w:rsidRPr="00EB4D2A">
        <w:rPr>
          <w:rFonts w:ascii="Times New Roman" w:eastAsia="Times New Roman" w:hAnsi="Times New Roman" w:cs="Times New Roman"/>
          <w:bCs/>
          <w:sz w:val="24"/>
          <w:szCs w:val="24"/>
          <w:lang w:val="en-US" w:eastAsia="bg-BG"/>
        </w:rPr>
        <w:t>град</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Брежице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Словения</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проект</w:t>
      </w:r>
      <w:proofErr w:type="spellEnd"/>
      <w:r w:rsidRPr="00EB4D2A">
        <w:rPr>
          <w:rFonts w:ascii="Times New Roman" w:eastAsia="Times New Roman" w:hAnsi="Times New Roman" w:cs="Times New Roman"/>
          <w:bCs/>
          <w:sz w:val="24"/>
          <w:szCs w:val="24"/>
          <w:lang w:val="en-US" w:eastAsia="bg-BG"/>
        </w:rPr>
        <w:t xml:space="preserve"> BGLD-1.003-0001 „Младежки център Добрич – </w:t>
      </w:r>
      <w:proofErr w:type="spellStart"/>
      <w:r w:rsidRPr="00EB4D2A">
        <w:rPr>
          <w:rFonts w:ascii="Times New Roman" w:eastAsia="Times New Roman" w:hAnsi="Times New Roman" w:cs="Times New Roman"/>
          <w:bCs/>
          <w:sz w:val="24"/>
          <w:szCs w:val="24"/>
          <w:lang w:val="en-US" w:eastAsia="bg-BG"/>
        </w:rPr>
        <w:t>Вашето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днес</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Договор</w:t>
      </w:r>
      <w:proofErr w:type="spellEnd"/>
      <w:r w:rsidRPr="00EB4D2A">
        <w:rPr>
          <w:rFonts w:ascii="Times New Roman" w:eastAsia="Times New Roman" w:hAnsi="Times New Roman" w:cs="Times New Roman"/>
          <w:bCs/>
          <w:sz w:val="24"/>
          <w:szCs w:val="24"/>
          <w:lang w:val="en-US" w:eastAsia="bg-BG"/>
        </w:rPr>
        <w:t xml:space="preserve"> № Д03-20/01.07.2020 г., </w:t>
      </w:r>
      <w:proofErr w:type="spellStart"/>
      <w:r w:rsidRPr="00EB4D2A">
        <w:rPr>
          <w:rFonts w:ascii="Times New Roman" w:eastAsia="Times New Roman" w:hAnsi="Times New Roman" w:cs="Times New Roman"/>
          <w:bCs/>
          <w:sz w:val="24"/>
          <w:szCs w:val="24"/>
          <w:lang w:val="en-US" w:eastAsia="bg-BG"/>
        </w:rPr>
        <w:t>по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Програма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Местно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развитие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намаляване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бедността</w:t>
      </w:r>
      <w:proofErr w:type="spellEnd"/>
      <w:r w:rsidRPr="00EB4D2A">
        <w:rPr>
          <w:rFonts w:ascii="Times New Roman" w:eastAsia="Times New Roman" w:hAnsi="Times New Roman" w:cs="Times New Roman"/>
          <w:bCs/>
          <w:sz w:val="24"/>
          <w:szCs w:val="24"/>
          <w:lang w:val="en-US" w:eastAsia="bg-BG"/>
        </w:rPr>
        <w:t xml:space="preserve"> и </w:t>
      </w:r>
      <w:proofErr w:type="spellStart"/>
      <w:r w:rsidRPr="00EB4D2A">
        <w:rPr>
          <w:rFonts w:ascii="Times New Roman" w:eastAsia="Times New Roman" w:hAnsi="Times New Roman" w:cs="Times New Roman"/>
          <w:bCs/>
          <w:sz w:val="24"/>
          <w:szCs w:val="24"/>
          <w:lang w:val="en-US" w:eastAsia="bg-BG"/>
        </w:rPr>
        <w:t>подобрено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включване</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уязвими</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групи</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финансирана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от</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Финансовия</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механизъм</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Европейското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икономическо</w:t>
      </w:r>
      <w:proofErr w:type="spellEnd"/>
      <w:r w:rsidRPr="00EB4D2A">
        <w:rPr>
          <w:rFonts w:ascii="Times New Roman" w:eastAsia="Times New Roman" w:hAnsi="Times New Roman" w:cs="Times New Roman"/>
          <w:bCs/>
          <w:sz w:val="24"/>
          <w:szCs w:val="24"/>
          <w:lang w:val="en-US" w:eastAsia="bg-BG"/>
        </w:rPr>
        <w:t xml:space="preserve"> </w:t>
      </w:r>
      <w:proofErr w:type="spellStart"/>
      <w:r w:rsidRPr="00EB4D2A">
        <w:rPr>
          <w:rFonts w:ascii="Times New Roman" w:eastAsia="Times New Roman" w:hAnsi="Times New Roman" w:cs="Times New Roman"/>
          <w:bCs/>
          <w:sz w:val="24"/>
          <w:szCs w:val="24"/>
          <w:lang w:val="en-US" w:eastAsia="bg-BG"/>
        </w:rPr>
        <w:t>пространство</w:t>
      </w:r>
      <w:proofErr w:type="spellEnd"/>
      <w:r w:rsidRPr="00EB4D2A">
        <w:rPr>
          <w:rFonts w:ascii="Times New Roman" w:eastAsia="Times New Roman" w:hAnsi="Times New Roman" w:cs="Times New Roman"/>
          <w:bCs/>
          <w:sz w:val="24"/>
          <w:szCs w:val="24"/>
          <w:lang w:val="en-US" w:eastAsia="bg-BG"/>
        </w:rPr>
        <w:t xml:space="preserve"> 2014-2021 г. (ФМ </w:t>
      </w:r>
      <w:proofErr w:type="spellStart"/>
      <w:r w:rsidRPr="00EB4D2A">
        <w:rPr>
          <w:rFonts w:ascii="Times New Roman" w:eastAsia="Times New Roman" w:hAnsi="Times New Roman" w:cs="Times New Roman"/>
          <w:bCs/>
          <w:sz w:val="24"/>
          <w:szCs w:val="24"/>
          <w:lang w:val="en-US" w:eastAsia="bg-BG"/>
        </w:rPr>
        <w:t>на</w:t>
      </w:r>
      <w:proofErr w:type="spellEnd"/>
      <w:r w:rsidRPr="00EB4D2A">
        <w:rPr>
          <w:rFonts w:ascii="Times New Roman" w:eastAsia="Times New Roman" w:hAnsi="Times New Roman" w:cs="Times New Roman"/>
          <w:bCs/>
          <w:sz w:val="24"/>
          <w:szCs w:val="24"/>
          <w:lang w:val="en-US" w:eastAsia="bg-BG"/>
        </w:rPr>
        <w:t xml:space="preserve"> ЕИП)“</w:t>
      </w:r>
      <w:r>
        <w:rPr>
          <w:rFonts w:ascii="Times New Roman" w:eastAsia="Times New Roman" w:hAnsi="Times New Roman" w:cs="Times New Roman"/>
          <w:bCs/>
          <w:sz w:val="24"/>
          <w:szCs w:val="24"/>
          <w:lang w:eastAsia="bg-BG"/>
        </w:rPr>
        <w:t>,</w:t>
      </w:r>
    </w:p>
    <w:p w:rsidR="00DE0FA3" w:rsidRPr="00A012B5" w:rsidRDefault="00DE0FA3" w:rsidP="00DE0FA3">
      <w:pPr>
        <w:suppressAutoHyphens/>
        <w:spacing w:after="0" w:line="360" w:lineRule="auto"/>
        <w:contextualSpacing/>
        <w:jc w:val="both"/>
        <w:rPr>
          <w:rFonts w:ascii="Times New Roman" w:eastAsia="SimSun" w:hAnsi="Times New Roman" w:cs="Mangal"/>
          <w:b/>
          <w:kern w:val="1"/>
          <w:sz w:val="24"/>
          <w:szCs w:val="24"/>
          <w:lang w:eastAsia="hi-IN" w:bidi="hi-IN"/>
        </w:rPr>
      </w:pPr>
      <w:r w:rsidRPr="00A012B5">
        <w:rPr>
          <w:rFonts w:ascii="Times New Roman" w:eastAsia="Times New Roman" w:hAnsi="Times New Roman" w:cs="Times New Roman"/>
          <w:b/>
          <w:sz w:val="24"/>
          <w:szCs w:val="24"/>
        </w:rPr>
        <w:t>по реда, валиден за индивидуалната им стойност. Прогнозните ст</w:t>
      </w:r>
      <w:r>
        <w:rPr>
          <w:rFonts w:ascii="Times New Roman" w:eastAsia="Times New Roman" w:hAnsi="Times New Roman" w:cs="Times New Roman"/>
          <w:b/>
          <w:sz w:val="24"/>
          <w:szCs w:val="24"/>
        </w:rPr>
        <w:t>ойности на обособени позиции № 2 и № 3</w:t>
      </w:r>
      <w:r w:rsidRPr="00A012B5">
        <w:rPr>
          <w:rFonts w:ascii="Times New Roman" w:eastAsia="Times New Roman" w:hAnsi="Times New Roman" w:cs="Times New Roman"/>
          <w:b/>
          <w:sz w:val="24"/>
          <w:szCs w:val="24"/>
        </w:rPr>
        <w:t xml:space="preserve"> попада в обхвата на чл. 20, ал. 4, т. 3 от ЗОП.</w:t>
      </w:r>
    </w:p>
    <w:p w:rsidR="00FF2F04" w:rsidRDefault="00FF2F04" w:rsidP="00FF2F04">
      <w:pPr>
        <w:suppressAutoHyphens/>
        <w:autoSpaceDE w:val="0"/>
        <w:spacing w:after="0" w:line="240" w:lineRule="auto"/>
        <w:jc w:val="both"/>
        <w:rPr>
          <w:rFonts w:ascii="Times New Roman" w:eastAsia="Times New Roman" w:hAnsi="Times New Roman" w:cs="Times New Roman"/>
          <w:b/>
          <w:sz w:val="24"/>
          <w:szCs w:val="24"/>
          <w:u w:val="single"/>
        </w:rPr>
      </w:pPr>
    </w:p>
    <w:p w:rsidR="00FF2F04" w:rsidRPr="00FF2F04" w:rsidRDefault="00FF2F04" w:rsidP="00FF2F04">
      <w:pPr>
        <w:tabs>
          <w:tab w:val="left" w:pos="90"/>
        </w:tabs>
        <w:autoSpaceDE w:val="0"/>
        <w:autoSpaceDN w:val="0"/>
        <w:adjustRightInd w:val="0"/>
        <w:spacing w:after="0" w:line="240" w:lineRule="auto"/>
        <w:ind w:firstLine="720"/>
        <w:jc w:val="both"/>
        <w:rPr>
          <w:rFonts w:ascii="Times New Roman" w:eastAsia="Times New Roman" w:hAnsi="Times New Roman" w:cs="Times New Roman"/>
          <w:b/>
          <w:bCs/>
          <w:iCs/>
          <w:sz w:val="24"/>
          <w:szCs w:val="24"/>
        </w:rPr>
      </w:pPr>
      <w:r w:rsidRPr="00FF2F04">
        <w:rPr>
          <w:rFonts w:ascii="Times New Roman" w:eastAsia="Times New Roman" w:hAnsi="Times New Roman" w:cs="Times New Roman"/>
          <w:b/>
          <w:bCs/>
          <w:iCs/>
          <w:sz w:val="24"/>
          <w:szCs w:val="24"/>
        </w:rPr>
        <w:t>Всички разходи на участниците във връзка с изготвянето на офертите и участието в процедура за възлагане на обществената поръчка са изцяло за тяхна сметка.</w:t>
      </w:r>
    </w:p>
    <w:p w:rsidR="00FF2F04" w:rsidRPr="00FF2F04" w:rsidRDefault="00FF2F04" w:rsidP="00FF2F04">
      <w:pPr>
        <w:suppressAutoHyphens/>
        <w:autoSpaceDE w:val="0"/>
        <w:spacing w:after="0" w:line="240" w:lineRule="auto"/>
        <w:jc w:val="both"/>
        <w:rPr>
          <w:rFonts w:ascii="Times New Roman" w:eastAsia="Times New Roman" w:hAnsi="Times New Roman" w:cs="Times New Roman"/>
          <w:b/>
          <w:bCs/>
          <w:sz w:val="24"/>
          <w:szCs w:val="24"/>
          <w:lang w:eastAsia="zh-CN"/>
        </w:rPr>
      </w:pPr>
    </w:p>
    <w:p w:rsidR="00B54FA9" w:rsidRDefault="00B54FA9" w:rsidP="00FF2F04">
      <w:pPr>
        <w:suppressAutoHyphens/>
        <w:spacing w:after="0" w:line="240" w:lineRule="auto"/>
        <w:ind w:right="-39"/>
        <w:jc w:val="center"/>
        <w:rPr>
          <w:rFonts w:ascii="Times New Roman" w:eastAsia="Times New Roman" w:hAnsi="Times New Roman" w:cs="Times New Roman"/>
          <w:b/>
          <w:sz w:val="24"/>
          <w:szCs w:val="24"/>
          <w:lang w:eastAsia="zh-CN"/>
        </w:rPr>
      </w:pPr>
    </w:p>
    <w:p w:rsidR="00FF2F04" w:rsidRPr="009D46C4" w:rsidRDefault="00FF2F04"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sidRPr="009D46C4">
        <w:rPr>
          <w:rFonts w:ascii="Times New Roman" w:eastAsia="Times New Roman" w:hAnsi="Times New Roman" w:cs="Times New Roman"/>
          <w:b/>
          <w:sz w:val="24"/>
          <w:szCs w:val="24"/>
          <w:lang w:eastAsia="zh-CN"/>
        </w:rPr>
        <w:t>РАЗДЕЛ IІІ.</w:t>
      </w:r>
    </w:p>
    <w:p w:rsidR="00FF2F04" w:rsidRPr="009D46C4" w:rsidRDefault="00FF2F04"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sidRPr="009D46C4">
        <w:rPr>
          <w:rFonts w:ascii="Times New Roman" w:eastAsia="Times New Roman" w:hAnsi="Times New Roman" w:cs="Times New Roman"/>
          <w:b/>
          <w:sz w:val="24"/>
          <w:szCs w:val="24"/>
          <w:lang w:eastAsia="zh-CN"/>
        </w:rPr>
        <w:t>ИЗИСКВАНИЯ КЪМ УЧАСТНИЦИТЕ В ПРОЦЕДУРАТА. ИЗИСКВАНИЯ КЪМ ОФЕРТИТЕ И НЕОБХОДИМИТЕ ДОКУМЕНТИ</w:t>
      </w:r>
    </w:p>
    <w:p w:rsidR="00FF2F04" w:rsidRPr="009D46C4" w:rsidRDefault="00FF2F04" w:rsidP="00FF2F04">
      <w:pPr>
        <w:suppressAutoHyphens/>
        <w:overflowPunct w:val="0"/>
        <w:autoSpaceDE w:val="0"/>
        <w:spacing w:after="0" w:line="240" w:lineRule="auto"/>
        <w:ind w:right="-39" w:firstLine="644"/>
        <w:jc w:val="center"/>
        <w:rPr>
          <w:rFonts w:ascii="Times New Roman" w:eastAsia="Times New Roman" w:hAnsi="Times New Roman" w:cs="Times New Roman"/>
          <w:b/>
          <w:i/>
          <w:sz w:val="24"/>
          <w:szCs w:val="24"/>
          <w:lang w:eastAsia="zh-CN"/>
        </w:rPr>
      </w:pPr>
    </w:p>
    <w:p w:rsidR="00FF2F04" w:rsidRPr="00FF2F04" w:rsidRDefault="00FF2F04" w:rsidP="00FF2F04">
      <w:pPr>
        <w:suppressAutoHyphens/>
        <w:spacing w:after="0" w:line="240" w:lineRule="auto"/>
        <w:ind w:right="-39"/>
        <w:jc w:val="center"/>
        <w:rPr>
          <w:rFonts w:ascii="Times New Roman" w:eastAsia="Times New Roman" w:hAnsi="Times New Roman" w:cs="Times New Roman"/>
          <w:sz w:val="26"/>
          <w:szCs w:val="20"/>
          <w:lang w:val="en-US" w:eastAsia="zh-CN"/>
        </w:rPr>
      </w:pPr>
      <w:r w:rsidRPr="009D46C4">
        <w:rPr>
          <w:rFonts w:ascii="Times New Roman" w:eastAsia="Times New Roman" w:hAnsi="Times New Roman" w:cs="Times New Roman"/>
          <w:b/>
          <w:sz w:val="24"/>
          <w:szCs w:val="24"/>
          <w:lang w:eastAsia="bg-BG"/>
        </w:rPr>
        <w:t>А) Изисквания към участниците</w:t>
      </w:r>
    </w:p>
    <w:p w:rsidR="001016E7" w:rsidRDefault="001016E7" w:rsidP="00FF2F04">
      <w:pPr>
        <w:suppressAutoHyphens/>
        <w:spacing w:after="0" w:line="240" w:lineRule="auto"/>
        <w:ind w:right="-39"/>
        <w:jc w:val="both"/>
        <w:rPr>
          <w:rFonts w:ascii="Times New Roman" w:eastAsia="Times New Roman" w:hAnsi="Times New Roman" w:cs="Times New Roman"/>
          <w:b/>
          <w:sz w:val="24"/>
          <w:szCs w:val="24"/>
          <w:lang w:eastAsia="bg-BG"/>
        </w:rPr>
      </w:pP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1. Общи изисквания</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1.1.</w:t>
      </w:r>
      <w:r w:rsidRPr="00FF2F04">
        <w:rPr>
          <w:rFonts w:ascii="Times New Roman" w:eastAsia="Times New Roman" w:hAnsi="Times New Roman" w:cs="Times New Roman"/>
          <w:sz w:val="24"/>
          <w:szCs w:val="24"/>
          <w:lang w:eastAsia="zh-CN"/>
        </w:rPr>
        <w:t xml:space="preserve"> Участник в процедурата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дейностите, предмет на настоящата процедура, съгласно законодателството на държавата, в която то е установено. Възложителят няма право да изисква обединенията да имат определена правна форма, за да участват при възлагането на поръчката, и не поставя условие за създаване на юридическо лице, когато участникът, определен за изпълнител, е обединение на физически и/или юридически лица. Участник не може да бъде отстранен от процедурата за възлагане на обществената поръчка на основание на неговия статут или на правната му форма, когато той или участниците в обединението имат право да упражняват дейностите, предмет на настоящата процедура, в държавата членка, в която са установени.</w:t>
      </w:r>
    </w:p>
    <w:p w:rsidR="00FF2F04" w:rsidRPr="00FF2F04" w:rsidRDefault="00FF2F04" w:rsidP="00FF2F04">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1.2.</w:t>
      </w:r>
      <w:r w:rsidRPr="00FF2F04">
        <w:rPr>
          <w:rFonts w:ascii="Times New Roman" w:eastAsia="Times New Roman" w:hAnsi="Times New Roman" w:cs="Times New Roman"/>
          <w:sz w:val="24"/>
          <w:szCs w:val="24"/>
          <w:lang w:eastAsia="zh-CN"/>
        </w:rPr>
        <w:t xml:space="preserve"> Участниците се представляват от лицата, представляващи ги по закон или от лица, специално упълномощени за настоящата процедура.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1.3.</w:t>
      </w:r>
      <w:r w:rsidRPr="00FF2F04">
        <w:rPr>
          <w:rFonts w:ascii="Times New Roman" w:eastAsia="Times New Roman" w:hAnsi="Times New Roman" w:cs="Times New Roman"/>
          <w:sz w:val="24"/>
          <w:szCs w:val="24"/>
          <w:lang w:eastAsia="zh-CN"/>
        </w:rPr>
        <w:t xml:space="preserve"> В случай че участникът е обединение, което не е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Възложителят изисква от участник – обединение, което не е юридическо лице, да представи копие от документ за създаване на обединението, както и следната информация във връзка с конкретната обществена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правата и задълженията на участниците в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разпределението на отговорността между членовете на обединението;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3. дейностите, които ще изпълнява всеки член на обединението. </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b/>
          <w:bCs/>
          <w:sz w:val="24"/>
          <w:szCs w:val="24"/>
          <w:lang w:eastAsia="zh-CN"/>
        </w:rPr>
        <w:t xml:space="preserve">1.4. </w:t>
      </w:r>
      <w:r w:rsidRPr="00FF2F04">
        <w:rPr>
          <w:rFonts w:ascii="Times New Roman" w:eastAsia="Calibri" w:hAnsi="Times New Roman" w:cs="Times New Roman"/>
          <w:sz w:val="24"/>
          <w:szCs w:val="24"/>
          <w:lang w:eastAsia="zh-CN"/>
        </w:rPr>
        <w:t>Възложителят поставя следните изисквания към обединението-участник, които да са видни от документите по т. 1.3., а именно:</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а) определянето на партньор или лице, което да представлява обединението за целите на обществената поръчка, следва да се извърши с документа по т. 1.3. или в отделен друг документ, като участникът представя оригинал или заверено от участника копие;</w:t>
      </w:r>
    </w:p>
    <w:p w:rsidR="00FF2F04" w:rsidRPr="00FF2F04" w:rsidRDefault="00FF2F04" w:rsidP="00FF2F04">
      <w:pPr>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б) да е налице солидарна отговорност на участниците в обединението при изпълнение на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 Лично състояние на  участниците</w:t>
      </w:r>
    </w:p>
    <w:p w:rsid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b/>
          <w:sz w:val="24"/>
          <w:szCs w:val="24"/>
          <w:lang w:eastAsia="zh-CN"/>
        </w:rPr>
      </w:pP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Pr>
          <w:rFonts w:ascii="Times New Roman" w:eastAsia="Times New Roman" w:hAnsi="Times New Roman" w:cs="Times New Roman"/>
          <w:b/>
          <w:bCs/>
          <w:color w:val="000000"/>
          <w:sz w:val="24"/>
          <w:szCs w:val="24"/>
          <w:lang w:val="ru-RU" w:eastAsia="bg-BG"/>
        </w:rPr>
        <w:t xml:space="preserve">2.1. </w:t>
      </w:r>
      <w:proofErr w:type="spellStart"/>
      <w:r w:rsidRPr="002173B2">
        <w:rPr>
          <w:rFonts w:ascii="Times New Roman" w:eastAsia="Times New Roman" w:hAnsi="Times New Roman" w:cs="Times New Roman"/>
          <w:b/>
          <w:bCs/>
          <w:color w:val="000000"/>
          <w:sz w:val="24"/>
          <w:szCs w:val="24"/>
          <w:lang w:val="ru-RU" w:eastAsia="bg-BG"/>
        </w:rPr>
        <w:t>Възложителят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отстранява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gramStart"/>
      <w:r w:rsidRPr="002173B2">
        <w:rPr>
          <w:rFonts w:ascii="Times New Roman" w:eastAsia="Times New Roman" w:hAnsi="Times New Roman" w:cs="Times New Roman"/>
          <w:b/>
          <w:bCs/>
          <w:color w:val="000000"/>
          <w:sz w:val="24"/>
          <w:szCs w:val="24"/>
          <w:lang w:val="ru-RU" w:eastAsia="bg-BG"/>
        </w:rPr>
        <w:t>от участие</w:t>
      </w:r>
      <w:proofErr w:type="gram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обществената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поръчка</w:t>
      </w:r>
      <w:proofErr w:type="spellEnd"/>
      <w:r w:rsidRPr="002173B2">
        <w:rPr>
          <w:rFonts w:ascii="Times New Roman" w:eastAsia="Times New Roman" w:hAnsi="Times New Roman" w:cs="Times New Roman"/>
          <w:b/>
          <w:bCs/>
          <w:color w:val="000000"/>
          <w:sz w:val="24"/>
          <w:szCs w:val="24"/>
          <w:lang w:val="ru-RU" w:eastAsia="bg-BG"/>
        </w:rPr>
        <w:t xml:space="preserve"> участник, за </w:t>
      </w:r>
      <w:proofErr w:type="spellStart"/>
      <w:r w:rsidRPr="002173B2">
        <w:rPr>
          <w:rFonts w:ascii="Times New Roman" w:eastAsia="Times New Roman" w:hAnsi="Times New Roman" w:cs="Times New Roman"/>
          <w:b/>
          <w:bCs/>
          <w:color w:val="000000"/>
          <w:sz w:val="24"/>
          <w:szCs w:val="24"/>
          <w:lang w:val="ru-RU" w:eastAsia="bg-BG"/>
        </w:rPr>
        <w:t>когото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налице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по чл.54, ал.1, т.1-7 и чл.55, ал.1, т. 1 от ЗОП,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1. е </w:t>
      </w:r>
      <w:proofErr w:type="spellStart"/>
      <w:r w:rsidRPr="002173B2">
        <w:rPr>
          <w:rFonts w:ascii="Times New Roman" w:eastAsia="Times New Roman" w:hAnsi="Times New Roman" w:cs="Times New Roman"/>
          <w:color w:val="000000"/>
          <w:sz w:val="24"/>
          <w:szCs w:val="24"/>
          <w:lang w:val="ru-RU" w:eastAsia="bg-BG"/>
        </w:rPr>
        <w:t>осъден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влязла</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присъда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престъпление</w:t>
      </w:r>
      <w:proofErr w:type="spellEnd"/>
      <w:r w:rsidRPr="002173B2">
        <w:rPr>
          <w:rFonts w:ascii="Times New Roman" w:eastAsia="Times New Roman" w:hAnsi="Times New Roman" w:cs="Times New Roman"/>
          <w:color w:val="000000"/>
          <w:sz w:val="24"/>
          <w:szCs w:val="24"/>
          <w:lang w:val="ru-RU" w:eastAsia="bg-BG"/>
        </w:rPr>
        <w:t xml:space="preserve"> по чл. 108а, чл. 159а - 159г, чл. 172, чл. 192а, чл. 194 - 217, чл. 219 - 252, чл. 253 - 260, чл. 301 - 307, чл. 321, 321а и чл. 352 - 353е от </w:t>
      </w:r>
      <w:proofErr w:type="spellStart"/>
      <w:r w:rsidRPr="002173B2">
        <w:rPr>
          <w:rFonts w:ascii="Times New Roman" w:eastAsia="Times New Roman" w:hAnsi="Times New Roman" w:cs="Times New Roman"/>
          <w:color w:val="000000"/>
          <w:sz w:val="24"/>
          <w:szCs w:val="24"/>
          <w:lang w:val="ru-RU" w:eastAsia="bg-BG"/>
        </w:rPr>
        <w:t>Наказателния</w:t>
      </w:r>
      <w:proofErr w:type="spellEnd"/>
      <w:r w:rsidRPr="002173B2">
        <w:rPr>
          <w:rFonts w:ascii="Times New Roman" w:eastAsia="Times New Roman" w:hAnsi="Times New Roman" w:cs="Times New Roman"/>
          <w:color w:val="000000"/>
          <w:sz w:val="24"/>
          <w:szCs w:val="24"/>
          <w:lang w:val="ru-RU" w:eastAsia="bg-BG"/>
        </w:rPr>
        <w:t xml:space="preserve"> кодекс</w:t>
      </w:r>
      <w:r w:rsidRPr="002173B2">
        <w:rPr>
          <w:rFonts w:ascii="Times New Roman" w:eastAsia="Times New Roman" w:hAnsi="Times New Roman" w:cs="Times New Roman"/>
          <w:color w:val="000000"/>
          <w:sz w:val="24"/>
          <w:szCs w:val="24"/>
          <w:lang w:eastAsia="bg-BG"/>
        </w:rPr>
        <w:t xml:space="preserve">. </w:t>
      </w:r>
      <w:r w:rsidRPr="002173B2">
        <w:rPr>
          <w:rFonts w:ascii="Times New Roman" w:eastAsia="Times New Roman" w:hAnsi="Times New Roman" w:cs="Times New Roman"/>
          <w:b/>
          <w:bCs/>
          <w:color w:val="000000"/>
          <w:sz w:val="24"/>
          <w:szCs w:val="24"/>
          <w:lang w:eastAsia="bg-BG"/>
        </w:rPr>
        <w:t>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А/Г</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eastAsia="bg-BG"/>
        </w:rPr>
      </w:pPr>
      <w:r w:rsidRPr="002173B2">
        <w:rPr>
          <w:rFonts w:ascii="Times New Roman" w:eastAsia="Times New Roman" w:hAnsi="Times New Roman" w:cs="Times New Roman"/>
          <w:color w:val="000000"/>
          <w:sz w:val="24"/>
          <w:szCs w:val="24"/>
          <w:lang w:val="ru-RU" w:eastAsia="bg-BG"/>
        </w:rPr>
        <w:lastRenderedPageBreak/>
        <w:t xml:space="preserve">2. е </w:t>
      </w:r>
      <w:proofErr w:type="spellStart"/>
      <w:r w:rsidRPr="002173B2">
        <w:rPr>
          <w:rFonts w:ascii="Times New Roman" w:eastAsia="Times New Roman" w:hAnsi="Times New Roman" w:cs="Times New Roman"/>
          <w:color w:val="000000"/>
          <w:sz w:val="24"/>
          <w:szCs w:val="24"/>
          <w:lang w:val="ru-RU" w:eastAsia="bg-BG"/>
        </w:rPr>
        <w:t>осъден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влязла</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присъда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престъпление</w:t>
      </w:r>
      <w:proofErr w:type="spellEnd"/>
      <w:r w:rsidRPr="002173B2">
        <w:rPr>
          <w:rFonts w:ascii="Times New Roman" w:eastAsia="Times New Roman" w:hAnsi="Times New Roman" w:cs="Times New Roman"/>
          <w:color w:val="000000"/>
          <w:sz w:val="24"/>
          <w:szCs w:val="24"/>
          <w:lang w:val="ru-RU" w:eastAsia="bg-BG"/>
        </w:rPr>
        <w:t xml:space="preserve">, аналогично на </w:t>
      </w:r>
      <w:proofErr w:type="spellStart"/>
      <w:r w:rsidRPr="002173B2">
        <w:rPr>
          <w:rFonts w:ascii="Times New Roman" w:eastAsia="Times New Roman" w:hAnsi="Times New Roman" w:cs="Times New Roman"/>
          <w:color w:val="000000"/>
          <w:sz w:val="24"/>
          <w:szCs w:val="24"/>
          <w:lang w:val="ru-RU" w:eastAsia="bg-BG"/>
        </w:rPr>
        <w:t>тези</w:t>
      </w:r>
      <w:proofErr w:type="spellEnd"/>
      <w:r w:rsidRPr="002173B2">
        <w:rPr>
          <w:rFonts w:ascii="Times New Roman" w:eastAsia="Times New Roman" w:hAnsi="Times New Roman" w:cs="Times New Roman"/>
          <w:color w:val="000000"/>
          <w:sz w:val="24"/>
          <w:szCs w:val="24"/>
          <w:lang w:val="ru-RU" w:eastAsia="bg-BG"/>
        </w:rPr>
        <w:t xml:space="preserve"> по т. 1, в друга </w:t>
      </w:r>
      <w:proofErr w:type="spellStart"/>
      <w:r w:rsidRPr="002173B2">
        <w:rPr>
          <w:rFonts w:ascii="Times New Roman" w:eastAsia="Times New Roman" w:hAnsi="Times New Roman" w:cs="Times New Roman"/>
          <w:color w:val="000000"/>
          <w:sz w:val="24"/>
          <w:szCs w:val="24"/>
          <w:lang w:val="ru-RU" w:eastAsia="bg-BG"/>
        </w:rPr>
        <w:t>държава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членка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трета</w:t>
      </w:r>
      <w:proofErr w:type="spellEnd"/>
      <w:r w:rsidRPr="002173B2">
        <w:rPr>
          <w:rFonts w:ascii="Times New Roman" w:eastAsia="Times New Roman" w:hAnsi="Times New Roman" w:cs="Times New Roman"/>
          <w:color w:val="000000"/>
          <w:sz w:val="24"/>
          <w:szCs w:val="24"/>
          <w:lang w:val="ru-RU" w:eastAsia="bg-BG"/>
        </w:rPr>
        <w:t xml:space="preserve"> страна</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А</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3.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данъци</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задължителни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осигурителни</w:t>
      </w:r>
      <w:proofErr w:type="spellEnd"/>
      <w:r w:rsidRPr="002173B2">
        <w:rPr>
          <w:rFonts w:ascii="Times New Roman" w:eastAsia="Times New Roman" w:hAnsi="Times New Roman" w:cs="Times New Roman"/>
          <w:color w:val="000000"/>
          <w:sz w:val="24"/>
          <w:szCs w:val="24"/>
          <w:lang w:val="ru-RU" w:eastAsia="bg-BG"/>
        </w:rPr>
        <w:t xml:space="preserve"> вноски по </w:t>
      </w:r>
      <w:proofErr w:type="spellStart"/>
      <w:r w:rsidRPr="002173B2">
        <w:rPr>
          <w:rFonts w:ascii="Times New Roman" w:eastAsia="Times New Roman" w:hAnsi="Times New Roman" w:cs="Times New Roman"/>
          <w:color w:val="000000"/>
          <w:sz w:val="24"/>
          <w:szCs w:val="24"/>
          <w:lang w:val="ru-RU" w:eastAsia="bg-BG"/>
        </w:rPr>
        <w:t>смисъла</w:t>
      </w:r>
      <w:proofErr w:type="spellEnd"/>
      <w:r w:rsidRPr="002173B2">
        <w:rPr>
          <w:rFonts w:ascii="Times New Roman" w:eastAsia="Times New Roman" w:hAnsi="Times New Roman" w:cs="Times New Roman"/>
          <w:color w:val="000000"/>
          <w:sz w:val="24"/>
          <w:szCs w:val="24"/>
          <w:lang w:val="ru-RU" w:eastAsia="bg-BG"/>
        </w:rPr>
        <w:t xml:space="preserve"> на чл. 162, ал. 2, т. 1 от </w:t>
      </w:r>
      <w:proofErr w:type="spellStart"/>
      <w:r w:rsidRPr="002173B2">
        <w:rPr>
          <w:rFonts w:ascii="Times New Roman" w:eastAsia="Times New Roman" w:hAnsi="Times New Roman" w:cs="Times New Roman"/>
          <w:color w:val="000000"/>
          <w:sz w:val="24"/>
          <w:szCs w:val="24"/>
          <w:lang w:val="ru-RU" w:eastAsia="bg-BG"/>
        </w:rPr>
        <w:t>Данъчно-осигурителния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процесуален</w:t>
      </w:r>
      <w:proofErr w:type="spellEnd"/>
      <w:r w:rsidRPr="002173B2">
        <w:rPr>
          <w:rFonts w:ascii="Times New Roman" w:eastAsia="Times New Roman" w:hAnsi="Times New Roman" w:cs="Times New Roman"/>
          <w:color w:val="000000"/>
          <w:sz w:val="24"/>
          <w:szCs w:val="24"/>
          <w:lang w:val="ru-RU" w:eastAsia="bg-BG"/>
        </w:rPr>
        <w:t xml:space="preserve"> кодекс и </w:t>
      </w:r>
      <w:proofErr w:type="spellStart"/>
      <w:r w:rsidRPr="002173B2">
        <w:rPr>
          <w:rFonts w:ascii="Times New Roman" w:eastAsia="Times New Roman" w:hAnsi="Times New Roman" w:cs="Times New Roman"/>
          <w:color w:val="000000"/>
          <w:sz w:val="24"/>
          <w:szCs w:val="24"/>
          <w:lang w:val="ru-RU" w:eastAsia="bg-BG"/>
        </w:rPr>
        <w:t>лихвите</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тях</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към</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към</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общината</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седалището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възложителя</w:t>
      </w:r>
      <w:proofErr w:type="spellEnd"/>
      <w:r w:rsidRPr="002173B2">
        <w:rPr>
          <w:rFonts w:ascii="Times New Roman" w:eastAsia="Times New Roman" w:hAnsi="Times New Roman" w:cs="Times New Roman"/>
          <w:color w:val="000000"/>
          <w:sz w:val="24"/>
          <w:szCs w:val="24"/>
          <w:lang w:val="ru-RU" w:eastAsia="bg-BG"/>
        </w:rPr>
        <w:t xml:space="preserve"> и на участника, или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установен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доказани</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влязъл</w:t>
      </w:r>
      <w:proofErr w:type="spellEnd"/>
      <w:r w:rsidRPr="002173B2">
        <w:rPr>
          <w:rFonts w:ascii="Times New Roman" w:eastAsia="Times New Roman" w:hAnsi="Times New Roman" w:cs="Times New Roman"/>
          <w:color w:val="000000"/>
          <w:sz w:val="24"/>
          <w:szCs w:val="24"/>
          <w:lang w:val="ru-RU" w:eastAsia="bg-BG"/>
        </w:rPr>
        <w:t xml:space="preserve"> в сила акт на компетентен орган.</w:t>
      </w:r>
    </w:p>
    <w:p w:rsidR="002173B2" w:rsidRPr="002173B2" w:rsidRDefault="002173B2" w:rsidP="002173B2">
      <w:pPr>
        <w:spacing w:after="0" w:line="240" w:lineRule="auto"/>
        <w:ind w:firstLine="710"/>
        <w:jc w:val="both"/>
        <w:rPr>
          <w:rFonts w:ascii="Times New Roman" w:eastAsia="Times New Roman" w:hAnsi="Times New Roman" w:cs="Times New Roman"/>
          <w:i/>
          <w:iCs/>
          <w:color w:val="000000"/>
          <w:sz w:val="24"/>
          <w:szCs w:val="24"/>
          <w:lang w:val="ru-RU" w:eastAsia="bg-BG"/>
        </w:rPr>
      </w:pPr>
      <w:proofErr w:type="spellStart"/>
      <w:r w:rsidRPr="002173B2">
        <w:rPr>
          <w:rFonts w:ascii="Times New Roman" w:eastAsia="Times New Roman" w:hAnsi="Times New Roman" w:cs="Times New Roman"/>
          <w:b/>
          <w:bCs/>
          <w:i/>
          <w:iCs/>
          <w:color w:val="000000"/>
          <w:sz w:val="24"/>
          <w:szCs w:val="24"/>
          <w:u w:val="single"/>
          <w:lang w:val="ru-RU" w:eastAsia="bg-BG"/>
        </w:rPr>
        <w:t>Забележка</w:t>
      </w:r>
      <w:proofErr w:type="spellEnd"/>
      <w:r w:rsidRPr="002173B2">
        <w:rPr>
          <w:rFonts w:ascii="Times New Roman" w:eastAsia="Times New Roman" w:hAnsi="Times New Roman" w:cs="Times New Roman"/>
          <w:b/>
          <w:bCs/>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Това</w:t>
      </w:r>
      <w:proofErr w:type="spellEnd"/>
      <w:r w:rsidRPr="002173B2">
        <w:rPr>
          <w:rFonts w:ascii="Times New Roman" w:eastAsia="Times New Roman" w:hAnsi="Times New Roman" w:cs="Times New Roman"/>
          <w:i/>
          <w:iCs/>
          <w:color w:val="000000"/>
          <w:sz w:val="24"/>
          <w:szCs w:val="24"/>
          <w:lang w:val="ru-RU" w:eastAsia="bg-BG"/>
        </w:rPr>
        <w:t xml:space="preserve"> основание не се </w:t>
      </w:r>
      <w:proofErr w:type="spellStart"/>
      <w:r w:rsidRPr="002173B2">
        <w:rPr>
          <w:rFonts w:ascii="Times New Roman" w:eastAsia="Times New Roman" w:hAnsi="Times New Roman" w:cs="Times New Roman"/>
          <w:i/>
          <w:iCs/>
          <w:color w:val="000000"/>
          <w:sz w:val="24"/>
          <w:szCs w:val="24"/>
          <w:lang w:val="ru-RU" w:eastAsia="bg-BG"/>
        </w:rPr>
        <w:t>прилага</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когато</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размерът</w:t>
      </w:r>
      <w:proofErr w:type="spellEnd"/>
      <w:r w:rsidRPr="002173B2">
        <w:rPr>
          <w:rFonts w:ascii="Times New Roman" w:eastAsia="Times New Roman" w:hAnsi="Times New Roman" w:cs="Times New Roman"/>
          <w:i/>
          <w:iCs/>
          <w:color w:val="000000"/>
          <w:sz w:val="24"/>
          <w:szCs w:val="24"/>
          <w:lang w:val="ru-RU" w:eastAsia="bg-BG"/>
        </w:rPr>
        <w:t xml:space="preserve"> на </w:t>
      </w:r>
      <w:proofErr w:type="spellStart"/>
      <w:r w:rsidRPr="002173B2">
        <w:rPr>
          <w:rFonts w:ascii="Times New Roman" w:eastAsia="Times New Roman" w:hAnsi="Times New Roman" w:cs="Times New Roman"/>
          <w:i/>
          <w:iCs/>
          <w:color w:val="000000"/>
          <w:sz w:val="24"/>
          <w:szCs w:val="24"/>
          <w:lang w:val="ru-RU" w:eastAsia="bg-BG"/>
        </w:rPr>
        <w:t>неплатените</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дължими</w:t>
      </w:r>
      <w:proofErr w:type="spellEnd"/>
      <w:r w:rsidRPr="002173B2">
        <w:rPr>
          <w:rFonts w:ascii="Times New Roman" w:eastAsia="Times New Roman" w:hAnsi="Times New Roman" w:cs="Times New Roman"/>
          <w:i/>
          <w:iCs/>
          <w:color w:val="000000"/>
          <w:sz w:val="24"/>
          <w:szCs w:val="24"/>
          <w:lang w:val="ru-RU" w:eastAsia="bg-BG"/>
        </w:rPr>
        <w:t xml:space="preserve"> </w:t>
      </w:r>
      <w:proofErr w:type="spellStart"/>
      <w:r w:rsidRPr="002173B2">
        <w:rPr>
          <w:rFonts w:ascii="Times New Roman" w:eastAsia="Times New Roman" w:hAnsi="Times New Roman" w:cs="Times New Roman"/>
          <w:i/>
          <w:iCs/>
          <w:color w:val="000000"/>
          <w:sz w:val="24"/>
          <w:szCs w:val="24"/>
          <w:lang w:val="ru-RU" w:eastAsia="bg-BG"/>
        </w:rPr>
        <w:t>данъци</w:t>
      </w:r>
      <w:proofErr w:type="spellEnd"/>
      <w:r w:rsidRPr="002173B2">
        <w:rPr>
          <w:rFonts w:ascii="Times New Roman" w:eastAsia="Times New Roman" w:hAnsi="Times New Roman" w:cs="Times New Roman"/>
          <w:i/>
          <w:iCs/>
          <w:color w:val="000000"/>
          <w:sz w:val="24"/>
          <w:szCs w:val="24"/>
          <w:lang w:val="ru-RU" w:eastAsia="bg-BG"/>
        </w:rPr>
        <w:t xml:space="preserve"> или </w:t>
      </w:r>
      <w:proofErr w:type="spellStart"/>
      <w:r w:rsidRPr="002173B2">
        <w:rPr>
          <w:rFonts w:ascii="Times New Roman" w:eastAsia="Times New Roman" w:hAnsi="Times New Roman" w:cs="Times New Roman"/>
          <w:i/>
          <w:iCs/>
          <w:color w:val="000000"/>
          <w:sz w:val="24"/>
          <w:szCs w:val="24"/>
          <w:lang w:val="ru-RU" w:eastAsia="bg-BG"/>
        </w:rPr>
        <w:t>социалноосигурителни</w:t>
      </w:r>
      <w:proofErr w:type="spellEnd"/>
      <w:r w:rsidRPr="002173B2">
        <w:rPr>
          <w:rFonts w:ascii="Times New Roman" w:eastAsia="Times New Roman" w:hAnsi="Times New Roman" w:cs="Times New Roman"/>
          <w:i/>
          <w:iCs/>
          <w:color w:val="000000"/>
          <w:sz w:val="24"/>
          <w:szCs w:val="24"/>
          <w:lang w:val="ru-RU" w:eastAsia="bg-BG"/>
        </w:rPr>
        <w:t xml:space="preserve"> вноски е до 1 на сто от </w:t>
      </w:r>
      <w:proofErr w:type="spellStart"/>
      <w:r w:rsidRPr="002173B2">
        <w:rPr>
          <w:rFonts w:ascii="Times New Roman" w:eastAsia="Times New Roman" w:hAnsi="Times New Roman" w:cs="Times New Roman"/>
          <w:i/>
          <w:iCs/>
          <w:color w:val="000000"/>
          <w:sz w:val="24"/>
          <w:szCs w:val="24"/>
          <w:lang w:val="ru-RU" w:eastAsia="bg-BG"/>
        </w:rPr>
        <w:t>сумата</w:t>
      </w:r>
      <w:proofErr w:type="spellEnd"/>
      <w:r w:rsidRPr="002173B2">
        <w:rPr>
          <w:rFonts w:ascii="Times New Roman" w:eastAsia="Times New Roman" w:hAnsi="Times New Roman" w:cs="Times New Roman"/>
          <w:i/>
          <w:iCs/>
          <w:color w:val="000000"/>
          <w:sz w:val="24"/>
          <w:szCs w:val="24"/>
          <w:lang w:val="ru-RU" w:eastAsia="bg-BG"/>
        </w:rPr>
        <w:t xml:space="preserve"> на </w:t>
      </w:r>
      <w:proofErr w:type="spellStart"/>
      <w:proofErr w:type="gramStart"/>
      <w:r w:rsidRPr="002173B2">
        <w:rPr>
          <w:rFonts w:ascii="Times New Roman" w:eastAsia="Times New Roman" w:hAnsi="Times New Roman" w:cs="Times New Roman"/>
          <w:i/>
          <w:iCs/>
          <w:color w:val="000000"/>
          <w:sz w:val="24"/>
          <w:szCs w:val="24"/>
          <w:lang w:val="ru-RU" w:eastAsia="bg-BG"/>
        </w:rPr>
        <w:t>годишния</w:t>
      </w:r>
      <w:proofErr w:type="spellEnd"/>
      <w:r w:rsidRPr="002173B2">
        <w:rPr>
          <w:rFonts w:ascii="Times New Roman" w:eastAsia="Times New Roman" w:hAnsi="Times New Roman" w:cs="Times New Roman"/>
          <w:i/>
          <w:iCs/>
          <w:color w:val="000000"/>
          <w:sz w:val="24"/>
          <w:szCs w:val="24"/>
          <w:lang w:val="ru-RU" w:eastAsia="bg-BG"/>
        </w:rPr>
        <w:t xml:space="preserve">  общ</w:t>
      </w:r>
      <w:proofErr w:type="gramEnd"/>
      <w:r w:rsidRPr="002173B2">
        <w:rPr>
          <w:rFonts w:ascii="Times New Roman" w:eastAsia="Times New Roman" w:hAnsi="Times New Roman" w:cs="Times New Roman"/>
          <w:i/>
          <w:iCs/>
          <w:color w:val="000000"/>
          <w:sz w:val="24"/>
          <w:szCs w:val="24"/>
          <w:lang w:val="ru-RU" w:eastAsia="bg-BG"/>
        </w:rPr>
        <w:t xml:space="preserve"> оборот за </w:t>
      </w:r>
      <w:proofErr w:type="spellStart"/>
      <w:r w:rsidRPr="002173B2">
        <w:rPr>
          <w:rFonts w:ascii="Times New Roman" w:eastAsia="Times New Roman" w:hAnsi="Times New Roman" w:cs="Times New Roman"/>
          <w:i/>
          <w:iCs/>
          <w:color w:val="000000"/>
          <w:sz w:val="24"/>
          <w:szCs w:val="24"/>
          <w:lang w:val="ru-RU" w:eastAsia="bg-BG"/>
        </w:rPr>
        <w:t>последната</w:t>
      </w:r>
      <w:proofErr w:type="spellEnd"/>
      <w:r w:rsidRPr="002173B2">
        <w:rPr>
          <w:rFonts w:ascii="Times New Roman" w:eastAsia="Times New Roman" w:hAnsi="Times New Roman" w:cs="Times New Roman"/>
          <w:i/>
          <w:iCs/>
          <w:color w:val="000000"/>
          <w:sz w:val="24"/>
          <w:szCs w:val="24"/>
          <w:lang w:val="ru-RU" w:eastAsia="bg-BG"/>
        </w:rPr>
        <w:t xml:space="preserve"> приключена </w:t>
      </w:r>
      <w:proofErr w:type="spellStart"/>
      <w:r w:rsidRPr="002173B2">
        <w:rPr>
          <w:rFonts w:ascii="Times New Roman" w:eastAsia="Times New Roman" w:hAnsi="Times New Roman" w:cs="Times New Roman"/>
          <w:i/>
          <w:iCs/>
          <w:color w:val="000000"/>
          <w:sz w:val="24"/>
          <w:szCs w:val="24"/>
          <w:lang w:val="ru-RU" w:eastAsia="bg-BG"/>
        </w:rPr>
        <w:t>финансова</w:t>
      </w:r>
      <w:proofErr w:type="spellEnd"/>
      <w:r w:rsidRPr="002173B2">
        <w:rPr>
          <w:rFonts w:ascii="Times New Roman" w:eastAsia="Times New Roman" w:hAnsi="Times New Roman" w:cs="Times New Roman"/>
          <w:i/>
          <w:iCs/>
          <w:color w:val="000000"/>
          <w:sz w:val="24"/>
          <w:szCs w:val="24"/>
          <w:lang w:val="ru-RU" w:eastAsia="bg-BG"/>
        </w:rPr>
        <w:t xml:space="preserve"> година, но не </w:t>
      </w:r>
      <w:proofErr w:type="spellStart"/>
      <w:r w:rsidRPr="002173B2">
        <w:rPr>
          <w:rFonts w:ascii="Times New Roman" w:eastAsia="Times New Roman" w:hAnsi="Times New Roman" w:cs="Times New Roman"/>
          <w:i/>
          <w:iCs/>
          <w:color w:val="000000"/>
          <w:sz w:val="24"/>
          <w:szCs w:val="24"/>
          <w:lang w:val="ru-RU" w:eastAsia="bg-BG"/>
        </w:rPr>
        <w:t>повече</w:t>
      </w:r>
      <w:proofErr w:type="spellEnd"/>
      <w:r w:rsidRPr="002173B2">
        <w:rPr>
          <w:rFonts w:ascii="Times New Roman" w:eastAsia="Times New Roman" w:hAnsi="Times New Roman" w:cs="Times New Roman"/>
          <w:i/>
          <w:iCs/>
          <w:color w:val="000000"/>
          <w:sz w:val="24"/>
          <w:szCs w:val="24"/>
          <w:lang w:val="ru-RU" w:eastAsia="bg-BG"/>
        </w:rPr>
        <w:t xml:space="preserve"> от 50</w:t>
      </w:r>
      <w:r w:rsidRPr="002173B2">
        <w:rPr>
          <w:rFonts w:ascii="Times New Roman" w:eastAsia="Times New Roman" w:hAnsi="Times New Roman" w:cs="Times New Roman"/>
          <w:i/>
          <w:iCs/>
          <w:color w:val="000000"/>
          <w:sz w:val="24"/>
          <w:szCs w:val="24"/>
          <w:lang w:eastAsia="bg-BG"/>
        </w:rPr>
        <w:t> </w:t>
      </w:r>
      <w:r w:rsidRPr="002173B2">
        <w:rPr>
          <w:rFonts w:ascii="Times New Roman" w:eastAsia="Times New Roman" w:hAnsi="Times New Roman" w:cs="Times New Roman"/>
          <w:i/>
          <w:iCs/>
          <w:color w:val="000000"/>
          <w:sz w:val="24"/>
          <w:szCs w:val="24"/>
          <w:lang w:val="ru-RU" w:eastAsia="bg-BG"/>
        </w:rPr>
        <w:t xml:space="preserve">000 </w:t>
      </w:r>
      <w:proofErr w:type="spellStart"/>
      <w:r w:rsidRPr="002173B2">
        <w:rPr>
          <w:rFonts w:ascii="Times New Roman" w:eastAsia="Times New Roman" w:hAnsi="Times New Roman" w:cs="Times New Roman"/>
          <w:i/>
          <w:iCs/>
          <w:color w:val="000000"/>
          <w:sz w:val="24"/>
          <w:szCs w:val="24"/>
          <w:lang w:val="ru-RU" w:eastAsia="bg-BG"/>
        </w:rPr>
        <w:t>лв</w:t>
      </w:r>
      <w:proofErr w:type="spellEnd"/>
      <w:r w:rsidRPr="002173B2">
        <w:rPr>
          <w:rFonts w:ascii="Times New Roman" w:eastAsia="Times New Roman" w:hAnsi="Times New Roman" w:cs="Times New Roman"/>
          <w:i/>
          <w:iCs/>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lang w:eastAsia="bg-BG"/>
        </w:rPr>
        <w:t>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Б</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4.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неравнопоставеност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 44, ал. 5 от ЗОП</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5. е </w:t>
      </w:r>
      <w:proofErr w:type="spellStart"/>
      <w:r w:rsidRPr="002173B2">
        <w:rPr>
          <w:rFonts w:ascii="Times New Roman" w:eastAsia="Times New Roman" w:hAnsi="Times New Roman" w:cs="Times New Roman"/>
          <w:color w:val="000000"/>
          <w:sz w:val="24"/>
          <w:szCs w:val="24"/>
          <w:lang w:val="ru-RU" w:eastAsia="bg-BG"/>
        </w:rPr>
        <w:t>установено</w:t>
      </w:r>
      <w:proofErr w:type="spellEnd"/>
      <w:r w:rsidRPr="002173B2">
        <w:rPr>
          <w:rFonts w:ascii="Times New Roman" w:eastAsia="Times New Roman" w:hAnsi="Times New Roman" w:cs="Times New Roman"/>
          <w:color w:val="000000"/>
          <w:sz w:val="24"/>
          <w:szCs w:val="24"/>
          <w:lang w:val="ru-RU" w:eastAsia="bg-BG"/>
        </w:rPr>
        <w:t>, че:</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а) е представил документ с </w:t>
      </w:r>
      <w:proofErr w:type="spellStart"/>
      <w:r w:rsidRPr="002173B2">
        <w:rPr>
          <w:rFonts w:ascii="Times New Roman" w:eastAsia="Times New Roman" w:hAnsi="Times New Roman" w:cs="Times New Roman"/>
          <w:color w:val="000000"/>
          <w:sz w:val="24"/>
          <w:szCs w:val="24"/>
          <w:lang w:val="ru-RU" w:eastAsia="bg-BG"/>
        </w:rPr>
        <w:t>невярно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съдържание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свързан</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удостоверяване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липсата</w:t>
      </w:r>
      <w:proofErr w:type="spellEnd"/>
      <w:r w:rsidRPr="002173B2">
        <w:rPr>
          <w:rFonts w:ascii="Times New Roman" w:eastAsia="Times New Roman" w:hAnsi="Times New Roman" w:cs="Times New Roman"/>
          <w:color w:val="000000"/>
          <w:sz w:val="24"/>
          <w:szCs w:val="24"/>
          <w:lang w:val="ru-RU" w:eastAsia="bg-BG"/>
        </w:rPr>
        <w:t xml:space="preserve"> на основания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изпълнението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критериите</w:t>
      </w:r>
      <w:proofErr w:type="spellEnd"/>
      <w:r w:rsidRPr="002173B2">
        <w:rPr>
          <w:rFonts w:ascii="Times New Roman" w:eastAsia="Times New Roman" w:hAnsi="Times New Roman" w:cs="Times New Roman"/>
          <w:color w:val="000000"/>
          <w:sz w:val="24"/>
          <w:szCs w:val="24"/>
          <w:lang w:val="ru-RU" w:eastAsia="bg-BG"/>
        </w:rPr>
        <w:t xml:space="preserve"> за подбор;</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б) не е предоставил </w:t>
      </w:r>
      <w:proofErr w:type="spellStart"/>
      <w:r w:rsidRPr="002173B2">
        <w:rPr>
          <w:rFonts w:ascii="Times New Roman" w:eastAsia="Times New Roman" w:hAnsi="Times New Roman" w:cs="Times New Roman"/>
          <w:color w:val="000000"/>
          <w:sz w:val="24"/>
          <w:szCs w:val="24"/>
          <w:lang w:val="ru-RU" w:eastAsia="bg-BG"/>
        </w:rPr>
        <w:t>изискваща</w:t>
      </w:r>
      <w:proofErr w:type="spellEnd"/>
      <w:r w:rsidRPr="002173B2">
        <w:rPr>
          <w:rFonts w:ascii="Times New Roman" w:eastAsia="Times New Roman" w:hAnsi="Times New Roman" w:cs="Times New Roman"/>
          <w:color w:val="000000"/>
          <w:sz w:val="24"/>
          <w:szCs w:val="24"/>
          <w:lang w:val="ru-RU" w:eastAsia="bg-BG"/>
        </w:rPr>
        <w:t xml:space="preserve"> се информация, </w:t>
      </w:r>
      <w:proofErr w:type="spellStart"/>
      <w:r w:rsidRPr="002173B2">
        <w:rPr>
          <w:rFonts w:ascii="Times New Roman" w:eastAsia="Times New Roman" w:hAnsi="Times New Roman" w:cs="Times New Roman"/>
          <w:color w:val="000000"/>
          <w:sz w:val="24"/>
          <w:szCs w:val="24"/>
          <w:lang w:val="ru-RU" w:eastAsia="bg-BG"/>
        </w:rPr>
        <w:t>свързана</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удостоверяване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липсата</w:t>
      </w:r>
      <w:proofErr w:type="spellEnd"/>
      <w:r w:rsidRPr="002173B2">
        <w:rPr>
          <w:rFonts w:ascii="Times New Roman" w:eastAsia="Times New Roman" w:hAnsi="Times New Roman" w:cs="Times New Roman"/>
          <w:color w:val="000000"/>
          <w:sz w:val="24"/>
          <w:szCs w:val="24"/>
          <w:lang w:val="ru-RU" w:eastAsia="bg-BG"/>
        </w:rPr>
        <w:t xml:space="preserve"> на основания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изпълнението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критериите</w:t>
      </w:r>
      <w:proofErr w:type="spellEnd"/>
      <w:r w:rsidRPr="002173B2">
        <w:rPr>
          <w:rFonts w:ascii="Times New Roman" w:eastAsia="Times New Roman" w:hAnsi="Times New Roman" w:cs="Times New Roman"/>
          <w:color w:val="000000"/>
          <w:sz w:val="24"/>
          <w:szCs w:val="24"/>
          <w:lang w:val="ru-RU" w:eastAsia="bg-BG"/>
        </w:rPr>
        <w:t xml:space="preserve"> за подбор</w:t>
      </w:r>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i/>
          <w:iCs/>
          <w:color w:val="000000"/>
          <w:sz w:val="24"/>
          <w:szCs w:val="24"/>
          <w:lang w:eastAsia="bg-BG"/>
        </w:rPr>
        <w:t>Основания за изключване</w:t>
      </w:r>
      <w:r w:rsidRPr="002173B2">
        <w:rPr>
          <w:rFonts w:ascii="Times New Roman" w:eastAsia="MS ??" w:hAnsi="Times New Roman" w:cs="Times New Roman"/>
          <w:b/>
          <w:bCs/>
          <w:color w:val="000000"/>
          <w:sz w:val="24"/>
          <w:szCs w:val="24"/>
          <w:lang w:eastAsia="bg-BG"/>
        </w:rPr>
        <w:t xml:space="preserve">” </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MS ??" w:hAnsi="Times New Roman" w:cs="Times New Roman"/>
          <w:b/>
          <w:bCs/>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6. е </w:t>
      </w:r>
      <w:proofErr w:type="spellStart"/>
      <w:r w:rsidRPr="002173B2">
        <w:rPr>
          <w:rFonts w:ascii="Times New Roman" w:eastAsia="Times New Roman" w:hAnsi="Times New Roman" w:cs="Times New Roman"/>
          <w:color w:val="000000"/>
          <w:sz w:val="24"/>
          <w:szCs w:val="24"/>
          <w:lang w:val="ru-RU" w:eastAsia="bg-BG"/>
        </w:rPr>
        <w:t>установено</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влязло</w:t>
      </w:r>
      <w:proofErr w:type="spellEnd"/>
      <w:r w:rsidRPr="002173B2">
        <w:rPr>
          <w:rFonts w:ascii="Times New Roman" w:eastAsia="Times New Roman" w:hAnsi="Times New Roman" w:cs="Times New Roman"/>
          <w:color w:val="000000"/>
          <w:sz w:val="24"/>
          <w:szCs w:val="24"/>
          <w:lang w:val="ru-RU" w:eastAsia="bg-BG"/>
        </w:rPr>
        <w:t xml:space="preserve"> в сила </w:t>
      </w:r>
      <w:proofErr w:type="spellStart"/>
      <w:r w:rsidRPr="002173B2">
        <w:rPr>
          <w:rFonts w:ascii="Times New Roman" w:eastAsia="Times New Roman" w:hAnsi="Times New Roman" w:cs="Times New Roman"/>
          <w:color w:val="000000"/>
          <w:sz w:val="24"/>
          <w:szCs w:val="24"/>
          <w:lang w:val="ru-RU" w:eastAsia="bg-BG"/>
        </w:rPr>
        <w:t>наказателно</w:t>
      </w:r>
      <w:proofErr w:type="spellEnd"/>
      <w:r w:rsidRPr="002173B2">
        <w:rPr>
          <w:rFonts w:ascii="Times New Roman" w:eastAsia="Times New Roman" w:hAnsi="Times New Roman" w:cs="Times New Roman"/>
          <w:color w:val="000000"/>
          <w:sz w:val="24"/>
          <w:szCs w:val="24"/>
          <w:lang w:val="ru-RU" w:eastAsia="bg-BG"/>
        </w:rPr>
        <w:t xml:space="preserve"> постановление или </w:t>
      </w:r>
      <w:proofErr w:type="spellStart"/>
      <w:r w:rsidRPr="002173B2">
        <w:rPr>
          <w:rFonts w:ascii="Times New Roman" w:eastAsia="Times New Roman" w:hAnsi="Times New Roman" w:cs="Times New Roman"/>
          <w:color w:val="000000"/>
          <w:sz w:val="24"/>
          <w:szCs w:val="24"/>
          <w:lang w:val="ru-RU" w:eastAsia="bg-BG"/>
        </w:rPr>
        <w:t>съдебно</w:t>
      </w:r>
      <w:proofErr w:type="spellEnd"/>
      <w:r w:rsidRPr="002173B2">
        <w:rPr>
          <w:rFonts w:ascii="Times New Roman" w:eastAsia="Times New Roman" w:hAnsi="Times New Roman" w:cs="Times New Roman"/>
          <w:color w:val="000000"/>
          <w:sz w:val="24"/>
          <w:szCs w:val="24"/>
          <w:lang w:val="ru-RU" w:eastAsia="bg-BG"/>
        </w:rPr>
        <w:t xml:space="preserve"> решение, нарушение на </w:t>
      </w:r>
      <w:r w:rsidRPr="002173B2">
        <w:rPr>
          <w:rFonts w:ascii="Times New Roman" w:eastAsia="Times New Roman" w:hAnsi="Times New Roman" w:cs="Times New Roman"/>
          <w:sz w:val="24"/>
          <w:szCs w:val="24"/>
          <w:u w:val="single"/>
          <w:lang w:val="ru-RU" w:eastAsia="bg-BG"/>
        </w:rPr>
        <w:t>чл. 61, ал. 1</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62, ал. 1 или 3</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63, ал. 1 или 2</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118</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128</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228, ал. 3</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sz w:val="24"/>
          <w:szCs w:val="24"/>
          <w:u w:val="single"/>
          <w:lang w:val="ru-RU" w:eastAsia="bg-BG"/>
        </w:rPr>
        <w:t>чл. 245</w:t>
      </w:r>
      <w:r w:rsidRPr="002173B2">
        <w:rPr>
          <w:rFonts w:ascii="Times New Roman" w:eastAsia="Times New Roman" w:hAnsi="Times New Roman" w:cs="Times New Roman"/>
          <w:color w:val="000000"/>
          <w:sz w:val="24"/>
          <w:szCs w:val="24"/>
          <w:lang w:val="ru-RU" w:eastAsia="bg-BG"/>
        </w:rPr>
        <w:t xml:space="preserve"> и </w:t>
      </w:r>
      <w:r w:rsidRPr="002173B2">
        <w:rPr>
          <w:rFonts w:ascii="Times New Roman" w:eastAsia="Times New Roman" w:hAnsi="Times New Roman" w:cs="Times New Roman"/>
          <w:sz w:val="24"/>
          <w:szCs w:val="24"/>
          <w:u w:val="single"/>
          <w:lang w:val="ru-RU" w:eastAsia="bg-BG"/>
        </w:rPr>
        <w:t>чл. 301 - 305 от Кодекса на труда</w:t>
      </w:r>
      <w:r w:rsidRPr="002173B2">
        <w:rPr>
          <w:rFonts w:ascii="Times New Roman" w:eastAsia="Times New Roman" w:hAnsi="Times New Roman" w:cs="Times New Roman"/>
          <w:color w:val="000000"/>
          <w:sz w:val="24"/>
          <w:szCs w:val="24"/>
          <w:lang w:val="ru-RU" w:eastAsia="bg-BG"/>
        </w:rPr>
        <w:t xml:space="preserve"> или </w:t>
      </w:r>
      <w:r w:rsidRPr="002173B2">
        <w:rPr>
          <w:rFonts w:ascii="Times New Roman" w:eastAsia="Times New Roman" w:hAnsi="Times New Roman" w:cs="Times New Roman"/>
          <w:sz w:val="24"/>
          <w:szCs w:val="24"/>
          <w:u w:val="single"/>
          <w:lang w:val="ru-RU" w:eastAsia="bg-BG"/>
        </w:rPr>
        <w:t xml:space="preserve">чл. 13, ал. 1 от Закона за </w:t>
      </w:r>
      <w:proofErr w:type="spellStart"/>
      <w:r w:rsidRPr="002173B2">
        <w:rPr>
          <w:rFonts w:ascii="Times New Roman" w:eastAsia="Times New Roman" w:hAnsi="Times New Roman" w:cs="Times New Roman"/>
          <w:sz w:val="24"/>
          <w:szCs w:val="24"/>
          <w:u w:val="single"/>
          <w:lang w:val="ru-RU" w:eastAsia="bg-BG"/>
        </w:rPr>
        <w:t>трудовата</w:t>
      </w:r>
      <w:proofErr w:type="spellEnd"/>
      <w:r w:rsidRPr="002173B2">
        <w:rPr>
          <w:rFonts w:ascii="Times New Roman" w:eastAsia="Times New Roman" w:hAnsi="Times New Roman" w:cs="Times New Roman"/>
          <w:sz w:val="24"/>
          <w:szCs w:val="24"/>
          <w:u w:val="single"/>
          <w:lang w:val="ru-RU" w:eastAsia="bg-BG"/>
        </w:rPr>
        <w:t xml:space="preserve"> миграция и </w:t>
      </w:r>
      <w:proofErr w:type="spellStart"/>
      <w:r w:rsidRPr="002173B2">
        <w:rPr>
          <w:rFonts w:ascii="Times New Roman" w:eastAsia="Times New Roman" w:hAnsi="Times New Roman" w:cs="Times New Roman"/>
          <w:sz w:val="24"/>
          <w:szCs w:val="24"/>
          <w:u w:val="single"/>
          <w:lang w:val="ru-RU" w:eastAsia="bg-BG"/>
        </w:rPr>
        <w:t>трудовата</w:t>
      </w:r>
      <w:proofErr w:type="spellEnd"/>
      <w:r w:rsidRPr="002173B2">
        <w:rPr>
          <w:rFonts w:ascii="Times New Roman" w:eastAsia="Times New Roman" w:hAnsi="Times New Roman" w:cs="Times New Roman"/>
          <w:sz w:val="24"/>
          <w:szCs w:val="24"/>
          <w:u w:val="single"/>
          <w:lang w:val="ru-RU" w:eastAsia="bg-BG"/>
        </w:rPr>
        <w:t xml:space="preserve"> </w:t>
      </w:r>
      <w:proofErr w:type="spellStart"/>
      <w:r w:rsidRPr="002173B2">
        <w:rPr>
          <w:rFonts w:ascii="Times New Roman" w:eastAsia="Times New Roman" w:hAnsi="Times New Roman" w:cs="Times New Roman"/>
          <w:sz w:val="24"/>
          <w:szCs w:val="24"/>
          <w:u w:val="single"/>
          <w:lang w:val="ru-RU" w:eastAsia="bg-BG"/>
        </w:rPr>
        <w:t>мобилност</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задължения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установени</w:t>
      </w:r>
      <w:proofErr w:type="spellEnd"/>
      <w:r w:rsidRPr="002173B2">
        <w:rPr>
          <w:rFonts w:ascii="Times New Roman" w:eastAsia="Times New Roman" w:hAnsi="Times New Roman" w:cs="Times New Roman"/>
          <w:color w:val="000000"/>
          <w:sz w:val="24"/>
          <w:szCs w:val="24"/>
          <w:lang w:val="ru-RU" w:eastAsia="bg-BG"/>
        </w:rPr>
        <w:t xml:space="preserve"> с акт на компетентен орган,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установен</w:t>
      </w:r>
      <w:proofErr w:type="spellEnd"/>
      <w:r w:rsidRPr="002173B2">
        <w:rPr>
          <w:rFonts w:ascii="Times New Roman" w:eastAsia="Times New Roman" w:hAnsi="Times New Roman" w:cs="Times New Roman"/>
          <w:color w:val="000000"/>
          <w:sz w:val="24"/>
          <w:szCs w:val="24"/>
          <w:lang w:eastAsia="bg-BG"/>
        </w:rPr>
        <w:t>.</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В/Г</w:t>
      </w:r>
      <w:r w:rsidRPr="002173B2">
        <w:rPr>
          <w:rFonts w:ascii="Times New Roman" w:eastAsia="MS ??" w:hAnsi="Times New Roman" w:cs="Times New Roman"/>
          <w:b/>
          <w:bCs/>
          <w:color w:val="000000"/>
          <w:sz w:val="24"/>
          <w:szCs w:val="24"/>
          <w:lang w:val="ru-RU" w:eastAsia="bg-BG"/>
        </w:rPr>
        <w:t xml:space="preserve"> от ЕЕДОП</w:t>
      </w:r>
      <w:r w:rsidRPr="002173B2">
        <w:rPr>
          <w:rFonts w:ascii="Times New Roman" w:eastAsia="MS ??" w:hAnsi="Times New Roman" w:cs="Times New Roman"/>
          <w:b/>
          <w:bCs/>
          <w:color w:val="000000"/>
          <w:sz w:val="24"/>
          <w:szCs w:val="24"/>
          <w:lang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eastAsia="bg-BG"/>
        </w:rPr>
      </w:pPr>
      <w:r w:rsidRPr="002173B2">
        <w:rPr>
          <w:rFonts w:ascii="Times New Roman" w:eastAsia="Times New Roman" w:hAnsi="Times New Roman" w:cs="Times New Roman"/>
          <w:color w:val="000000"/>
          <w:sz w:val="24"/>
          <w:szCs w:val="24"/>
          <w:lang w:val="ru-RU" w:eastAsia="bg-BG"/>
        </w:rPr>
        <w:t xml:space="preserve">7.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конфликт на </w:t>
      </w:r>
      <w:proofErr w:type="spellStart"/>
      <w:r w:rsidRPr="002173B2">
        <w:rPr>
          <w:rFonts w:ascii="Times New Roman" w:eastAsia="Times New Roman" w:hAnsi="Times New Roman" w:cs="Times New Roman"/>
          <w:color w:val="000000"/>
          <w:sz w:val="24"/>
          <w:szCs w:val="24"/>
          <w:lang w:val="ru-RU" w:eastAsia="bg-BG"/>
        </w:rPr>
        <w:t>интереси</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който</w:t>
      </w:r>
      <w:proofErr w:type="spellEnd"/>
      <w:r w:rsidRPr="002173B2">
        <w:rPr>
          <w:rFonts w:ascii="Times New Roman" w:eastAsia="Times New Roman" w:hAnsi="Times New Roman" w:cs="Times New Roman"/>
          <w:color w:val="000000"/>
          <w:sz w:val="24"/>
          <w:szCs w:val="24"/>
          <w:lang w:val="ru-RU" w:eastAsia="bg-BG"/>
        </w:rPr>
        <w:t xml:space="preserve"> не </w:t>
      </w:r>
      <w:proofErr w:type="spellStart"/>
      <w:r w:rsidRPr="002173B2">
        <w:rPr>
          <w:rFonts w:ascii="Times New Roman" w:eastAsia="Times New Roman" w:hAnsi="Times New Roman" w:cs="Times New Roman"/>
          <w:color w:val="000000"/>
          <w:sz w:val="24"/>
          <w:szCs w:val="24"/>
          <w:lang w:val="ru-RU" w:eastAsia="bg-BG"/>
        </w:rPr>
        <w:t>може</w:t>
      </w:r>
      <w:proofErr w:type="spellEnd"/>
      <w:r w:rsidRPr="002173B2">
        <w:rPr>
          <w:rFonts w:ascii="Times New Roman" w:eastAsia="Times New Roman" w:hAnsi="Times New Roman" w:cs="Times New Roman"/>
          <w:color w:val="000000"/>
          <w:sz w:val="24"/>
          <w:szCs w:val="24"/>
          <w:lang w:val="ru-RU" w:eastAsia="bg-BG"/>
        </w:rPr>
        <w:t xml:space="preserve"> да </w:t>
      </w:r>
      <w:proofErr w:type="spellStart"/>
      <w:r w:rsidRPr="002173B2">
        <w:rPr>
          <w:rFonts w:ascii="Times New Roman" w:eastAsia="Times New Roman" w:hAnsi="Times New Roman" w:cs="Times New Roman"/>
          <w:color w:val="000000"/>
          <w:sz w:val="24"/>
          <w:szCs w:val="24"/>
          <w:lang w:val="ru-RU" w:eastAsia="bg-BG"/>
        </w:rPr>
        <w:t>бъде</w:t>
      </w:r>
      <w:proofErr w:type="spellEnd"/>
      <w:r w:rsidRPr="002173B2">
        <w:rPr>
          <w:rFonts w:ascii="Times New Roman" w:eastAsia="Times New Roman" w:hAnsi="Times New Roman" w:cs="Times New Roman"/>
          <w:color w:val="000000"/>
          <w:sz w:val="24"/>
          <w:szCs w:val="24"/>
          <w:lang w:val="ru-RU" w:eastAsia="bg-BG"/>
        </w:rPr>
        <w:t xml:space="preserve"> отстранен.</w:t>
      </w:r>
      <w:r w:rsidRPr="002173B2">
        <w:rPr>
          <w:rFonts w:ascii="Times New Roman" w:eastAsia="Times New Roman" w:hAnsi="Times New Roman" w:cs="Times New Roman"/>
          <w:b/>
          <w:bCs/>
          <w:color w:val="000000"/>
          <w:sz w:val="24"/>
          <w:szCs w:val="24"/>
          <w:lang w:eastAsia="bg-BG"/>
        </w:rPr>
        <w:t xml:space="preserve"> И</w:t>
      </w:r>
      <w:proofErr w:type="spellStart"/>
      <w:r w:rsidRPr="002173B2">
        <w:rPr>
          <w:rFonts w:ascii="Times New Roman" w:eastAsia="MS ??" w:hAnsi="Times New Roman" w:cs="Times New Roman"/>
          <w:b/>
          <w:bCs/>
          <w:color w:val="000000"/>
          <w:sz w:val="24"/>
          <w:szCs w:val="24"/>
          <w:lang w:val="ru-RU" w:eastAsia="bg-BG"/>
        </w:rPr>
        <w:t>нформация</w:t>
      </w:r>
      <w:proofErr w:type="spellEnd"/>
      <w:r w:rsidRPr="002173B2">
        <w:rPr>
          <w:rFonts w:ascii="Times New Roman" w:eastAsia="MS ??" w:hAnsi="Times New Roman" w:cs="Times New Roman"/>
          <w:b/>
          <w:bCs/>
          <w:color w:val="000000"/>
          <w:sz w:val="24"/>
          <w:szCs w:val="24"/>
          <w:lang w:eastAsia="bg-BG"/>
        </w:rPr>
        <w:t>та</w:t>
      </w:r>
      <w:r w:rsidRPr="002173B2">
        <w:rPr>
          <w:rFonts w:ascii="Times New Roman" w:eastAsia="MS ??" w:hAnsi="Times New Roman" w:cs="Times New Roman"/>
          <w:b/>
          <w:bCs/>
          <w:color w:val="000000"/>
          <w:sz w:val="24"/>
          <w:szCs w:val="24"/>
          <w:lang w:val="ru-RU" w:eastAsia="bg-BG"/>
        </w:rPr>
        <w:t xml:space="preserve"> се </w:t>
      </w:r>
      <w:proofErr w:type="spellStart"/>
      <w:r w:rsidRPr="002173B2">
        <w:rPr>
          <w:rFonts w:ascii="Times New Roman" w:eastAsia="MS ??" w:hAnsi="Times New Roman" w:cs="Times New Roman"/>
          <w:b/>
          <w:bCs/>
          <w:color w:val="000000"/>
          <w:sz w:val="24"/>
          <w:szCs w:val="24"/>
          <w:lang w:val="ru-RU" w:eastAsia="bg-BG"/>
        </w:rPr>
        <w:t>попълва</w:t>
      </w:r>
      <w:proofErr w:type="spellEnd"/>
      <w:r w:rsidRPr="002173B2">
        <w:rPr>
          <w:rFonts w:ascii="Times New Roman" w:eastAsia="MS ??" w:hAnsi="Times New Roman" w:cs="Times New Roman"/>
          <w:b/>
          <w:bCs/>
          <w:color w:val="000000"/>
          <w:sz w:val="24"/>
          <w:szCs w:val="24"/>
          <w:lang w:val="ru-RU" w:eastAsia="bg-BG"/>
        </w:rPr>
        <w:t xml:space="preserve"> в Част І</w:t>
      </w:r>
      <w:r w:rsidRPr="002173B2">
        <w:rPr>
          <w:rFonts w:ascii="Times New Roman" w:eastAsia="MS ??" w:hAnsi="Times New Roman" w:cs="Times New Roman"/>
          <w:b/>
          <w:bCs/>
          <w:color w:val="000000"/>
          <w:sz w:val="24"/>
          <w:szCs w:val="24"/>
          <w:lang w:val="en-US" w:eastAsia="bg-BG"/>
        </w:rPr>
        <w:t>II</w:t>
      </w:r>
      <w:r w:rsidRPr="002173B2">
        <w:rPr>
          <w:rFonts w:ascii="Times New Roman" w:eastAsia="MS ??" w:hAnsi="Times New Roman" w:cs="Times New Roman"/>
          <w:b/>
          <w:bCs/>
          <w:color w:val="000000"/>
          <w:sz w:val="24"/>
          <w:szCs w:val="24"/>
          <w:lang w:val="ru-RU" w:eastAsia="bg-BG"/>
        </w:rPr>
        <w:t xml:space="preserve">, Раздел </w:t>
      </w:r>
      <w:r w:rsidRPr="002173B2">
        <w:rPr>
          <w:rFonts w:ascii="Times New Roman" w:eastAsia="MS ??" w:hAnsi="Times New Roman" w:cs="Times New Roman"/>
          <w:b/>
          <w:bCs/>
          <w:color w:val="000000"/>
          <w:sz w:val="24"/>
          <w:szCs w:val="24"/>
          <w:lang w:eastAsia="bg-BG"/>
        </w:rPr>
        <w:t>В</w:t>
      </w:r>
      <w:r w:rsidRPr="002173B2">
        <w:rPr>
          <w:rFonts w:ascii="Times New Roman" w:eastAsia="MS ??" w:hAnsi="Times New Roman" w:cs="Times New Roman"/>
          <w:b/>
          <w:bCs/>
          <w:color w:val="000000"/>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eastAsia="bg-BG"/>
        </w:rPr>
      </w:pP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w:t>
      </w:r>
      <w:r w:rsidRPr="002173B2">
        <w:rPr>
          <w:rFonts w:ascii="Times New Roman" w:eastAsia="Times New Roman" w:hAnsi="Times New Roman" w:cs="Times New Roman"/>
          <w:b/>
          <w:bCs/>
          <w:i/>
          <w:iCs/>
          <w:color w:val="000000"/>
          <w:sz w:val="24"/>
          <w:szCs w:val="24"/>
          <w:lang w:val="ru-RU" w:eastAsia="bg-BG"/>
        </w:rPr>
        <w:t xml:space="preserve">Конфликт на </w:t>
      </w:r>
      <w:proofErr w:type="spellStart"/>
      <w:r w:rsidRPr="002173B2">
        <w:rPr>
          <w:rFonts w:ascii="Times New Roman" w:eastAsia="Times New Roman" w:hAnsi="Times New Roman" w:cs="Times New Roman"/>
          <w:b/>
          <w:bCs/>
          <w:i/>
          <w:iCs/>
          <w:color w:val="000000"/>
          <w:sz w:val="24"/>
          <w:szCs w:val="24"/>
          <w:lang w:val="ru-RU" w:eastAsia="bg-BG"/>
        </w:rPr>
        <w:t>интереси</w:t>
      </w:r>
      <w:proofErr w:type="spellEnd"/>
      <w:r w:rsidRPr="002173B2">
        <w:rPr>
          <w:rFonts w:ascii="Times New Roman" w:eastAsia="Times New Roman" w:hAnsi="Times New Roman" w:cs="Times New Roman"/>
          <w:color w:val="000000"/>
          <w:sz w:val="24"/>
          <w:szCs w:val="24"/>
          <w:lang w:val="ru-RU" w:eastAsia="bg-BG"/>
        </w:rPr>
        <w:t>"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§2, т.21 от </w:t>
      </w:r>
      <w:proofErr w:type="spellStart"/>
      <w:r w:rsidRPr="002173B2">
        <w:rPr>
          <w:rFonts w:ascii="Times New Roman" w:eastAsia="Times New Roman" w:hAnsi="Times New Roman" w:cs="Times New Roman"/>
          <w:color w:val="000000"/>
          <w:sz w:val="24"/>
          <w:szCs w:val="24"/>
          <w:lang w:val="ru-RU" w:eastAsia="bg-BG"/>
        </w:rPr>
        <w:t>Допълнителните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разпоредби</w:t>
      </w:r>
      <w:proofErr w:type="spellEnd"/>
      <w:r w:rsidRPr="002173B2">
        <w:rPr>
          <w:rFonts w:ascii="Times New Roman" w:eastAsia="Times New Roman" w:hAnsi="Times New Roman" w:cs="Times New Roman"/>
          <w:color w:val="000000"/>
          <w:sz w:val="24"/>
          <w:szCs w:val="24"/>
          <w:lang w:val="ru-RU" w:eastAsia="bg-BG"/>
        </w:rPr>
        <w:t xml:space="preserve"> на ЗОП) е </w:t>
      </w:r>
      <w:proofErr w:type="spellStart"/>
      <w:r w:rsidRPr="002173B2">
        <w:rPr>
          <w:rFonts w:ascii="Times New Roman" w:eastAsia="Times New Roman" w:hAnsi="Times New Roman" w:cs="Times New Roman"/>
          <w:color w:val="000000"/>
          <w:sz w:val="24"/>
          <w:szCs w:val="24"/>
          <w:lang w:val="ru-RU" w:eastAsia="bg-BG"/>
        </w:rPr>
        <w:t>налице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възложителят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негови</w:t>
      </w:r>
      <w:proofErr w:type="spellEnd"/>
      <w:r w:rsidRPr="002173B2">
        <w:rPr>
          <w:rFonts w:ascii="Times New Roman" w:eastAsia="Times New Roman" w:hAnsi="Times New Roman" w:cs="Times New Roman"/>
          <w:color w:val="000000"/>
          <w:sz w:val="24"/>
          <w:szCs w:val="24"/>
          <w:lang w:val="ru-RU" w:eastAsia="bg-BG"/>
        </w:rPr>
        <w:t xml:space="preserve"> служители или </w:t>
      </w:r>
      <w:proofErr w:type="spellStart"/>
      <w:r w:rsidRPr="002173B2">
        <w:rPr>
          <w:rFonts w:ascii="Times New Roman" w:eastAsia="Times New Roman" w:hAnsi="Times New Roman" w:cs="Times New Roman"/>
          <w:color w:val="000000"/>
          <w:sz w:val="24"/>
          <w:szCs w:val="24"/>
          <w:lang w:val="ru-RU" w:eastAsia="bg-BG"/>
        </w:rPr>
        <w:t>наети</w:t>
      </w:r>
      <w:proofErr w:type="spellEnd"/>
      <w:r w:rsidRPr="002173B2">
        <w:rPr>
          <w:rFonts w:ascii="Times New Roman" w:eastAsia="Times New Roman" w:hAnsi="Times New Roman" w:cs="Times New Roman"/>
          <w:color w:val="000000"/>
          <w:sz w:val="24"/>
          <w:szCs w:val="24"/>
          <w:lang w:val="ru-RU" w:eastAsia="bg-BG"/>
        </w:rPr>
        <w:t xml:space="preserve"> от него лица </w:t>
      </w:r>
      <w:proofErr w:type="spellStart"/>
      <w:r w:rsidRPr="002173B2">
        <w:rPr>
          <w:rFonts w:ascii="Times New Roman" w:eastAsia="Times New Roman" w:hAnsi="Times New Roman" w:cs="Times New Roman"/>
          <w:color w:val="000000"/>
          <w:sz w:val="24"/>
          <w:szCs w:val="24"/>
          <w:lang w:val="ru-RU" w:eastAsia="bg-BG"/>
        </w:rPr>
        <w:t>извън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неговата</w:t>
      </w:r>
      <w:proofErr w:type="spellEnd"/>
      <w:r w:rsidRPr="002173B2">
        <w:rPr>
          <w:rFonts w:ascii="Times New Roman" w:eastAsia="Times New Roman" w:hAnsi="Times New Roman" w:cs="Times New Roman"/>
          <w:color w:val="000000"/>
          <w:sz w:val="24"/>
          <w:szCs w:val="24"/>
          <w:lang w:val="ru-RU" w:eastAsia="bg-BG"/>
        </w:rPr>
        <w:t xml:space="preserve"> структура, </w:t>
      </w:r>
      <w:proofErr w:type="spellStart"/>
      <w:r w:rsidRPr="002173B2">
        <w:rPr>
          <w:rFonts w:ascii="Times New Roman" w:eastAsia="Times New Roman" w:hAnsi="Times New Roman" w:cs="Times New Roman"/>
          <w:color w:val="000000"/>
          <w:sz w:val="24"/>
          <w:szCs w:val="24"/>
          <w:lang w:val="ru-RU" w:eastAsia="bg-BG"/>
        </w:rPr>
        <w:t>които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участват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подготовката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възлагането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обществената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поръчка</w:t>
      </w:r>
      <w:proofErr w:type="spellEnd"/>
      <w:r w:rsidRPr="002173B2">
        <w:rPr>
          <w:rFonts w:ascii="Times New Roman" w:eastAsia="Times New Roman" w:hAnsi="Times New Roman" w:cs="Times New Roman"/>
          <w:color w:val="000000"/>
          <w:sz w:val="24"/>
          <w:szCs w:val="24"/>
          <w:lang w:val="ru-RU" w:eastAsia="bg-BG"/>
        </w:rPr>
        <w:t xml:space="preserve"> или </w:t>
      </w:r>
      <w:proofErr w:type="spellStart"/>
      <w:r w:rsidRPr="002173B2">
        <w:rPr>
          <w:rFonts w:ascii="Times New Roman" w:eastAsia="Times New Roman" w:hAnsi="Times New Roman" w:cs="Times New Roman"/>
          <w:color w:val="000000"/>
          <w:sz w:val="24"/>
          <w:szCs w:val="24"/>
          <w:lang w:val="ru-RU" w:eastAsia="bg-BG"/>
        </w:rPr>
        <w:t>могат</w:t>
      </w:r>
      <w:proofErr w:type="spellEnd"/>
      <w:r w:rsidRPr="002173B2">
        <w:rPr>
          <w:rFonts w:ascii="Times New Roman" w:eastAsia="Times New Roman" w:hAnsi="Times New Roman" w:cs="Times New Roman"/>
          <w:color w:val="000000"/>
          <w:sz w:val="24"/>
          <w:szCs w:val="24"/>
          <w:lang w:val="ru-RU" w:eastAsia="bg-BG"/>
        </w:rPr>
        <w:t xml:space="preserve"> да </w:t>
      </w:r>
      <w:proofErr w:type="spellStart"/>
      <w:r w:rsidRPr="002173B2">
        <w:rPr>
          <w:rFonts w:ascii="Times New Roman" w:eastAsia="Times New Roman" w:hAnsi="Times New Roman" w:cs="Times New Roman"/>
          <w:color w:val="000000"/>
          <w:sz w:val="24"/>
          <w:szCs w:val="24"/>
          <w:lang w:val="ru-RU" w:eastAsia="bg-BG"/>
        </w:rPr>
        <w:t>повлияят</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резултата</w:t>
      </w:r>
      <w:proofErr w:type="spellEnd"/>
      <w:r w:rsidRPr="002173B2">
        <w:rPr>
          <w:rFonts w:ascii="Times New Roman" w:eastAsia="Times New Roman" w:hAnsi="Times New Roman" w:cs="Times New Roman"/>
          <w:color w:val="000000"/>
          <w:sz w:val="24"/>
          <w:szCs w:val="24"/>
          <w:lang w:val="ru-RU" w:eastAsia="bg-BG"/>
        </w:rPr>
        <w:t xml:space="preserve"> от </w:t>
      </w:r>
      <w:proofErr w:type="spellStart"/>
      <w:r w:rsidRPr="002173B2">
        <w:rPr>
          <w:rFonts w:ascii="Times New Roman" w:eastAsia="Times New Roman" w:hAnsi="Times New Roman" w:cs="Times New Roman"/>
          <w:color w:val="000000"/>
          <w:sz w:val="24"/>
          <w:szCs w:val="24"/>
          <w:lang w:val="ru-RU" w:eastAsia="bg-BG"/>
        </w:rPr>
        <w:t>нея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имат</w:t>
      </w:r>
      <w:proofErr w:type="spellEnd"/>
      <w:r w:rsidRPr="002173B2">
        <w:rPr>
          <w:rFonts w:ascii="Times New Roman" w:eastAsia="Times New Roman" w:hAnsi="Times New Roman" w:cs="Times New Roman"/>
          <w:color w:val="000000"/>
          <w:sz w:val="24"/>
          <w:szCs w:val="24"/>
          <w:lang w:val="ru-RU" w:eastAsia="bg-BG"/>
        </w:rPr>
        <w:t xml:space="preserve"> интерес, </w:t>
      </w:r>
      <w:proofErr w:type="spellStart"/>
      <w:r w:rsidRPr="002173B2">
        <w:rPr>
          <w:rFonts w:ascii="Times New Roman" w:eastAsia="Times New Roman" w:hAnsi="Times New Roman" w:cs="Times New Roman"/>
          <w:color w:val="000000"/>
          <w:sz w:val="24"/>
          <w:szCs w:val="24"/>
          <w:lang w:val="ru-RU" w:eastAsia="bg-BG"/>
        </w:rPr>
        <w:t>който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може</w:t>
      </w:r>
      <w:proofErr w:type="spellEnd"/>
      <w:r w:rsidRPr="002173B2">
        <w:rPr>
          <w:rFonts w:ascii="Times New Roman" w:eastAsia="Times New Roman" w:hAnsi="Times New Roman" w:cs="Times New Roman"/>
          <w:color w:val="000000"/>
          <w:sz w:val="24"/>
          <w:szCs w:val="24"/>
          <w:lang w:val="ru-RU" w:eastAsia="bg-BG"/>
        </w:rPr>
        <w:t xml:space="preserve"> да води до </w:t>
      </w:r>
      <w:proofErr w:type="spellStart"/>
      <w:r w:rsidRPr="002173B2">
        <w:rPr>
          <w:rFonts w:ascii="Times New Roman" w:eastAsia="Times New Roman" w:hAnsi="Times New Roman" w:cs="Times New Roman"/>
          <w:color w:val="000000"/>
          <w:sz w:val="24"/>
          <w:szCs w:val="24"/>
          <w:lang w:val="ru-RU" w:eastAsia="bg-BG"/>
        </w:rPr>
        <w:t>облага</w:t>
      </w:r>
      <w:proofErr w:type="spellEnd"/>
      <w:r w:rsidRPr="002173B2">
        <w:rPr>
          <w:rFonts w:ascii="Times New Roman" w:eastAsia="Times New Roman" w:hAnsi="Times New Roman" w:cs="Times New Roman"/>
          <w:color w:val="000000"/>
          <w:sz w:val="24"/>
          <w:szCs w:val="24"/>
          <w:lang w:val="ru-RU" w:eastAsia="bg-BG"/>
        </w:rPr>
        <w:t xml:space="preserve"> по </w:t>
      </w:r>
      <w:proofErr w:type="spellStart"/>
      <w:r w:rsidRPr="002173B2">
        <w:rPr>
          <w:rFonts w:ascii="Times New Roman" w:eastAsia="Times New Roman" w:hAnsi="Times New Roman" w:cs="Times New Roman"/>
          <w:color w:val="000000"/>
          <w:sz w:val="24"/>
          <w:szCs w:val="24"/>
          <w:lang w:val="ru-RU" w:eastAsia="bg-BG"/>
        </w:rPr>
        <w:t>смисъла</w:t>
      </w:r>
      <w:proofErr w:type="spellEnd"/>
      <w:r w:rsidRPr="002173B2">
        <w:rPr>
          <w:rFonts w:ascii="Times New Roman" w:eastAsia="Times New Roman" w:hAnsi="Times New Roman" w:cs="Times New Roman"/>
          <w:color w:val="000000"/>
          <w:sz w:val="24"/>
          <w:szCs w:val="24"/>
          <w:lang w:val="ru-RU" w:eastAsia="bg-BG"/>
        </w:rPr>
        <w:t xml:space="preserve"> на чл. 54 от Закона за противодействие на </w:t>
      </w:r>
      <w:proofErr w:type="spellStart"/>
      <w:r w:rsidRPr="002173B2">
        <w:rPr>
          <w:rFonts w:ascii="Times New Roman" w:eastAsia="Times New Roman" w:hAnsi="Times New Roman" w:cs="Times New Roman"/>
          <w:color w:val="000000"/>
          <w:sz w:val="24"/>
          <w:szCs w:val="24"/>
          <w:lang w:val="ru-RU" w:eastAsia="bg-BG"/>
        </w:rPr>
        <w:t>корупцията</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отнемане</w:t>
      </w:r>
      <w:proofErr w:type="spellEnd"/>
      <w:r w:rsidRPr="002173B2">
        <w:rPr>
          <w:rFonts w:ascii="Times New Roman" w:eastAsia="Times New Roman" w:hAnsi="Times New Roman" w:cs="Times New Roman"/>
          <w:color w:val="000000"/>
          <w:sz w:val="24"/>
          <w:szCs w:val="24"/>
          <w:lang w:val="ru-RU" w:eastAsia="bg-BG"/>
        </w:rPr>
        <w:t xml:space="preserve"> на незаконно </w:t>
      </w:r>
      <w:proofErr w:type="spellStart"/>
      <w:r w:rsidRPr="002173B2">
        <w:rPr>
          <w:rFonts w:ascii="Times New Roman" w:eastAsia="Times New Roman" w:hAnsi="Times New Roman" w:cs="Times New Roman"/>
          <w:color w:val="000000"/>
          <w:sz w:val="24"/>
          <w:szCs w:val="24"/>
          <w:lang w:val="ru-RU" w:eastAsia="bg-BG"/>
        </w:rPr>
        <w:t>придобитото</w:t>
      </w:r>
      <w:proofErr w:type="spellEnd"/>
      <w:r w:rsidRPr="002173B2">
        <w:rPr>
          <w:rFonts w:ascii="Times New Roman" w:eastAsia="Times New Roman" w:hAnsi="Times New Roman" w:cs="Times New Roman"/>
          <w:color w:val="000000"/>
          <w:sz w:val="24"/>
          <w:szCs w:val="24"/>
          <w:lang w:val="ru-RU" w:eastAsia="bg-BG"/>
        </w:rPr>
        <w:t xml:space="preserve"> имущество и за </w:t>
      </w:r>
      <w:proofErr w:type="spellStart"/>
      <w:r w:rsidRPr="002173B2">
        <w:rPr>
          <w:rFonts w:ascii="Times New Roman" w:eastAsia="Times New Roman" w:hAnsi="Times New Roman" w:cs="Times New Roman"/>
          <w:color w:val="000000"/>
          <w:sz w:val="24"/>
          <w:szCs w:val="24"/>
          <w:lang w:val="ru-RU" w:eastAsia="bg-BG"/>
        </w:rPr>
        <w:t>който</w:t>
      </w:r>
      <w:proofErr w:type="spellEnd"/>
      <w:r w:rsidRPr="002173B2">
        <w:rPr>
          <w:rFonts w:ascii="Times New Roman" w:eastAsia="Times New Roman" w:hAnsi="Times New Roman" w:cs="Times New Roman"/>
          <w:color w:val="000000"/>
          <w:sz w:val="24"/>
          <w:szCs w:val="24"/>
          <w:lang w:val="ru-RU" w:eastAsia="bg-BG"/>
        </w:rPr>
        <w:t xml:space="preserve"> би могло да се приеме, че </w:t>
      </w:r>
      <w:proofErr w:type="spellStart"/>
      <w:r w:rsidRPr="002173B2">
        <w:rPr>
          <w:rFonts w:ascii="Times New Roman" w:eastAsia="Times New Roman" w:hAnsi="Times New Roman" w:cs="Times New Roman"/>
          <w:color w:val="000000"/>
          <w:sz w:val="24"/>
          <w:szCs w:val="24"/>
          <w:lang w:val="ru-RU" w:eastAsia="bg-BG"/>
        </w:rPr>
        <w:t>влияе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тяхната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безпристрастност</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независимост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във</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връзка</w:t>
      </w:r>
      <w:proofErr w:type="spellEnd"/>
      <w:r w:rsidRPr="002173B2">
        <w:rPr>
          <w:rFonts w:ascii="Times New Roman" w:eastAsia="Times New Roman" w:hAnsi="Times New Roman" w:cs="Times New Roman"/>
          <w:color w:val="000000"/>
          <w:sz w:val="24"/>
          <w:szCs w:val="24"/>
          <w:lang w:val="ru-RU" w:eastAsia="bg-BG"/>
        </w:rPr>
        <w:t xml:space="preserve"> с </w:t>
      </w:r>
      <w:proofErr w:type="spellStart"/>
      <w:r w:rsidRPr="002173B2">
        <w:rPr>
          <w:rFonts w:ascii="Times New Roman" w:eastAsia="Times New Roman" w:hAnsi="Times New Roman" w:cs="Times New Roman"/>
          <w:color w:val="000000"/>
          <w:sz w:val="24"/>
          <w:szCs w:val="24"/>
          <w:lang w:val="ru-RU" w:eastAsia="bg-BG"/>
        </w:rPr>
        <w:t>възлагането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обществената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поръчка</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widowControl w:val="0"/>
        <w:autoSpaceDE w:val="0"/>
        <w:autoSpaceDN w:val="0"/>
        <w:spacing w:after="0" w:line="240" w:lineRule="auto"/>
        <w:jc w:val="both"/>
        <w:rPr>
          <w:rFonts w:ascii="Times New Roman" w:eastAsia="Times New Roman" w:hAnsi="Times New Roman" w:cs="Times New Roman"/>
          <w:sz w:val="24"/>
          <w:szCs w:val="24"/>
          <w:lang w:eastAsia="bg-BG"/>
        </w:rPr>
      </w:pPr>
      <w:r w:rsidRPr="002173B2">
        <w:rPr>
          <w:rFonts w:ascii="Times New Roman" w:eastAsia="Times New Roman" w:hAnsi="Times New Roman" w:cs="Times New Roman"/>
          <w:sz w:val="24"/>
          <w:szCs w:val="24"/>
          <w:lang w:val="ru-RU" w:eastAsia="bg-BG"/>
        </w:rPr>
        <w:tab/>
        <w:t xml:space="preserve">8. </w:t>
      </w:r>
      <w:r w:rsidRPr="002173B2">
        <w:rPr>
          <w:rFonts w:ascii="Times New Roman" w:eastAsia="Times New Roman" w:hAnsi="Times New Roman" w:cs="Times New Roman"/>
          <w:sz w:val="24"/>
          <w:szCs w:val="24"/>
          <w:lang w:eastAsia="bg-BG"/>
        </w:rPr>
        <w:t xml:space="preserve">е обявен в несъстоятелност или е в производство по несъстоятелност, или е в процедура </w:t>
      </w:r>
      <w:proofErr w:type="gramStart"/>
      <w:r w:rsidRPr="002173B2">
        <w:rPr>
          <w:rFonts w:ascii="Times New Roman" w:eastAsia="Times New Roman" w:hAnsi="Times New Roman" w:cs="Times New Roman"/>
          <w:sz w:val="24"/>
          <w:szCs w:val="24"/>
          <w:lang w:eastAsia="bg-BG"/>
        </w:rPr>
        <w:t>по ликвидация</w:t>
      </w:r>
      <w:proofErr w:type="gramEnd"/>
      <w:r w:rsidRPr="002173B2">
        <w:rPr>
          <w:rFonts w:ascii="Times New Roman" w:eastAsia="Times New Roman" w:hAnsi="Times New Roman" w:cs="Times New Roman"/>
          <w:sz w:val="24"/>
          <w:szCs w:val="24"/>
          <w:lang w:eastAsia="bg-BG"/>
        </w:rPr>
        <w:t xml:space="preserve">,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w:t>
      </w:r>
      <w:r w:rsidRPr="002173B2">
        <w:rPr>
          <w:rFonts w:ascii="Times New Roman" w:eastAsia="Times New Roman" w:hAnsi="Times New Roman" w:cs="Times New Roman"/>
          <w:w w:val="90"/>
          <w:sz w:val="24"/>
          <w:szCs w:val="24"/>
          <w:lang w:eastAsia="bg-BG"/>
        </w:rPr>
        <w:t xml:space="preserve">— </w:t>
      </w:r>
      <w:r w:rsidRPr="002173B2">
        <w:rPr>
          <w:rFonts w:ascii="Times New Roman" w:eastAsia="Times New Roman" w:hAnsi="Times New Roman" w:cs="Times New Roman"/>
          <w:sz w:val="24"/>
          <w:szCs w:val="24"/>
          <w:lang w:eastAsia="bg-BG"/>
        </w:rPr>
        <w:t xml:space="preserve">се намира в подобно положение, произтичащо от сходна процедура, съгласно законодателството на държавата, в която е установен. </w:t>
      </w:r>
      <w:r w:rsidRPr="002173B2">
        <w:rPr>
          <w:rFonts w:ascii="Times New Roman" w:eastAsia="Times New Roman" w:hAnsi="Times New Roman" w:cs="Times New Roman"/>
          <w:b/>
          <w:bCs/>
          <w:sz w:val="24"/>
          <w:szCs w:val="24"/>
          <w:lang w:eastAsia="bg-BG"/>
        </w:rPr>
        <w:t>И</w:t>
      </w:r>
      <w:proofErr w:type="spellStart"/>
      <w:r w:rsidRPr="002173B2">
        <w:rPr>
          <w:rFonts w:ascii="Times New Roman" w:eastAsia="MS ??" w:hAnsi="Times New Roman" w:cs="Times New Roman"/>
          <w:b/>
          <w:bCs/>
          <w:sz w:val="24"/>
          <w:szCs w:val="24"/>
          <w:lang w:val="ru-RU" w:eastAsia="bg-BG"/>
        </w:rPr>
        <w:t>нформация</w:t>
      </w:r>
      <w:proofErr w:type="spellEnd"/>
      <w:r w:rsidRPr="002173B2">
        <w:rPr>
          <w:rFonts w:ascii="Times New Roman" w:eastAsia="MS ??" w:hAnsi="Times New Roman" w:cs="Times New Roman"/>
          <w:b/>
          <w:bCs/>
          <w:sz w:val="24"/>
          <w:szCs w:val="24"/>
          <w:lang w:eastAsia="bg-BG"/>
        </w:rPr>
        <w:t>та</w:t>
      </w:r>
      <w:r w:rsidRPr="002173B2">
        <w:rPr>
          <w:rFonts w:ascii="Times New Roman" w:eastAsia="MS ??" w:hAnsi="Times New Roman" w:cs="Times New Roman"/>
          <w:b/>
          <w:bCs/>
          <w:sz w:val="24"/>
          <w:szCs w:val="24"/>
          <w:lang w:val="ru-RU" w:eastAsia="bg-BG"/>
        </w:rPr>
        <w:t xml:space="preserve"> се </w:t>
      </w:r>
      <w:proofErr w:type="spellStart"/>
      <w:r w:rsidRPr="002173B2">
        <w:rPr>
          <w:rFonts w:ascii="Times New Roman" w:eastAsia="MS ??" w:hAnsi="Times New Roman" w:cs="Times New Roman"/>
          <w:b/>
          <w:bCs/>
          <w:sz w:val="24"/>
          <w:szCs w:val="24"/>
          <w:lang w:val="ru-RU" w:eastAsia="bg-BG"/>
        </w:rPr>
        <w:t>попълва</w:t>
      </w:r>
      <w:proofErr w:type="spellEnd"/>
      <w:r w:rsidRPr="002173B2">
        <w:rPr>
          <w:rFonts w:ascii="Times New Roman" w:eastAsia="MS ??" w:hAnsi="Times New Roman" w:cs="Times New Roman"/>
          <w:b/>
          <w:bCs/>
          <w:sz w:val="24"/>
          <w:szCs w:val="24"/>
          <w:lang w:val="ru-RU" w:eastAsia="bg-BG"/>
        </w:rPr>
        <w:t xml:space="preserve"> в Част І</w:t>
      </w:r>
      <w:r w:rsidRPr="002173B2">
        <w:rPr>
          <w:rFonts w:ascii="Times New Roman" w:eastAsia="MS ??" w:hAnsi="Times New Roman" w:cs="Times New Roman"/>
          <w:b/>
          <w:bCs/>
          <w:sz w:val="24"/>
          <w:szCs w:val="24"/>
          <w:lang w:val="en-US" w:eastAsia="bg-BG"/>
        </w:rPr>
        <w:t>II</w:t>
      </w:r>
      <w:r w:rsidRPr="002173B2">
        <w:rPr>
          <w:rFonts w:ascii="Times New Roman" w:eastAsia="MS ??" w:hAnsi="Times New Roman" w:cs="Times New Roman"/>
          <w:b/>
          <w:bCs/>
          <w:sz w:val="24"/>
          <w:szCs w:val="24"/>
          <w:lang w:val="ru-RU" w:eastAsia="bg-BG"/>
        </w:rPr>
        <w:t xml:space="preserve">, Раздел </w:t>
      </w:r>
      <w:r w:rsidRPr="002173B2">
        <w:rPr>
          <w:rFonts w:ascii="Times New Roman" w:eastAsia="MS ??" w:hAnsi="Times New Roman" w:cs="Times New Roman"/>
          <w:b/>
          <w:bCs/>
          <w:sz w:val="24"/>
          <w:szCs w:val="24"/>
          <w:lang w:eastAsia="bg-BG"/>
        </w:rPr>
        <w:t>В</w:t>
      </w:r>
      <w:r w:rsidRPr="002173B2">
        <w:rPr>
          <w:rFonts w:ascii="Times New Roman" w:eastAsia="MS ??" w:hAnsi="Times New Roman" w:cs="Times New Roman"/>
          <w:b/>
          <w:bCs/>
          <w:sz w:val="24"/>
          <w:szCs w:val="24"/>
          <w:lang w:val="ru-RU" w:eastAsia="bg-BG"/>
        </w:rPr>
        <w:t xml:space="preserve"> от ЕЕДОП.</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spacing w:after="0" w:line="240" w:lineRule="auto"/>
        <w:ind w:firstLine="710"/>
        <w:jc w:val="both"/>
        <w:rPr>
          <w:rFonts w:ascii="Times New Roman" w:eastAsia="Times New Roman" w:hAnsi="Times New Roman" w:cs="Times New Roman"/>
          <w:b/>
          <w:bCs/>
          <w:color w:val="000000"/>
          <w:sz w:val="24"/>
          <w:szCs w:val="24"/>
          <w:lang w:val="ru-RU" w:eastAsia="bg-BG"/>
        </w:rPr>
      </w:pPr>
      <w:proofErr w:type="spellStart"/>
      <w:r w:rsidRPr="002173B2">
        <w:rPr>
          <w:rFonts w:ascii="Times New Roman" w:eastAsia="Times New Roman" w:hAnsi="Times New Roman" w:cs="Times New Roman"/>
          <w:b/>
          <w:bCs/>
          <w:color w:val="000000"/>
          <w:sz w:val="24"/>
          <w:szCs w:val="24"/>
          <w:u w:val="single"/>
          <w:lang w:val="ru-RU" w:eastAsia="bg-BG"/>
        </w:rPr>
        <w:t>Забележка</w:t>
      </w:r>
      <w:proofErr w:type="spellEnd"/>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О</w:t>
      </w:r>
      <w:proofErr w:type="spellStart"/>
      <w:r w:rsidRPr="002173B2">
        <w:rPr>
          <w:rFonts w:ascii="Times New Roman" w:eastAsia="Times New Roman" w:hAnsi="Times New Roman" w:cs="Times New Roman"/>
          <w:b/>
          <w:bCs/>
          <w:color w:val="000000"/>
          <w:sz w:val="24"/>
          <w:szCs w:val="24"/>
          <w:lang w:eastAsia="bg-BG"/>
        </w:rPr>
        <w:t>бстоятелствата</w:t>
      </w:r>
      <w:proofErr w:type="spellEnd"/>
      <w:r w:rsidRPr="002173B2">
        <w:rPr>
          <w:rFonts w:ascii="Times New Roman" w:eastAsia="Times New Roman" w:hAnsi="Times New Roman" w:cs="Times New Roman"/>
          <w:b/>
          <w:bCs/>
          <w:color w:val="000000"/>
          <w:sz w:val="24"/>
          <w:szCs w:val="24"/>
          <w:lang w:eastAsia="bg-BG"/>
        </w:rPr>
        <w:t xml:space="preserve"> </w:t>
      </w:r>
      <w:r w:rsidRPr="002173B2">
        <w:rPr>
          <w:rFonts w:ascii="Times New Roman" w:eastAsia="Times New Roman" w:hAnsi="Times New Roman" w:cs="Times New Roman"/>
          <w:b/>
          <w:bCs/>
          <w:color w:val="000000"/>
          <w:sz w:val="24"/>
          <w:szCs w:val="24"/>
          <w:lang w:val="ru-RU" w:eastAsia="bg-BG"/>
        </w:rPr>
        <w:t xml:space="preserve">по </w:t>
      </w:r>
      <w:r w:rsidRPr="002173B2">
        <w:rPr>
          <w:rFonts w:ascii="Times New Roman" w:eastAsia="Times New Roman" w:hAnsi="Times New Roman" w:cs="Times New Roman"/>
          <w:b/>
          <w:bCs/>
          <w:color w:val="000000"/>
          <w:sz w:val="24"/>
          <w:szCs w:val="24"/>
          <w:lang w:eastAsia="bg-BG"/>
        </w:rPr>
        <w:t xml:space="preserve">чл.54, ал.1, </w:t>
      </w:r>
      <w:r w:rsidRPr="002173B2">
        <w:rPr>
          <w:rFonts w:ascii="Times New Roman" w:eastAsia="Times New Roman" w:hAnsi="Times New Roman" w:cs="Times New Roman"/>
          <w:b/>
          <w:bCs/>
          <w:color w:val="000000"/>
          <w:sz w:val="24"/>
          <w:szCs w:val="24"/>
          <w:lang w:val="ru-RU" w:eastAsia="bg-BG"/>
        </w:rPr>
        <w:t>т. 1, 2 и 7</w:t>
      </w:r>
      <w:r w:rsidRPr="002173B2">
        <w:rPr>
          <w:rFonts w:ascii="Times New Roman" w:eastAsia="Times New Roman" w:hAnsi="Times New Roman" w:cs="Times New Roman"/>
          <w:b/>
          <w:bCs/>
          <w:color w:val="000000"/>
          <w:sz w:val="24"/>
          <w:szCs w:val="24"/>
          <w:lang w:eastAsia="bg-BG"/>
        </w:rPr>
        <w:t xml:space="preserve"> </w:t>
      </w:r>
      <w:r w:rsidRPr="002173B2">
        <w:rPr>
          <w:rFonts w:ascii="Times New Roman" w:eastAsia="Times New Roman" w:hAnsi="Times New Roman" w:cs="Times New Roman"/>
          <w:b/>
          <w:bCs/>
          <w:color w:val="000000"/>
          <w:sz w:val="24"/>
          <w:szCs w:val="24"/>
          <w:lang w:val="ru-RU" w:eastAsia="bg-BG"/>
        </w:rPr>
        <w:t xml:space="preserve">от ЗОП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за </w:t>
      </w:r>
      <w:proofErr w:type="spellStart"/>
      <w:r w:rsidRPr="002173B2">
        <w:rPr>
          <w:rFonts w:ascii="Times New Roman" w:eastAsia="Times New Roman" w:hAnsi="Times New Roman" w:cs="Times New Roman"/>
          <w:b/>
          <w:bCs/>
          <w:color w:val="000000"/>
          <w:sz w:val="24"/>
          <w:szCs w:val="24"/>
          <w:lang w:val="ru-RU" w:eastAsia="bg-BG"/>
        </w:rPr>
        <w:t>лицата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които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представляват</w:t>
      </w:r>
      <w:proofErr w:type="spellEnd"/>
      <w:r w:rsidRPr="002173B2">
        <w:rPr>
          <w:rFonts w:ascii="Times New Roman" w:eastAsia="Times New Roman" w:hAnsi="Times New Roman" w:cs="Times New Roman"/>
          <w:b/>
          <w:bCs/>
          <w:color w:val="000000"/>
          <w:sz w:val="24"/>
          <w:szCs w:val="24"/>
          <w:lang w:val="ru-RU" w:eastAsia="bg-BG"/>
        </w:rPr>
        <w:t xml:space="preserve"> участника и за </w:t>
      </w:r>
      <w:proofErr w:type="spellStart"/>
      <w:r w:rsidRPr="002173B2">
        <w:rPr>
          <w:rFonts w:ascii="Times New Roman" w:eastAsia="Times New Roman" w:hAnsi="Times New Roman" w:cs="Times New Roman"/>
          <w:b/>
          <w:bCs/>
          <w:color w:val="000000"/>
          <w:sz w:val="24"/>
          <w:szCs w:val="24"/>
          <w:lang w:val="ru-RU" w:eastAsia="bg-BG"/>
        </w:rPr>
        <w:t>членовете</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неговите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управителни</w:t>
      </w:r>
      <w:proofErr w:type="spellEnd"/>
      <w:r w:rsidRPr="002173B2">
        <w:rPr>
          <w:rFonts w:ascii="Times New Roman" w:eastAsia="Times New Roman" w:hAnsi="Times New Roman" w:cs="Times New Roman"/>
          <w:b/>
          <w:bCs/>
          <w:color w:val="000000"/>
          <w:sz w:val="24"/>
          <w:szCs w:val="24"/>
          <w:lang w:val="ru-RU" w:eastAsia="bg-BG"/>
        </w:rPr>
        <w:t xml:space="preserve"> и </w:t>
      </w:r>
      <w:proofErr w:type="spellStart"/>
      <w:r w:rsidRPr="002173B2">
        <w:rPr>
          <w:rFonts w:ascii="Times New Roman" w:eastAsia="Times New Roman" w:hAnsi="Times New Roman" w:cs="Times New Roman"/>
          <w:b/>
          <w:bCs/>
          <w:color w:val="000000"/>
          <w:sz w:val="24"/>
          <w:szCs w:val="24"/>
          <w:lang w:val="ru-RU" w:eastAsia="bg-BG"/>
        </w:rPr>
        <w:t>надзорни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органи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регистъра</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който</w:t>
      </w:r>
      <w:proofErr w:type="spellEnd"/>
      <w:r w:rsidRPr="002173B2">
        <w:rPr>
          <w:rFonts w:ascii="Times New Roman" w:eastAsia="Times New Roman" w:hAnsi="Times New Roman" w:cs="Times New Roman"/>
          <w:b/>
          <w:bCs/>
          <w:color w:val="000000"/>
          <w:sz w:val="24"/>
          <w:szCs w:val="24"/>
          <w:lang w:val="ru-RU" w:eastAsia="bg-BG"/>
        </w:rPr>
        <w:t xml:space="preserve"> е вписан </w:t>
      </w:r>
      <w:proofErr w:type="spellStart"/>
      <w:r w:rsidRPr="002173B2">
        <w:rPr>
          <w:rFonts w:ascii="Times New Roman" w:eastAsia="Times New Roman" w:hAnsi="Times New Roman" w:cs="Times New Roman"/>
          <w:b/>
          <w:bCs/>
          <w:color w:val="000000"/>
          <w:sz w:val="24"/>
          <w:szCs w:val="24"/>
          <w:lang w:val="ru-RU" w:eastAsia="bg-BG"/>
        </w:rPr>
        <w:t>участникът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ако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има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такъв</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документите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удостоверяващи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правосубектността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състава</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тези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органи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участва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юридическо</w:t>
      </w:r>
      <w:proofErr w:type="spellEnd"/>
      <w:r w:rsidRPr="002173B2">
        <w:rPr>
          <w:rFonts w:ascii="Times New Roman" w:eastAsia="Times New Roman" w:hAnsi="Times New Roman" w:cs="Times New Roman"/>
          <w:b/>
          <w:bCs/>
          <w:color w:val="000000"/>
          <w:sz w:val="24"/>
          <w:szCs w:val="24"/>
          <w:lang w:val="ru-RU" w:eastAsia="bg-BG"/>
        </w:rPr>
        <w:t xml:space="preserve"> лице,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за </w:t>
      </w:r>
      <w:proofErr w:type="spellStart"/>
      <w:r w:rsidRPr="002173B2">
        <w:rPr>
          <w:rFonts w:ascii="Times New Roman" w:eastAsia="Times New Roman" w:hAnsi="Times New Roman" w:cs="Times New Roman"/>
          <w:b/>
          <w:bCs/>
          <w:color w:val="000000"/>
          <w:sz w:val="24"/>
          <w:szCs w:val="24"/>
          <w:lang w:val="ru-RU" w:eastAsia="bg-BG"/>
        </w:rPr>
        <w:t>физическите</w:t>
      </w:r>
      <w:proofErr w:type="spellEnd"/>
      <w:r w:rsidRPr="002173B2">
        <w:rPr>
          <w:rFonts w:ascii="Times New Roman" w:eastAsia="Times New Roman" w:hAnsi="Times New Roman" w:cs="Times New Roman"/>
          <w:b/>
          <w:bCs/>
          <w:color w:val="000000"/>
          <w:sz w:val="24"/>
          <w:szCs w:val="24"/>
          <w:lang w:val="ru-RU" w:eastAsia="bg-BG"/>
        </w:rPr>
        <w:t xml:space="preserve"> лица, </w:t>
      </w:r>
      <w:proofErr w:type="spellStart"/>
      <w:r w:rsidRPr="002173B2">
        <w:rPr>
          <w:rFonts w:ascii="Times New Roman" w:eastAsia="Times New Roman" w:hAnsi="Times New Roman" w:cs="Times New Roman"/>
          <w:b/>
          <w:bCs/>
          <w:color w:val="000000"/>
          <w:sz w:val="24"/>
          <w:szCs w:val="24"/>
          <w:lang w:val="ru-RU" w:eastAsia="bg-BG"/>
        </w:rPr>
        <w:t>които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го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представляват</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регистъра</w:t>
      </w:r>
      <w:proofErr w:type="spellEnd"/>
      <w:r w:rsidRPr="002173B2">
        <w:rPr>
          <w:rFonts w:ascii="Times New Roman" w:eastAsia="Times New Roman" w:hAnsi="Times New Roman" w:cs="Times New Roman"/>
          <w:b/>
          <w:bCs/>
          <w:color w:val="000000"/>
          <w:sz w:val="24"/>
          <w:szCs w:val="24"/>
          <w:lang w:val="ru-RU" w:eastAsia="bg-BG"/>
        </w:rPr>
        <w:t xml:space="preserve">, в </w:t>
      </w:r>
      <w:proofErr w:type="spellStart"/>
      <w:r w:rsidRPr="002173B2">
        <w:rPr>
          <w:rFonts w:ascii="Times New Roman" w:eastAsia="Times New Roman" w:hAnsi="Times New Roman" w:cs="Times New Roman"/>
          <w:b/>
          <w:bCs/>
          <w:color w:val="000000"/>
          <w:sz w:val="24"/>
          <w:szCs w:val="24"/>
          <w:lang w:val="ru-RU" w:eastAsia="bg-BG"/>
        </w:rPr>
        <w:t>който</w:t>
      </w:r>
      <w:proofErr w:type="spellEnd"/>
      <w:r w:rsidRPr="002173B2">
        <w:rPr>
          <w:rFonts w:ascii="Times New Roman" w:eastAsia="Times New Roman" w:hAnsi="Times New Roman" w:cs="Times New Roman"/>
          <w:b/>
          <w:bCs/>
          <w:color w:val="000000"/>
          <w:sz w:val="24"/>
          <w:szCs w:val="24"/>
          <w:lang w:val="ru-RU" w:eastAsia="bg-BG"/>
        </w:rPr>
        <w:t xml:space="preserve"> е вписано </w:t>
      </w:r>
      <w:proofErr w:type="spellStart"/>
      <w:r w:rsidRPr="002173B2">
        <w:rPr>
          <w:rFonts w:ascii="Times New Roman" w:eastAsia="Times New Roman" w:hAnsi="Times New Roman" w:cs="Times New Roman"/>
          <w:b/>
          <w:bCs/>
          <w:color w:val="000000"/>
          <w:sz w:val="24"/>
          <w:szCs w:val="24"/>
          <w:lang w:val="ru-RU" w:eastAsia="bg-BG"/>
        </w:rPr>
        <w:t>юридическото</w:t>
      </w:r>
      <w:proofErr w:type="spellEnd"/>
      <w:r w:rsidRPr="002173B2">
        <w:rPr>
          <w:rFonts w:ascii="Times New Roman" w:eastAsia="Times New Roman" w:hAnsi="Times New Roman" w:cs="Times New Roman"/>
          <w:b/>
          <w:bCs/>
          <w:color w:val="000000"/>
          <w:sz w:val="24"/>
          <w:szCs w:val="24"/>
          <w:lang w:val="ru-RU" w:eastAsia="bg-BG"/>
        </w:rPr>
        <w:t xml:space="preserve"> лице, </w:t>
      </w:r>
      <w:proofErr w:type="spellStart"/>
      <w:r w:rsidRPr="002173B2">
        <w:rPr>
          <w:rFonts w:ascii="Times New Roman" w:eastAsia="Times New Roman" w:hAnsi="Times New Roman" w:cs="Times New Roman"/>
          <w:b/>
          <w:bCs/>
          <w:color w:val="000000"/>
          <w:sz w:val="24"/>
          <w:szCs w:val="24"/>
          <w:lang w:val="ru-RU" w:eastAsia="bg-BG"/>
        </w:rPr>
        <w:t>ако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има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такъв</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документите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удостоверяващи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правосубектността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w:t>
      </w:r>
    </w:p>
    <w:p w:rsidR="002173B2" w:rsidRPr="002173B2" w:rsidRDefault="002173B2" w:rsidP="002173B2">
      <w:pPr>
        <w:shd w:val="clear" w:color="auto" w:fill="FEFEFE"/>
        <w:spacing w:after="0" w:line="240" w:lineRule="auto"/>
        <w:ind w:firstLine="710"/>
        <w:jc w:val="both"/>
        <w:rPr>
          <w:rFonts w:ascii="Times New Roman" w:eastAsia="Times New Roman"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lang w:eastAsia="bg-BG"/>
        </w:rPr>
        <w:lastRenderedPageBreak/>
        <w:t>В случаите по чл.54, ал.2 от ЗОП, к</w:t>
      </w:r>
      <w:proofErr w:type="spellStart"/>
      <w:r w:rsidRPr="002173B2">
        <w:rPr>
          <w:rFonts w:ascii="Times New Roman" w:eastAsia="Times New Roman" w:hAnsi="Times New Roman" w:cs="Times New Roman"/>
          <w:b/>
          <w:bCs/>
          <w:color w:val="000000"/>
          <w:sz w:val="24"/>
          <w:szCs w:val="24"/>
          <w:lang w:val="ru-RU" w:eastAsia="bg-BG"/>
        </w:rPr>
        <w:t>огато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участникът</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юридическо</w:t>
      </w:r>
      <w:proofErr w:type="spellEnd"/>
      <w:r w:rsidRPr="002173B2">
        <w:rPr>
          <w:rFonts w:ascii="Times New Roman" w:eastAsia="Times New Roman" w:hAnsi="Times New Roman" w:cs="Times New Roman"/>
          <w:b/>
          <w:bCs/>
          <w:color w:val="000000"/>
          <w:sz w:val="24"/>
          <w:szCs w:val="24"/>
          <w:lang w:val="ru-RU" w:eastAsia="bg-BG"/>
        </w:rPr>
        <w:t xml:space="preserve"> лице в </w:t>
      </w:r>
      <w:proofErr w:type="spellStart"/>
      <w:r w:rsidRPr="002173B2">
        <w:rPr>
          <w:rFonts w:ascii="Times New Roman" w:eastAsia="Times New Roman" w:hAnsi="Times New Roman" w:cs="Times New Roman"/>
          <w:b/>
          <w:bCs/>
          <w:color w:val="000000"/>
          <w:sz w:val="24"/>
          <w:szCs w:val="24"/>
          <w:lang w:val="ru-RU" w:eastAsia="bg-BG"/>
        </w:rPr>
        <w:t>състава</w:t>
      </w:r>
      <w:proofErr w:type="spellEnd"/>
      <w:r w:rsidRPr="002173B2">
        <w:rPr>
          <w:rFonts w:ascii="Times New Roman" w:eastAsia="Times New Roman" w:hAnsi="Times New Roman" w:cs="Times New Roman"/>
          <w:b/>
          <w:bCs/>
          <w:color w:val="000000"/>
          <w:sz w:val="24"/>
          <w:szCs w:val="24"/>
          <w:lang w:val="ru-RU" w:eastAsia="bg-BG"/>
        </w:rPr>
        <w:t xml:space="preserve"> на </w:t>
      </w:r>
      <w:proofErr w:type="spellStart"/>
      <w:r w:rsidRPr="002173B2">
        <w:rPr>
          <w:rFonts w:ascii="Times New Roman" w:eastAsia="Times New Roman" w:hAnsi="Times New Roman" w:cs="Times New Roman"/>
          <w:b/>
          <w:bCs/>
          <w:color w:val="000000"/>
          <w:sz w:val="24"/>
          <w:szCs w:val="24"/>
          <w:lang w:val="ru-RU" w:eastAsia="bg-BG"/>
        </w:rPr>
        <w:t>негов</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контролен</w:t>
      </w:r>
      <w:proofErr w:type="spellEnd"/>
      <w:r w:rsidRPr="002173B2">
        <w:rPr>
          <w:rFonts w:ascii="Times New Roman" w:eastAsia="Times New Roman" w:hAnsi="Times New Roman" w:cs="Times New Roman"/>
          <w:b/>
          <w:bCs/>
          <w:color w:val="000000"/>
          <w:sz w:val="24"/>
          <w:szCs w:val="24"/>
          <w:lang w:val="ru-RU" w:eastAsia="bg-BG"/>
        </w:rPr>
        <w:t xml:space="preserve"> или </w:t>
      </w:r>
      <w:proofErr w:type="spellStart"/>
      <w:r w:rsidRPr="002173B2">
        <w:rPr>
          <w:rFonts w:ascii="Times New Roman" w:eastAsia="Times New Roman" w:hAnsi="Times New Roman" w:cs="Times New Roman"/>
          <w:b/>
          <w:bCs/>
          <w:color w:val="000000"/>
          <w:sz w:val="24"/>
          <w:szCs w:val="24"/>
          <w:lang w:val="ru-RU" w:eastAsia="bg-BG"/>
        </w:rPr>
        <w:t>управителен</w:t>
      </w:r>
      <w:proofErr w:type="spellEnd"/>
      <w:r w:rsidRPr="002173B2">
        <w:rPr>
          <w:rFonts w:ascii="Times New Roman" w:eastAsia="Times New Roman" w:hAnsi="Times New Roman" w:cs="Times New Roman"/>
          <w:b/>
          <w:bCs/>
          <w:color w:val="000000"/>
          <w:sz w:val="24"/>
          <w:szCs w:val="24"/>
          <w:lang w:val="ru-RU" w:eastAsia="bg-BG"/>
        </w:rPr>
        <w:t xml:space="preserve"> орган се </w:t>
      </w:r>
      <w:proofErr w:type="spellStart"/>
      <w:r w:rsidRPr="002173B2">
        <w:rPr>
          <w:rFonts w:ascii="Times New Roman" w:eastAsia="Times New Roman" w:hAnsi="Times New Roman" w:cs="Times New Roman"/>
          <w:b/>
          <w:bCs/>
          <w:color w:val="000000"/>
          <w:sz w:val="24"/>
          <w:szCs w:val="24"/>
          <w:lang w:val="ru-RU" w:eastAsia="bg-BG"/>
        </w:rPr>
        <w:t>представлява</w:t>
      </w:r>
      <w:proofErr w:type="spellEnd"/>
      <w:r w:rsidRPr="002173B2">
        <w:rPr>
          <w:rFonts w:ascii="Times New Roman" w:eastAsia="Times New Roman" w:hAnsi="Times New Roman" w:cs="Times New Roman"/>
          <w:b/>
          <w:bCs/>
          <w:color w:val="000000"/>
          <w:sz w:val="24"/>
          <w:szCs w:val="24"/>
          <w:lang w:val="ru-RU" w:eastAsia="bg-BG"/>
        </w:rPr>
        <w:t xml:space="preserve"> от </w:t>
      </w:r>
      <w:proofErr w:type="spellStart"/>
      <w:r w:rsidRPr="002173B2">
        <w:rPr>
          <w:rFonts w:ascii="Times New Roman" w:eastAsia="Times New Roman" w:hAnsi="Times New Roman" w:cs="Times New Roman"/>
          <w:b/>
          <w:bCs/>
          <w:color w:val="000000"/>
          <w:sz w:val="24"/>
          <w:szCs w:val="24"/>
          <w:lang w:val="ru-RU" w:eastAsia="bg-BG"/>
        </w:rPr>
        <w:t>физическо</w:t>
      </w:r>
      <w:proofErr w:type="spellEnd"/>
      <w:r w:rsidRPr="002173B2">
        <w:rPr>
          <w:rFonts w:ascii="Times New Roman" w:eastAsia="Times New Roman" w:hAnsi="Times New Roman" w:cs="Times New Roman"/>
          <w:b/>
          <w:bCs/>
          <w:color w:val="000000"/>
          <w:sz w:val="24"/>
          <w:szCs w:val="24"/>
          <w:lang w:val="ru-RU" w:eastAsia="bg-BG"/>
        </w:rPr>
        <w:t xml:space="preserve"> лице по </w:t>
      </w:r>
      <w:proofErr w:type="spellStart"/>
      <w:r w:rsidRPr="002173B2">
        <w:rPr>
          <w:rFonts w:ascii="Times New Roman" w:eastAsia="Times New Roman" w:hAnsi="Times New Roman" w:cs="Times New Roman"/>
          <w:b/>
          <w:bCs/>
          <w:color w:val="000000"/>
          <w:sz w:val="24"/>
          <w:szCs w:val="24"/>
          <w:lang w:val="ru-RU" w:eastAsia="bg-BG"/>
        </w:rPr>
        <w:t>пълномощие</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основанията</w:t>
      </w:r>
      <w:proofErr w:type="spellEnd"/>
      <w:r w:rsidRPr="002173B2">
        <w:rPr>
          <w:rFonts w:ascii="Times New Roman" w:eastAsia="Times New Roman" w:hAnsi="Times New Roman" w:cs="Times New Roman"/>
          <w:b/>
          <w:bCs/>
          <w:color w:val="000000"/>
          <w:sz w:val="24"/>
          <w:szCs w:val="24"/>
          <w:lang w:val="ru-RU" w:eastAsia="bg-BG"/>
        </w:rPr>
        <w:t xml:space="preserve"> по </w:t>
      </w:r>
      <w:r w:rsidRPr="002173B2">
        <w:rPr>
          <w:rFonts w:ascii="Times New Roman" w:eastAsia="Times New Roman" w:hAnsi="Times New Roman" w:cs="Times New Roman"/>
          <w:b/>
          <w:bCs/>
          <w:color w:val="000000"/>
          <w:sz w:val="24"/>
          <w:szCs w:val="24"/>
          <w:lang w:eastAsia="bg-BG"/>
        </w:rPr>
        <w:t xml:space="preserve">чл.54, ал.1, </w:t>
      </w:r>
      <w:r w:rsidRPr="002173B2">
        <w:rPr>
          <w:rFonts w:ascii="Times New Roman" w:eastAsia="Times New Roman" w:hAnsi="Times New Roman" w:cs="Times New Roman"/>
          <w:b/>
          <w:bCs/>
          <w:color w:val="000000"/>
          <w:sz w:val="24"/>
          <w:szCs w:val="24"/>
          <w:lang w:val="ru-RU" w:eastAsia="bg-BG"/>
        </w:rPr>
        <w:t xml:space="preserve">т.1, 2 и 7 се </w:t>
      </w:r>
      <w:proofErr w:type="spellStart"/>
      <w:r w:rsidRPr="002173B2">
        <w:rPr>
          <w:rFonts w:ascii="Times New Roman" w:eastAsia="Times New Roman" w:hAnsi="Times New Roman" w:cs="Times New Roman"/>
          <w:b/>
          <w:bCs/>
          <w:color w:val="000000"/>
          <w:sz w:val="24"/>
          <w:szCs w:val="24"/>
          <w:lang w:val="ru-RU" w:eastAsia="bg-BG"/>
        </w:rPr>
        <w:t>отнасят</w:t>
      </w:r>
      <w:proofErr w:type="spellEnd"/>
      <w:r w:rsidRPr="002173B2">
        <w:rPr>
          <w:rFonts w:ascii="Times New Roman" w:eastAsia="Times New Roman" w:hAnsi="Times New Roman" w:cs="Times New Roman"/>
          <w:b/>
          <w:bCs/>
          <w:color w:val="000000"/>
          <w:sz w:val="24"/>
          <w:szCs w:val="24"/>
          <w:lang w:val="ru-RU" w:eastAsia="bg-BG"/>
        </w:rPr>
        <w:t xml:space="preserve"> и за </w:t>
      </w:r>
      <w:proofErr w:type="spellStart"/>
      <w:r w:rsidRPr="002173B2">
        <w:rPr>
          <w:rFonts w:ascii="Times New Roman" w:eastAsia="Times New Roman" w:hAnsi="Times New Roman" w:cs="Times New Roman"/>
          <w:b/>
          <w:bCs/>
          <w:color w:val="000000"/>
          <w:sz w:val="24"/>
          <w:szCs w:val="24"/>
          <w:lang w:val="ru-RU" w:eastAsia="bg-BG"/>
        </w:rPr>
        <w:t>това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физическо</w:t>
      </w:r>
      <w:proofErr w:type="spellEnd"/>
      <w:r w:rsidRPr="002173B2">
        <w:rPr>
          <w:rFonts w:ascii="Times New Roman" w:eastAsia="Times New Roman" w:hAnsi="Times New Roman" w:cs="Times New Roman"/>
          <w:b/>
          <w:bCs/>
          <w:color w:val="000000"/>
          <w:sz w:val="24"/>
          <w:szCs w:val="24"/>
          <w:lang w:val="ru-RU" w:eastAsia="bg-BG"/>
        </w:rPr>
        <w:t xml:space="preserve"> лице.</w:t>
      </w:r>
    </w:p>
    <w:p w:rsidR="002173B2" w:rsidRPr="002173B2" w:rsidRDefault="002173B2" w:rsidP="002173B2">
      <w:pPr>
        <w:shd w:val="clear" w:color="auto" w:fill="FEFEFE"/>
        <w:spacing w:after="0" w:line="240" w:lineRule="auto"/>
        <w:ind w:firstLine="710"/>
        <w:jc w:val="both"/>
        <w:rPr>
          <w:rFonts w:ascii="Times New Roman" w:eastAsia="Times New Roman" w:hAnsi="Times New Roman" w:cs="Times New Roman"/>
          <w:b/>
          <w:bCs/>
          <w:color w:val="000000"/>
          <w:sz w:val="24"/>
          <w:szCs w:val="24"/>
          <w:lang w:val="ru-RU" w:eastAsia="bg-BG"/>
        </w:rPr>
      </w:pPr>
      <w:r w:rsidRPr="002173B2">
        <w:rPr>
          <w:rFonts w:ascii="Times New Roman" w:eastAsia="Times New Roman" w:hAnsi="Times New Roman" w:cs="Times New Roman"/>
          <w:b/>
          <w:bCs/>
          <w:color w:val="000000"/>
          <w:sz w:val="24"/>
          <w:szCs w:val="24"/>
          <w:u w:val="single"/>
          <w:lang w:val="ru-RU" w:eastAsia="bg-BG"/>
        </w:rPr>
        <w:t>ВАЖНО!</w:t>
      </w:r>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Когато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документи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свързани</w:t>
      </w:r>
      <w:proofErr w:type="spellEnd"/>
      <w:r w:rsidRPr="002173B2">
        <w:rPr>
          <w:rFonts w:ascii="Times New Roman" w:eastAsia="Times New Roman" w:hAnsi="Times New Roman" w:cs="Times New Roman"/>
          <w:b/>
          <w:bCs/>
          <w:color w:val="000000"/>
          <w:sz w:val="24"/>
          <w:szCs w:val="24"/>
          <w:lang w:val="ru-RU" w:eastAsia="bg-BG"/>
        </w:rPr>
        <w:t xml:space="preserve"> с участие в </w:t>
      </w:r>
      <w:proofErr w:type="spellStart"/>
      <w:r w:rsidRPr="002173B2">
        <w:rPr>
          <w:rFonts w:ascii="Times New Roman" w:eastAsia="Times New Roman" w:hAnsi="Times New Roman" w:cs="Times New Roman"/>
          <w:b/>
          <w:bCs/>
          <w:color w:val="000000"/>
          <w:sz w:val="24"/>
          <w:szCs w:val="24"/>
          <w:lang w:val="ru-RU" w:eastAsia="bg-BG"/>
        </w:rPr>
        <w:t>обществени</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поръчки</w:t>
      </w:r>
      <w:proofErr w:type="spellEnd"/>
      <w:r w:rsidRPr="002173B2">
        <w:rPr>
          <w:rFonts w:ascii="Times New Roman" w:eastAsia="Times New Roman" w:hAnsi="Times New Roman" w:cs="Times New Roman"/>
          <w:b/>
          <w:bCs/>
          <w:color w:val="000000"/>
          <w:sz w:val="24"/>
          <w:szCs w:val="24"/>
          <w:lang w:val="ru-RU" w:eastAsia="bg-BG"/>
        </w:rPr>
        <w:t xml:space="preserve">, се </w:t>
      </w:r>
      <w:proofErr w:type="spellStart"/>
      <w:r w:rsidRPr="002173B2">
        <w:rPr>
          <w:rFonts w:ascii="Times New Roman" w:eastAsia="Times New Roman" w:hAnsi="Times New Roman" w:cs="Times New Roman"/>
          <w:b/>
          <w:bCs/>
          <w:color w:val="000000"/>
          <w:sz w:val="24"/>
          <w:szCs w:val="24"/>
          <w:lang w:val="ru-RU" w:eastAsia="bg-BG"/>
        </w:rPr>
        <w:t>подават</w:t>
      </w:r>
      <w:proofErr w:type="spellEnd"/>
      <w:r w:rsidRPr="002173B2">
        <w:rPr>
          <w:rFonts w:ascii="Times New Roman" w:eastAsia="Times New Roman" w:hAnsi="Times New Roman" w:cs="Times New Roman"/>
          <w:b/>
          <w:bCs/>
          <w:color w:val="000000"/>
          <w:sz w:val="24"/>
          <w:szCs w:val="24"/>
          <w:lang w:val="ru-RU" w:eastAsia="bg-BG"/>
        </w:rPr>
        <w:t xml:space="preserve"> </w:t>
      </w:r>
      <w:proofErr w:type="gramStart"/>
      <w:r w:rsidRPr="002173B2">
        <w:rPr>
          <w:rFonts w:ascii="Times New Roman" w:eastAsia="Times New Roman" w:hAnsi="Times New Roman" w:cs="Times New Roman"/>
          <w:b/>
          <w:bCs/>
          <w:color w:val="000000"/>
          <w:sz w:val="24"/>
          <w:szCs w:val="24"/>
          <w:lang w:val="ru-RU" w:eastAsia="bg-BG"/>
        </w:rPr>
        <w:t>от лице</w:t>
      </w:r>
      <w:proofErr w:type="gram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което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представлява</w:t>
      </w:r>
      <w:proofErr w:type="spellEnd"/>
      <w:r w:rsidRPr="002173B2">
        <w:rPr>
          <w:rFonts w:ascii="Times New Roman" w:eastAsia="Times New Roman" w:hAnsi="Times New Roman" w:cs="Times New Roman"/>
          <w:b/>
          <w:bCs/>
          <w:color w:val="000000"/>
          <w:sz w:val="24"/>
          <w:szCs w:val="24"/>
          <w:lang w:val="ru-RU" w:eastAsia="bg-BG"/>
        </w:rPr>
        <w:t xml:space="preserve"> участника по </w:t>
      </w:r>
      <w:proofErr w:type="spellStart"/>
      <w:r w:rsidRPr="002173B2">
        <w:rPr>
          <w:rFonts w:ascii="Times New Roman" w:eastAsia="Times New Roman" w:hAnsi="Times New Roman" w:cs="Times New Roman"/>
          <w:b/>
          <w:bCs/>
          <w:color w:val="000000"/>
          <w:sz w:val="24"/>
          <w:szCs w:val="24"/>
          <w:lang w:val="ru-RU" w:eastAsia="bg-BG"/>
        </w:rPr>
        <w:t>пълномощие</w:t>
      </w:r>
      <w:proofErr w:type="spellEnd"/>
      <w:r w:rsidRPr="002173B2">
        <w:rPr>
          <w:rFonts w:ascii="Times New Roman" w:eastAsia="Times New Roman" w:hAnsi="Times New Roman" w:cs="Times New Roman"/>
          <w:b/>
          <w:bCs/>
          <w:color w:val="000000"/>
          <w:sz w:val="24"/>
          <w:szCs w:val="24"/>
          <w:lang w:val="ru-RU" w:eastAsia="bg-BG"/>
        </w:rPr>
        <w:t xml:space="preserve">, в ЕЕДОП се </w:t>
      </w:r>
      <w:proofErr w:type="spellStart"/>
      <w:r w:rsidRPr="002173B2">
        <w:rPr>
          <w:rFonts w:ascii="Times New Roman" w:eastAsia="Times New Roman" w:hAnsi="Times New Roman" w:cs="Times New Roman"/>
          <w:b/>
          <w:bCs/>
          <w:color w:val="000000"/>
          <w:sz w:val="24"/>
          <w:szCs w:val="24"/>
          <w:lang w:val="ru-RU" w:eastAsia="bg-BG"/>
        </w:rPr>
        <w:t>посочва</w:t>
      </w:r>
      <w:proofErr w:type="spellEnd"/>
      <w:r w:rsidRPr="002173B2">
        <w:rPr>
          <w:rFonts w:ascii="Times New Roman" w:eastAsia="Times New Roman" w:hAnsi="Times New Roman" w:cs="Times New Roman"/>
          <w:b/>
          <w:bCs/>
          <w:color w:val="000000"/>
          <w:sz w:val="24"/>
          <w:szCs w:val="24"/>
          <w:lang w:val="ru-RU" w:eastAsia="bg-BG"/>
        </w:rPr>
        <w:t xml:space="preserve"> информация </w:t>
      </w:r>
      <w:proofErr w:type="spellStart"/>
      <w:r w:rsidRPr="002173B2">
        <w:rPr>
          <w:rFonts w:ascii="Times New Roman" w:eastAsia="Times New Roman" w:hAnsi="Times New Roman" w:cs="Times New Roman"/>
          <w:b/>
          <w:bCs/>
          <w:color w:val="000000"/>
          <w:sz w:val="24"/>
          <w:szCs w:val="24"/>
          <w:lang w:val="ru-RU" w:eastAsia="bg-BG"/>
        </w:rPr>
        <w:t>относно</w:t>
      </w:r>
      <w:proofErr w:type="spellEnd"/>
      <w:r w:rsidRPr="002173B2">
        <w:rPr>
          <w:rFonts w:ascii="Times New Roman" w:eastAsia="Times New Roman" w:hAnsi="Times New Roman" w:cs="Times New Roman"/>
          <w:b/>
          <w:bCs/>
          <w:color w:val="000000"/>
          <w:sz w:val="24"/>
          <w:szCs w:val="24"/>
          <w:lang w:val="ru-RU" w:eastAsia="bg-BG"/>
        </w:rPr>
        <w:t xml:space="preserve"> обхвата на </w:t>
      </w:r>
      <w:proofErr w:type="spellStart"/>
      <w:r w:rsidRPr="002173B2">
        <w:rPr>
          <w:rFonts w:ascii="Times New Roman" w:eastAsia="Times New Roman" w:hAnsi="Times New Roman" w:cs="Times New Roman"/>
          <w:b/>
          <w:bCs/>
          <w:color w:val="000000"/>
          <w:sz w:val="24"/>
          <w:szCs w:val="24"/>
          <w:lang w:val="ru-RU" w:eastAsia="bg-BG"/>
        </w:rPr>
        <w:t>представителната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му</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власт</w:t>
      </w:r>
      <w:proofErr w:type="spellEnd"/>
      <w:r w:rsidRPr="002173B2">
        <w:rPr>
          <w:rFonts w:ascii="Times New Roman" w:eastAsia="Times New Roman" w:hAnsi="Times New Roman" w:cs="Times New Roman"/>
          <w:b/>
          <w:bCs/>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b/>
          <w:bCs/>
          <w:color w:val="000000"/>
          <w:sz w:val="24"/>
          <w:szCs w:val="24"/>
          <w:lang w:val="ru-RU" w:eastAsia="bg-BG"/>
        </w:rPr>
        <w:t>Съгласно</w:t>
      </w:r>
      <w:proofErr w:type="spellEnd"/>
      <w:r w:rsidRPr="002173B2">
        <w:rPr>
          <w:rFonts w:ascii="Times New Roman" w:eastAsia="Times New Roman" w:hAnsi="Times New Roman" w:cs="Times New Roman"/>
          <w:b/>
          <w:bCs/>
          <w:color w:val="000000"/>
          <w:sz w:val="24"/>
          <w:szCs w:val="24"/>
          <w:lang w:val="ru-RU" w:eastAsia="bg-BG"/>
        </w:rPr>
        <w:t xml:space="preserve"> чл.40, ал.1 от ППЗОП, </w:t>
      </w:r>
      <w:proofErr w:type="spellStart"/>
      <w:r w:rsidRPr="002173B2">
        <w:rPr>
          <w:rFonts w:ascii="Times New Roman" w:eastAsia="Times New Roman" w:hAnsi="Times New Roman" w:cs="Times New Roman"/>
          <w:b/>
          <w:bCs/>
          <w:color w:val="000000"/>
          <w:sz w:val="24"/>
          <w:szCs w:val="24"/>
          <w:lang w:val="ru-RU" w:eastAsia="bg-BG"/>
        </w:rPr>
        <w:t>лицата</w:t>
      </w:r>
      <w:proofErr w:type="spellEnd"/>
      <w:r w:rsidRPr="002173B2">
        <w:rPr>
          <w:rFonts w:ascii="Times New Roman" w:eastAsia="Times New Roman" w:hAnsi="Times New Roman" w:cs="Times New Roman"/>
          <w:b/>
          <w:bCs/>
          <w:color w:val="000000"/>
          <w:sz w:val="24"/>
          <w:szCs w:val="24"/>
          <w:lang w:val="ru-RU" w:eastAsia="bg-BG"/>
        </w:rPr>
        <w:t xml:space="preserve"> по чл.54, ал.2 от ЗОП </w:t>
      </w:r>
      <w:proofErr w:type="spellStart"/>
      <w:r w:rsidRPr="002173B2">
        <w:rPr>
          <w:rFonts w:ascii="Times New Roman" w:eastAsia="Times New Roman" w:hAnsi="Times New Roman" w:cs="Times New Roman"/>
          <w:b/>
          <w:bCs/>
          <w:color w:val="000000"/>
          <w:sz w:val="24"/>
          <w:szCs w:val="24"/>
          <w:lang w:val="ru-RU" w:eastAsia="bg-BG"/>
        </w:rPr>
        <w:t>са</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както</w:t>
      </w:r>
      <w:proofErr w:type="spellEnd"/>
      <w:r w:rsidRPr="002173B2">
        <w:rPr>
          <w:rFonts w:ascii="Times New Roman" w:eastAsia="Times New Roman" w:hAnsi="Times New Roman" w:cs="Times New Roman"/>
          <w:b/>
          <w:bCs/>
          <w:color w:val="000000"/>
          <w:sz w:val="24"/>
          <w:szCs w:val="24"/>
          <w:lang w:val="ru-RU" w:eastAsia="bg-BG"/>
        </w:rPr>
        <w:t xml:space="preserve"> </w:t>
      </w:r>
      <w:proofErr w:type="spellStart"/>
      <w:r w:rsidRPr="002173B2">
        <w:rPr>
          <w:rFonts w:ascii="Times New Roman" w:eastAsia="Times New Roman" w:hAnsi="Times New Roman" w:cs="Times New Roman"/>
          <w:b/>
          <w:bCs/>
          <w:color w:val="000000"/>
          <w:sz w:val="24"/>
          <w:szCs w:val="24"/>
          <w:lang w:val="ru-RU" w:eastAsia="bg-BG"/>
        </w:rPr>
        <w:t>следва</w:t>
      </w:r>
      <w:proofErr w:type="spellEnd"/>
      <w:r w:rsidRPr="002173B2">
        <w:rPr>
          <w:rFonts w:ascii="Times New Roman" w:eastAsia="Times New Roman" w:hAnsi="Times New Roman" w:cs="Times New Roman"/>
          <w:color w:val="000000"/>
          <w:sz w:val="24"/>
          <w:szCs w:val="24"/>
          <w:lang w:val="ru-RU" w:eastAsia="bg-BG"/>
        </w:rPr>
        <w:t xml:space="preserve">: </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събирателно</w:t>
      </w:r>
      <w:proofErr w:type="spellEnd"/>
      <w:r w:rsidRPr="002173B2">
        <w:rPr>
          <w:rFonts w:ascii="Times New Roman" w:eastAsia="Times New Roman" w:hAnsi="Times New Roman" w:cs="Times New Roman"/>
          <w:color w:val="000000"/>
          <w:sz w:val="24"/>
          <w:szCs w:val="24"/>
          <w:lang w:val="ru-RU" w:eastAsia="bg-BG"/>
        </w:rPr>
        <w:t xml:space="preserve"> дружество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84,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и</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89,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2.</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командитно</w:t>
      </w:r>
      <w:proofErr w:type="spellEnd"/>
      <w:r w:rsidRPr="002173B2">
        <w:rPr>
          <w:rFonts w:ascii="Times New Roman" w:eastAsia="Times New Roman" w:hAnsi="Times New Roman" w:cs="Times New Roman"/>
          <w:color w:val="000000"/>
          <w:sz w:val="24"/>
          <w:szCs w:val="24"/>
          <w:lang w:val="ru-RU" w:eastAsia="bg-BG"/>
        </w:rPr>
        <w:t xml:space="preserve"> дружество - </w:t>
      </w:r>
      <w:proofErr w:type="spellStart"/>
      <w:r w:rsidRPr="002173B2">
        <w:rPr>
          <w:rFonts w:ascii="Times New Roman" w:eastAsia="Times New Roman" w:hAnsi="Times New Roman" w:cs="Times New Roman"/>
          <w:color w:val="000000"/>
          <w:sz w:val="24"/>
          <w:szCs w:val="24"/>
          <w:lang w:val="ru-RU" w:eastAsia="bg-BG"/>
        </w:rPr>
        <w:t>неограничено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отговорните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съдружници</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105</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3.</w:t>
      </w:r>
      <w:r w:rsidRPr="002173B2">
        <w:rPr>
          <w:rFonts w:ascii="Times New Roman" w:eastAsia="Times New Roman" w:hAnsi="Times New Roman" w:cs="Times New Roman"/>
          <w:color w:val="000000"/>
          <w:sz w:val="24"/>
          <w:szCs w:val="24"/>
          <w:lang w:val="ru-RU" w:eastAsia="bg-BG"/>
        </w:rPr>
        <w:t xml:space="preserve"> </w:t>
      </w:r>
      <w:proofErr w:type="gramStart"/>
      <w:r w:rsidRPr="002173B2">
        <w:rPr>
          <w:rFonts w:ascii="Times New Roman" w:eastAsia="Times New Roman" w:hAnsi="Times New Roman" w:cs="Times New Roman"/>
          <w:color w:val="000000"/>
          <w:sz w:val="24"/>
          <w:szCs w:val="24"/>
          <w:lang w:val="ru-RU" w:eastAsia="bg-BG"/>
        </w:rPr>
        <w:t>при дружество</w:t>
      </w:r>
      <w:proofErr w:type="gramEnd"/>
      <w:r w:rsidRPr="002173B2">
        <w:rPr>
          <w:rFonts w:ascii="Times New Roman" w:eastAsia="Times New Roman" w:hAnsi="Times New Roman" w:cs="Times New Roman"/>
          <w:color w:val="000000"/>
          <w:sz w:val="24"/>
          <w:szCs w:val="24"/>
          <w:lang w:val="ru-RU" w:eastAsia="bg-BG"/>
        </w:rPr>
        <w:t xml:space="preserve"> с ограничена </w:t>
      </w:r>
      <w:proofErr w:type="spellStart"/>
      <w:r w:rsidRPr="002173B2">
        <w:rPr>
          <w:rFonts w:ascii="Times New Roman" w:eastAsia="Times New Roman" w:hAnsi="Times New Roman" w:cs="Times New Roman"/>
          <w:color w:val="000000"/>
          <w:sz w:val="24"/>
          <w:szCs w:val="24"/>
          <w:lang w:val="ru-RU" w:eastAsia="bg-BG"/>
        </w:rPr>
        <w:t>отговорност</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141, ал.2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 а при </w:t>
      </w:r>
      <w:proofErr w:type="spellStart"/>
      <w:r w:rsidRPr="002173B2">
        <w:rPr>
          <w:rFonts w:ascii="Times New Roman" w:eastAsia="Times New Roman" w:hAnsi="Times New Roman" w:cs="Times New Roman"/>
          <w:color w:val="000000"/>
          <w:sz w:val="24"/>
          <w:szCs w:val="24"/>
          <w:lang w:val="ru-RU" w:eastAsia="bg-BG"/>
        </w:rPr>
        <w:t>еднолично</w:t>
      </w:r>
      <w:proofErr w:type="spellEnd"/>
      <w:r w:rsidRPr="002173B2">
        <w:rPr>
          <w:rFonts w:ascii="Times New Roman" w:eastAsia="Times New Roman" w:hAnsi="Times New Roman" w:cs="Times New Roman"/>
          <w:color w:val="000000"/>
          <w:sz w:val="24"/>
          <w:szCs w:val="24"/>
          <w:lang w:val="ru-RU" w:eastAsia="bg-BG"/>
        </w:rPr>
        <w:t xml:space="preserve"> дружество с ограничена </w:t>
      </w:r>
      <w:proofErr w:type="spellStart"/>
      <w:r w:rsidRPr="002173B2">
        <w:rPr>
          <w:rFonts w:ascii="Times New Roman" w:eastAsia="Times New Roman" w:hAnsi="Times New Roman" w:cs="Times New Roman"/>
          <w:color w:val="000000"/>
          <w:sz w:val="24"/>
          <w:szCs w:val="24"/>
          <w:lang w:val="ru-RU" w:eastAsia="bg-BG"/>
        </w:rPr>
        <w:t>отговорност</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147,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4.</w:t>
      </w:r>
      <w:r w:rsidRPr="002173B2">
        <w:rPr>
          <w:rFonts w:ascii="Times New Roman" w:eastAsia="Times New Roman" w:hAnsi="Times New Roman" w:cs="Times New Roman"/>
          <w:color w:val="000000"/>
          <w:sz w:val="24"/>
          <w:szCs w:val="24"/>
          <w:lang w:val="ru-RU" w:eastAsia="bg-BG"/>
        </w:rPr>
        <w:t xml:space="preserve"> при акционерно дружество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241,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242, ал. 1</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и</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чл. 244, ал. 1 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5.</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командитно</w:t>
      </w:r>
      <w:proofErr w:type="spellEnd"/>
      <w:r w:rsidRPr="002173B2">
        <w:rPr>
          <w:rFonts w:ascii="Times New Roman" w:eastAsia="Times New Roman" w:hAnsi="Times New Roman" w:cs="Times New Roman"/>
          <w:color w:val="000000"/>
          <w:sz w:val="24"/>
          <w:szCs w:val="24"/>
          <w:lang w:val="ru-RU" w:eastAsia="bg-BG"/>
        </w:rPr>
        <w:t xml:space="preserve"> дружество с акции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чл. 256</w:t>
      </w:r>
      <w:r w:rsidRPr="002173B2">
        <w:rPr>
          <w:rFonts w:ascii="Times New Roman" w:eastAsia="Times New Roman" w:hAnsi="Times New Roman" w:cs="Times New Roman"/>
          <w:color w:val="000000"/>
          <w:sz w:val="24"/>
          <w:szCs w:val="24"/>
          <w:lang w:eastAsia="bg-BG"/>
        </w:rPr>
        <w:t> </w:t>
      </w:r>
      <w:r w:rsidRPr="002173B2">
        <w:rPr>
          <w:rFonts w:ascii="Times New Roman" w:eastAsia="Times New Roman" w:hAnsi="Times New Roman" w:cs="Times New Roman"/>
          <w:color w:val="000000"/>
          <w:sz w:val="24"/>
          <w:szCs w:val="24"/>
          <w:lang w:val="ru-RU" w:eastAsia="bg-BG"/>
        </w:rPr>
        <w:t xml:space="preserve">от </w:t>
      </w:r>
      <w:proofErr w:type="spellStart"/>
      <w:r w:rsidRPr="002173B2">
        <w:rPr>
          <w:rFonts w:ascii="Times New Roman" w:eastAsia="Times New Roman" w:hAnsi="Times New Roman" w:cs="Times New Roman"/>
          <w:color w:val="000000"/>
          <w:sz w:val="24"/>
          <w:szCs w:val="24"/>
          <w:lang w:val="ru-RU" w:eastAsia="bg-BG"/>
        </w:rPr>
        <w:t>Търговския</w:t>
      </w:r>
      <w:proofErr w:type="spellEnd"/>
      <w:r w:rsidRPr="002173B2">
        <w:rPr>
          <w:rFonts w:ascii="Times New Roman" w:eastAsia="Times New Roman" w:hAnsi="Times New Roman" w:cs="Times New Roman"/>
          <w:color w:val="000000"/>
          <w:sz w:val="24"/>
          <w:szCs w:val="24"/>
          <w:lang w:val="ru-RU" w:eastAsia="bg-BG"/>
        </w:rPr>
        <w:t xml:space="preserve"> закон;</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6.</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едноличен</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търговец</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физическото</w:t>
      </w:r>
      <w:proofErr w:type="spellEnd"/>
      <w:r w:rsidRPr="002173B2">
        <w:rPr>
          <w:rFonts w:ascii="Times New Roman" w:eastAsia="Times New Roman" w:hAnsi="Times New Roman" w:cs="Times New Roman"/>
          <w:color w:val="000000"/>
          <w:sz w:val="24"/>
          <w:szCs w:val="24"/>
          <w:lang w:val="ru-RU" w:eastAsia="bg-BG"/>
        </w:rPr>
        <w:t xml:space="preserve"> лице - </w:t>
      </w:r>
      <w:proofErr w:type="spellStart"/>
      <w:r w:rsidRPr="002173B2">
        <w:rPr>
          <w:rFonts w:ascii="Times New Roman" w:eastAsia="Times New Roman" w:hAnsi="Times New Roman" w:cs="Times New Roman"/>
          <w:color w:val="000000"/>
          <w:sz w:val="24"/>
          <w:szCs w:val="24"/>
          <w:lang w:val="ru-RU" w:eastAsia="bg-BG"/>
        </w:rPr>
        <w:t>търговец</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7.</w:t>
      </w:r>
      <w:r w:rsidRPr="002173B2">
        <w:rPr>
          <w:rFonts w:ascii="Times New Roman" w:eastAsia="Times New Roman" w:hAnsi="Times New Roman" w:cs="Times New Roman"/>
          <w:color w:val="000000"/>
          <w:sz w:val="24"/>
          <w:szCs w:val="24"/>
          <w:lang w:val="ru-RU" w:eastAsia="bg-BG"/>
        </w:rPr>
        <w:t xml:space="preserve"> </w:t>
      </w:r>
      <w:proofErr w:type="gramStart"/>
      <w:r w:rsidRPr="002173B2">
        <w:rPr>
          <w:rFonts w:ascii="Times New Roman" w:eastAsia="Times New Roman" w:hAnsi="Times New Roman" w:cs="Times New Roman"/>
          <w:color w:val="000000"/>
          <w:sz w:val="24"/>
          <w:szCs w:val="24"/>
          <w:lang w:val="ru-RU" w:eastAsia="bg-BG"/>
        </w:rPr>
        <w:t>при клон</w:t>
      </w:r>
      <w:proofErr w:type="gram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чуждестранно</w:t>
      </w:r>
      <w:proofErr w:type="spellEnd"/>
      <w:r w:rsidRPr="002173B2">
        <w:rPr>
          <w:rFonts w:ascii="Times New Roman" w:eastAsia="Times New Roman" w:hAnsi="Times New Roman" w:cs="Times New Roman"/>
          <w:color w:val="000000"/>
          <w:sz w:val="24"/>
          <w:szCs w:val="24"/>
          <w:lang w:val="ru-RU" w:eastAsia="bg-BG"/>
        </w:rPr>
        <w:t xml:space="preserve"> лице - </w:t>
      </w:r>
      <w:proofErr w:type="spellStart"/>
      <w:r w:rsidRPr="002173B2">
        <w:rPr>
          <w:rFonts w:ascii="Times New Roman" w:eastAsia="Times New Roman" w:hAnsi="Times New Roman" w:cs="Times New Roman"/>
          <w:color w:val="000000"/>
          <w:sz w:val="24"/>
          <w:szCs w:val="24"/>
          <w:lang w:val="ru-RU" w:eastAsia="bg-BG"/>
        </w:rPr>
        <w:t>лицето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управлява</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представлява</w:t>
      </w:r>
      <w:proofErr w:type="spellEnd"/>
      <w:r w:rsidRPr="002173B2">
        <w:rPr>
          <w:rFonts w:ascii="Times New Roman" w:eastAsia="Times New Roman" w:hAnsi="Times New Roman" w:cs="Times New Roman"/>
          <w:color w:val="000000"/>
          <w:sz w:val="24"/>
          <w:szCs w:val="24"/>
          <w:lang w:val="ru-RU" w:eastAsia="bg-BG"/>
        </w:rPr>
        <w:t xml:space="preserve"> клона или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аналогични</w:t>
      </w:r>
      <w:proofErr w:type="spellEnd"/>
      <w:r w:rsidRPr="002173B2">
        <w:rPr>
          <w:rFonts w:ascii="Times New Roman" w:eastAsia="Times New Roman" w:hAnsi="Times New Roman" w:cs="Times New Roman"/>
          <w:color w:val="000000"/>
          <w:sz w:val="24"/>
          <w:szCs w:val="24"/>
          <w:lang w:val="ru-RU" w:eastAsia="bg-BG"/>
        </w:rPr>
        <w:t xml:space="preserve"> права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клонът</w:t>
      </w:r>
      <w:proofErr w:type="spellEnd"/>
      <w:r w:rsidRPr="002173B2">
        <w:rPr>
          <w:rFonts w:ascii="Times New Roman" w:eastAsia="Times New Roman" w:hAnsi="Times New Roman" w:cs="Times New Roman"/>
          <w:color w:val="000000"/>
          <w:sz w:val="24"/>
          <w:szCs w:val="24"/>
          <w:lang w:val="ru-RU" w:eastAsia="bg-BG"/>
        </w:rPr>
        <w:t xml:space="preserve"> е </w:t>
      </w:r>
      <w:proofErr w:type="spellStart"/>
      <w:r w:rsidRPr="002173B2">
        <w:rPr>
          <w:rFonts w:ascii="Times New Roman" w:eastAsia="Times New Roman" w:hAnsi="Times New Roman" w:cs="Times New Roman"/>
          <w:color w:val="000000"/>
          <w:sz w:val="24"/>
          <w:szCs w:val="24"/>
          <w:lang w:val="ru-RU" w:eastAsia="bg-BG"/>
        </w:rPr>
        <w:t>регистриран</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8</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кооперациите</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 чл.20, ал.1 и чл.27, ал.1 от Закона за </w:t>
      </w:r>
      <w:proofErr w:type="spellStart"/>
      <w:r w:rsidRPr="002173B2">
        <w:rPr>
          <w:rFonts w:ascii="Times New Roman" w:eastAsia="Times New Roman" w:hAnsi="Times New Roman" w:cs="Times New Roman"/>
          <w:color w:val="000000"/>
          <w:sz w:val="24"/>
          <w:szCs w:val="24"/>
          <w:lang w:val="ru-RU" w:eastAsia="bg-BG"/>
        </w:rPr>
        <w:t>кооперациите</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9</w:t>
      </w:r>
      <w:r w:rsidRPr="002173B2">
        <w:rPr>
          <w:rFonts w:ascii="Times New Roman" w:eastAsia="Times New Roman" w:hAnsi="Times New Roman" w:cs="Times New Roman"/>
          <w:color w:val="000000"/>
          <w:sz w:val="24"/>
          <w:szCs w:val="24"/>
          <w:lang w:val="ru-RU" w:eastAsia="bg-BG"/>
        </w:rPr>
        <w:t xml:space="preserve">. при </w:t>
      </w:r>
      <w:proofErr w:type="spellStart"/>
      <w:r w:rsidRPr="002173B2">
        <w:rPr>
          <w:rFonts w:ascii="Times New Roman" w:eastAsia="Times New Roman" w:hAnsi="Times New Roman" w:cs="Times New Roman"/>
          <w:color w:val="000000"/>
          <w:sz w:val="24"/>
          <w:szCs w:val="24"/>
          <w:lang w:val="ru-RU" w:eastAsia="bg-BG"/>
        </w:rPr>
        <w:t>сдружения</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членовете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управителния</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съвет</w:t>
      </w:r>
      <w:proofErr w:type="spellEnd"/>
      <w:r w:rsidRPr="002173B2">
        <w:rPr>
          <w:rFonts w:ascii="Times New Roman" w:eastAsia="Times New Roman" w:hAnsi="Times New Roman" w:cs="Times New Roman"/>
          <w:color w:val="000000"/>
          <w:sz w:val="24"/>
          <w:szCs w:val="24"/>
          <w:lang w:val="ru-RU" w:eastAsia="bg-BG"/>
        </w:rPr>
        <w:t xml:space="preserve"> по чл.30, ал.1 от Закона за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 или </w:t>
      </w:r>
      <w:proofErr w:type="spellStart"/>
      <w:r w:rsidRPr="002173B2">
        <w:rPr>
          <w:rFonts w:ascii="Times New Roman" w:eastAsia="Times New Roman" w:hAnsi="Times New Roman" w:cs="Times New Roman"/>
          <w:color w:val="000000"/>
          <w:sz w:val="24"/>
          <w:szCs w:val="24"/>
          <w:lang w:val="ru-RU" w:eastAsia="bg-BG"/>
        </w:rPr>
        <w:t>управителят</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чл.30, ал.3 от Закона за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 xml:space="preserve">10. </w:t>
      </w:r>
      <w:r w:rsidRPr="002173B2">
        <w:rPr>
          <w:rFonts w:ascii="Times New Roman" w:eastAsia="Times New Roman" w:hAnsi="Times New Roman" w:cs="Times New Roman"/>
          <w:color w:val="000000"/>
          <w:sz w:val="24"/>
          <w:szCs w:val="24"/>
          <w:lang w:val="ru-RU" w:eastAsia="bg-BG"/>
        </w:rPr>
        <w:t xml:space="preserve">при </w:t>
      </w:r>
      <w:proofErr w:type="spellStart"/>
      <w:r w:rsidRPr="002173B2">
        <w:rPr>
          <w:rFonts w:ascii="Times New Roman" w:eastAsia="Times New Roman" w:hAnsi="Times New Roman" w:cs="Times New Roman"/>
          <w:color w:val="000000"/>
          <w:sz w:val="24"/>
          <w:szCs w:val="24"/>
          <w:lang w:val="ru-RU" w:eastAsia="bg-BG"/>
        </w:rPr>
        <w:t>фондациите</w:t>
      </w:r>
      <w:proofErr w:type="spellEnd"/>
      <w:r w:rsidRPr="002173B2">
        <w:rPr>
          <w:rFonts w:ascii="Times New Roman" w:eastAsia="Times New Roman" w:hAnsi="Times New Roman" w:cs="Times New Roman"/>
          <w:color w:val="000000"/>
          <w:sz w:val="24"/>
          <w:szCs w:val="24"/>
          <w:lang w:val="ru-RU" w:eastAsia="bg-BG"/>
        </w:rPr>
        <w:t xml:space="preserve">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по чл.35, ал.1 от Закона за </w:t>
      </w:r>
      <w:proofErr w:type="spellStart"/>
      <w:r w:rsidRPr="002173B2">
        <w:rPr>
          <w:rFonts w:ascii="Times New Roman" w:eastAsia="Times New Roman" w:hAnsi="Times New Roman" w:cs="Times New Roman"/>
          <w:color w:val="000000"/>
          <w:sz w:val="24"/>
          <w:szCs w:val="24"/>
          <w:lang w:val="ru-RU" w:eastAsia="bg-BG"/>
        </w:rPr>
        <w:t>за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юридическите</w:t>
      </w:r>
      <w:proofErr w:type="spellEnd"/>
      <w:r w:rsidRPr="002173B2">
        <w:rPr>
          <w:rFonts w:ascii="Times New Roman" w:eastAsia="Times New Roman" w:hAnsi="Times New Roman" w:cs="Times New Roman"/>
          <w:color w:val="000000"/>
          <w:sz w:val="24"/>
          <w:szCs w:val="24"/>
          <w:lang w:val="ru-RU" w:eastAsia="bg-BG"/>
        </w:rPr>
        <w:t xml:space="preserve"> лица с </w:t>
      </w:r>
      <w:proofErr w:type="spellStart"/>
      <w:r w:rsidRPr="002173B2">
        <w:rPr>
          <w:rFonts w:ascii="Times New Roman" w:eastAsia="Times New Roman" w:hAnsi="Times New Roman" w:cs="Times New Roman"/>
          <w:color w:val="000000"/>
          <w:sz w:val="24"/>
          <w:szCs w:val="24"/>
          <w:lang w:val="ru-RU" w:eastAsia="bg-BG"/>
        </w:rPr>
        <w:t>нестопанска</w:t>
      </w:r>
      <w:proofErr w:type="spellEnd"/>
      <w:r w:rsidRPr="002173B2">
        <w:rPr>
          <w:rFonts w:ascii="Times New Roman" w:eastAsia="Times New Roman" w:hAnsi="Times New Roman" w:cs="Times New Roman"/>
          <w:color w:val="000000"/>
          <w:sz w:val="24"/>
          <w:szCs w:val="24"/>
          <w:lang w:val="ru-RU" w:eastAsia="bg-BG"/>
        </w:rPr>
        <w:t xml:space="preserve"> цел;</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11.</w:t>
      </w:r>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т. 1 - 7 - и </w:t>
      </w:r>
      <w:proofErr w:type="spellStart"/>
      <w:r w:rsidRPr="002173B2">
        <w:rPr>
          <w:rFonts w:ascii="Times New Roman" w:eastAsia="Times New Roman" w:hAnsi="Times New Roman" w:cs="Times New Roman"/>
          <w:color w:val="000000"/>
          <w:sz w:val="24"/>
          <w:szCs w:val="24"/>
          <w:lang w:val="ru-RU" w:eastAsia="bg-BG"/>
        </w:rPr>
        <w:t>прокуристите</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такива</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b/>
          <w:bCs/>
          <w:color w:val="000000"/>
          <w:sz w:val="24"/>
          <w:szCs w:val="24"/>
          <w:lang w:val="ru-RU" w:eastAsia="bg-BG"/>
        </w:rPr>
        <w:t>12.</w:t>
      </w:r>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чуждестранните</w:t>
      </w:r>
      <w:proofErr w:type="spellEnd"/>
      <w:r w:rsidRPr="002173B2">
        <w:rPr>
          <w:rFonts w:ascii="Times New Roman" w:eastAsia="Times New Roman" w:hAnsi="Times New Roman" w:cs="Times New Roman"/>
          <w:color w:val="000000"/>
          <w:sz w:val="24"/>
          <w:szCs w:val="24"/>
          <w:lang w:val="ru-RU" w:eastAsia="bg-BG"/>
        </w:rPr>
        <w:t xml:space="preserve"> лица - </w:t>
      </w:r>
      <w:proofErr w:type="spellStart"/>
      <w:r w:rsidRPr="002173B2">
        <w:rPr>
          <w:rFonts w:ascii="Times New Roman" w:eastAsia="Times New Roman" w:hAnsi="Times New Roman" w:cs="Times New Roman"/>
          <w:color w:val="000000"/>
          <w:sz w:val="24"/>
          <w:szCs w:val="24"/>
          <w:lang w:val="ru-RU" w:eastAsia="bg-BG"/>
        </w:rPr>
        <w:t>лицата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които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представляват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управляват</w:t>
      </w:r>
      <w:proofErr w:type="spellEnd"/>
      <w:r w:rsidRPr="002173B2">
        <w:rPr>
          <w:rFonts w:ascii="Times New Roman" w:eastAsia="Times New Roman" w:hAnsi="Times New Roman" w:cs="Times New Roman"/>
          <w:color w:val="000000"/>
          <w:sz w:val="24"/>
          <w:szCs w:val="24"/>
          <w:lang w:val="ru-RU" w:eastAsia="bg-BG"/>
        </w:rPr>
        <w:t xml:space="preserve"> и </w:t>
      </w:r>
      <w:proofErr w:type="spellStart"/>
      <w:r w:rsidRPr="002173B2">
        <w:rPr>
          <w:rFonts w:ascii="Times New Roman" w:eastAsia="Times New Roman" w:hAnsi="Times New Roman" w:cs="Times New Roman"/>
          <w:color w:val="000000"/>
          <w:sz w:val="24"/>
          <w:szCs w:val="24"/>
          <w:lang w:val="ru-RU" w:eastAsia="bg-BG"/>
        </w:rPr>
        <w:t>контролират</w:t>
      </w:r>
      <w:proofErr w:type="spellEnd"/>
      <w:r w:rsidRPr="002173B2">
        <w:rPr>
          <w:rFonts w:ascii="Times New Roman" w:eastAsia="Times New Roman" w:hAnsi="Times New Roman" w:cs="Times New Roman"/>
          <w:color w:val="000000"/>
          <w:sz w:val="24"/>
          <w:szCs w:val="24"/>
          <w:lang w:val="ru-RU" w:eastAsia="bg-BG"/>
        </w:rPr>
        <w:t xml:space="preserve"> участника </w:t>
      </w:r>
      <w:proofErr w:type="spellStart"/>
      <w:r w:rsidRPr="002173B2">
        <w:rPr>
          <w:rFonts w:ascii="Times New Roman" w:eastAsia="Times New Roman" w:hAnsi="Times New Roman" w:cs="Times New Roman"/>
          <w:color w:val="000000"/>
          <w:sz w:val="24"/>
          <w:szCs w:val="24"/>
          <w:lang w:val="ru-RU" w:eastAsia="bg-BG"/>
        </w:rPr>
        <w:t>съгласно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законодателството</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държавата</w:t>
      </w:r>
      <w:proofErr w:type="spellEnd"/>
      <w:r w:rsidRPr="002173B2">
        <w:rPr>
          <w:rFonts w:ascii="Times New Roman" w:eastAsia="Times New Roman" w:hAnsi="Times New Roman" w:cs="Times New Roman"/>
          <w:color w:val="000000"/>
          <w:sz w:val="24"/>
          <w:szCs w:val="24"/>
          <w:lang w:val="ru-RU" w:eastAsia="bg-BG"/>
        </w:rPr>
        <w:t xml:space="preserve">, в </w:t>
      </w:r>
      <w:proofErr w:type="spellStart"/>
      <w:r w:rsidRPr="002173B2">
        <w:rPr>
          <w:rFonts w:ascii="Times New Roman" w:eastAsia="Times New Roman" w:hAnsi="Times New Roman" w:cs="Times New Roman"/>
          <w:color w:val="000000"/>
          <w:sz w:val="24"/>
          <w:szCs w:val="24"/>
          <w:lang w:val="ru-RU" w:eastAsia="bg-BG"/>
        </w:rPr>
        <w:t>която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са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установени</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hd w:val="clear" w:color="auto" w:fill="FEFEFE"/>
        <w:spacing w:after="0" w:line="240" w:lineRule="auto"/>
        <w:ind w:firstLine="567"/>
        <w:jc w:val="both"/>
        <w:rPr>
          <w:rFonts w:ascii="Times New Roman" w:eastAsia="Times New Roman" w:hAnsi="Times New Roman" w:cs="Times New Roman"/>
          <w:color w:val="000000"/>
          <w:sz w:val="24"/>
          <w:szCs w:val="24"/>
          <w:lang w:val="ru-RU" w:eastAsia="bg-BG"/>
        </w:rPr>
      </w:pPr>
      <w:r w:rsidRPr="002173B2">
        <w:rPr>
          <w:rFonts w:ascii="Times New Roman" w:eastAsia="Times New Roman" w:hAnsi="Times New Roman" w:cs="Times New Roman"/>
          <w:color w:val="000000"/>
          <w:sz w:val="24"/>
          <w:szCs w:val="24"/>
          <w:lang w:val="ru-RU" w:eastAsia="bg-BG"/>
        </w:rPr>
        <w:t xml:space="preserve">В </w:t>
      </w:r>
      <w:proofErr w:type="spellStart"/>
      <w:r w:rsidRPr="002173B2">
        <w:rPr>
          <w:rFonts w:ascii="Times New Roman" w:eastAsia="Times New Roman" w:hAnsi="Times New Roman" w:cs="Times New Roman"/>
          <w:color w:val="000000"/>
          <w:sz w:val="24"/>
          <w:szCs w:val="24"/>
          <w:lang w:val="ru-RU" w:eastAsia="bg-BG"/>
        </w:rPr>
        <w:t>случаите</w:t>
      </w:r>
      <w:proofErr w:type="spellEnd"/>
      <w:r w:rsidRPr="002173B2">
        <w:rPr>
          <w:rFonts w:ascii="Times New Roman" w:eastAsia="Times New Roman" w:hAnsi="Times New Roman" w:cs="Times New Roman"/>
          <w:color w:val="000000"/>
          <w:sz w:val="24"/>
          <w:szCs w:val="24"/>
          <w:lang w:val="ru-RU" w:eastAsia="bg-BG"/>
        </w:rPr>
        <w:t xml:space="preserve"> по чл. 40, ал. 1, т. 11 и 12 от ППЗОП, </w:t>
      </w: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лицето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има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повече</w:t>
      </w:r>
      <w:proofErr w:type="spellEnd"/>
      <w:r w:rsidRPr="002173B2">
        <w:rPr>
          <w:rFonts w:ascii="Times New Roman" w:eastAsia="Times New Roman" w:hAnsi="Times New Roman" w:cs="Times New Roman"/>
          <w:color w:val="000000"/>
          <w:sz w:val="24"/>
          <w:szCs w:val="24"/>
          <w:lang w:val="ru-RU" w:eastAsia="bg-BG"/>
        </w:rPr>
        <w:t xml:space="preserve"> от един прокурист, </w:t>
      </w:r>
      <w:proofErr w:type="spellStart"/>
      <w:r w:rsidRPr="002173B2">
        <w:rPr>
          <w:rFonts w:ascii="Times New Roman" w:eastAsia="Times New Roman" w:hAnsi="Times New Roman" w:cs="Times New Roman"/>
          <w:color w:val="000000"/>
          <w:sz w:val="24"/>
          <w:szCs w:val="24"/>
          <w:lang w:val="ru-RU" w:eastAsia="bg-BG"/>
        </w:rPr>
        <w:t>декларацията</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подава</w:t>
      </w:r>
      <w:proofErr w:type="spellEnd"/>
      <w:r w:rsidRPr="002173B2">
        <w:rPr>
          <w:rFonts w:ascii="Times New Roman" w:eastAsia="Times New Roman" w:hAnsi="Times New Roman" w:cs="Times New Roman"/>
          <w:color w:val="000000"/>
          <w:sz w:val="24"/>
          <w:szCs w:val="24"/>
          <w:lang w:val="ru-RU" w:eastAsia="bg-BG"/>
        </w:rPr>
        <w:t xml:space="preserve"> само от прокуриста, в </w:t>
      </w:r>
      <w:proofErr w:type="spellStart"/>
      <w:r w:rsidRPr="002173B2">
        <w:rPr>
          <w:rFonts w:ascii="Times New Roman" w:eastAsia="Times New Roman" w:hAnsi="Times New Roman" w:cs="Times New Roman"/>
          <w:color w:val="000000"/>
          <w:sz w:val="24"/>
          <w:szCs w:val="24"/>
          <w:lang w:val="ru-RU" w:eastAsia="bg-BG"/>
        </w:rPr>
        <w:t>чиято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представителна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власт</w:t>
      </w:r>
      <w:proofErr w:type="spellEnd"/>
      <w:r w:rsidRPr="002173B2">
        <w:rPr>
          <w:rFonts w:ascii="Times New Roman" w:eastAsia="Times New Roman" w:hAnsi="Times New Roman" w:cs="Times New Roman"/>
          <w:color w:val="000000"/>
          <w:sz w:val="24"/>
          <w:szCs w:val="24"/>
          <w:lang w:val="ru-RU" w:eastAsia="bg-BG"/>
        </w:rPr>
        <w:t xml:space="preserve"> е включена </w:t>
      </w:r>
      <w:proofErr w:type="spellStart"/>
      <w:r w:rsidRPr="002173B2">
        <w:rPr>
          <w:rFonts w:ascii="Times New Roman" w:eastAsia="Times New Roman" w:hAnsi="Times New Roman" w:cs="Times New Roman"/>
          <w:color w:val="000000"/>
          <w:sz w:val="24"/>
          <w:szCs w:val="24"/>
          <w:lang w:val="ru-RU" w:eastAsia="bg-BG"/>
        </w:rPr>
        <w:t>територията</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Република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България</w:t>
      </w:r>
      <w:proofErr w:type="spellEnd"/>
      <w:r w:rsidRPr="002173B2">
        <w:rPr>
          <w:rFonts w:ascii="Times New Roman" w:eastAsia="Times New Roman" w:hAnsi="Times New Roman" w:cs="Times New Roman"/>
          <w:color w:val="000000"/>
          <w:sz w:val="24"/>
          <w:szCs w:val="24"/>
          <w:lang w:eastAsia="bg-BG"/>
        </w:rPr>
        <w:t>.</w:t>
      </w:r>
      <w:r w:rsidR="001272DD">
        <w:rPr>
          <w:rFonts w:ascii="Times New Roman" w:eastAsia="Times New Roman" w:hAnsi="Times New Roman" w:cs="Times New Roman"/>
          <w:color w:val="000000"/>
          <w:sz w:val="24"/>
          <w:szCs w:val="24"/>
          <w:lang w:eastAsia="bg-BG"/>
        </w:rPr>
        <w:t xml:space="preserve"> </w:t>
      </w:r>
    </w:p>
    <w:p w:rsidR="002173B2" w:rsidRPr="002173B2" w:rsidRDefault="002173B2" w:rsidP="002173B2">
      <w:pPr>
        <w:spacing w:after="0" w:line="240" w:lineRule="auto"/>
        <w:ind w:firstLine="710"/>
        <w:jc w:val="both"/>
        <w:rPr>
          <w:rFonts w:ascii="Times New Roman" w:eastAsia="Times New Roman" w:hAnsi="Times New Roman" w:cs="Times New Roman"/>
          <w:b/>
          <w:bCs/>
          <w:color w:val="000000"/>
          <w:sz w:val="24"/>
          <w:szCs w:val="24"/>
          <w:lang w:val="ru-RU" w:eastAsia="bg-BG"/>
        </w:rPr>
      </w:pPr>
    </w:p>
    <w:p w:rsidR="002173B2" w:rsidRPr="002173B2" w:rsidRDefault="002173B2" w:rsidP="001272DD">
      <w:pPr>
        <w:spacing w:after="5" w:line="240" w:lineRule="auto"/>
        <w:ind w:right="4" w:firstLine="708"/>
        <w:jc w:val="both"/>
        <w:rPr>
          <w:rFonts w:ascii="Times New Roman" w:eastAsia="MS ??" w:hAnsi="Times New Roman" w:cs="Times New Roman"/>
          <w:color w:val="000000"/>
          <w:sz w:val="24"/>
          <w:szCs w:val="24"/>
          <w:lang w:eastAsia="bg-BG"/>
        </w:rPr>
      </w:pPr>
      <w:r w:rsidRPr="002173B2">
        <w:rPr>
          <w:rFonts w:ascii="Times New Roman" w:eastAsia="MS ??" w:hAnsi="Times New Roman" w:cs="Times New Roman"/>
          <w:color w:val="000000"/>
          <w:sz w:val="24"/>
          <w:szCs w:val="24"/>
          <w:lang w:eastAsia="bg-BG"/>
        </w:rPr>
        <w:t xml:space="preserve">От участие в процедурата за възлагане на обществената поръчка се отстранява участник, когато Възложителят установи наличие на описаните в т. </w:t>
      </w:r>
      <w:r w:rsidR="001272DD">
        <w:rPr>
          <w:rFonts w:ascii="Times New Roman" w:eastAsia="MS ??" w:hAnsi="Times New Roman" w:cs="Times New Roman"/>
          <w:color w:val="000000"/>
          <w:sz w:val="24"/>
          <w:szCs w:val="24"/>
          <w:lang w:val="en-US" w:eastAsia="bg-BG"/>
        </w:rPr>
        <w:t>2.1.</w:t>
      </w:r>
      <w:r w:rsidRPr="002173B2">
        <w:rPr>
          <w:rFonts w:ascii="Times New Roman" w:eastAsia="MS ??" w:hAnsi="Times New Roman" w:cs="Times New Roman"/>
          <w:color w:val="000000"/>
          <w:sz w:val="24"/>
          <w:szCs w:val="24"/>
          <w:lang w:eastAsia="bg-BG"/>
        </w:rPr>
        <w:t xml:space="preserve"> </w:t>
      </w:r>
      <w:proofErr w:type="gramStart"/>
      <w:r w:rsidRPr="002173B2">
        <w:rPr>
          <w:rFonts w:ascii="Times New Roman" w:eastAsia="MS ??" w:hAnsi="Times New Roman" w:cs="Times New Roman"/>
          <w:color w:val="000000"/>
          <w:sz w:val="24"/>
          <w:szCs w:val="24"/>
          <w:lang w:eastAsia="bg-BG"/>
        </w:rPr>
        <w:t>от</w:t>
      </w:r>
      <w:proofErr w:type="gramEnd"/>
      <w:r w:rsidRPr="002173B2">
        <w:rPr>
          <w:rFonts w:ascii="Times New Roman" w:eastAsia="MS ??" w:hAnsi="Times New Roman" w:cs="Times New Roman"/>
          <w:color w:val="000000"/>
          <w:sz w:val="24"/>
          <w:szCs w:val="24"/>
          <w:lang w:eastAsia="bg-BG"/>
        </w:rPr>
        <w:t xml:space="preserve"> настоящия раздел обстоятелства, възникнали преди или по време на процедурата. Изискванията се прилагат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 xml:space="preserve">участник е </w:t>
      </w:r>
      <w:proofErr w:type="spellStart"/>
      <w:r w:rsidRPr="002173B2">
        <w:rPr>
          <w:rFonts w:ascii="Times New Roman" w:eastAsia="Times New Roman" w:hAnsi="Times New Roman" w:cs="Times New Roman"/>
          <w:b/>
          <w:bCs/>
          <w:color w:val="000000"/>
          <w:sz w:val="24"/>
          <w:szCs w:val="24"/>
          <w:lang w:val="ru-RU" w:eastAsia="bg-BG"/>
        </w:rPr>
        <w:t>обединение</w:t>
      </w:r>
      <w:proofErr w:type="spellEnd"/>
      <w:r w:rsidRPr="002173B2">
        <w:rPr>
          <w:rFonts w:ascii="Times New Roman" w:eastAsia="Times New Roman" w:hAnsi="Times New Roman" w:cs="Times New Roman"/>
          <w:color w:val="000000"/>
          <w:sz w:val="24"/>
          <w:szCs w:val="24"/>
          <w:lang w:val="ru-RU" w:eastAsia="bg-BG"/>
        </w:rPr>
        <w:t xml:space="preserve"> от физически и/или юридически лица </w:t>
      </w:r>
      <w:proofErr w:type="spellStart"/>
      <w:r w:rsidRPr="002173B2">
        <w:rPr>
          <w:rFonts w:ascii="Times New Roman" w:eastAsia="Times New Roman" w:hAnsi="Times New Roman" w:cs="Times New Roman"/>
          <w:color w:val="000000"/>
          <w:sz w:val="24"/>
          <w:szCs w:val="24"/>
          <w:lang w:val="ru-RU" w:eastAsia="bg-BG"/>
        </w:rPr>
        <w:t>основанията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прилагат</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всеки</w:t>
      </w:r>
      <w:proofErr w:type="spellEnd"/>
      <w:r w:rsidRPr="002173B2">
        <w:rPr>
          <w:rFonts w:ascii="Times New Roman" w:eastAsia="Times New Roman" w:hAnsi="Times New Roman" w:cs="Times New Roman"/>
          <w:color w:val="000000"/>
          <w:sz w:val="24"/>
          <w:szCs w:val="24"/>
          <w:lang w:val="ru-RU" w:eastAsia="bg-BG"/>
        </w:rPr>
        <w:t xml:space="preserve"> член на </w:t>
      </w:r>
      <w:proofErr w:type="spellStart"/>
      <w:r w:rsidRPr="002173B2">
        <w:rPr>
          <w:rFonts w:ascii="Times New Roman" w:eastAsia="Times New Roman" w:hAnsi="Times New Roman" w:cs="Times New Roman"/>
          <w:color w:val="000000"/>
          <w:sz w:val="24"/>
          <w:szCs w:val="24"/>
          <w:lang w:val="ru-RU" w:eastAsia="bg-BG"/>
        </w:rPr>
        <w:t>обединението</w:t>
      </w:r>
      <w:proofErr w:type="spellEnd"/>
      <w:r w:rsidRPr="002173B2">
        <w:rPr>
          <w:rFonts w:ascii="Times New Roman" w:eastAsia="Times New Roman" w:hAnsi="Times New Roman" w:cs="Times New Roman"/>
          <w:color w:val="000000"/>
          <w:sz w:val="24"/>
          <w:szCs w:val="24"/>
          <w:lang w:val="ru-RU" w:eastAsia="bg-BG"/>
        </w:rPr>
        <w:t>.</w:t>
      </w:r>
    </w:p>
    <w:p w:rsidR="002173B2" w:rsidRPr="002173B2" w:rsidRDefault="002173B2" w:rsidP="002173B2">
      <w:pPr>
        <w:spacing w:after="0" w:line="240" w:lineRule="auto"/>
        <w:ind w:firstLine="710"/>
        <w:jc w:val="both"/>
        <w:rPr>
          <w:rFonts w:ascii="Times New Roman" w:eastAsia="Times New Roman" w:hAnsi="Times New Roman" w:cs="Times New Roman"/>
          <w:color w:val="000000"/>
          <w:sz w:val="24"/>
          <w:szCs w:val="24"/>
          <w:lang w:val="ru-RU" w:eastAsia="bg-BG"/>
        </w:rPr>
      </w:pPr>
      <w:proofErr w:type="spellStart"/>
      <w:r w:rsidRPr="002173B2">
        <w:rPr>
          <w:rFonts w:ascii="Times New Roman" w:eastAsia="Times New Roman" w:hAnsi="Times New Roman" w:cs="Times New Roman"/>
          <w:color w:val="000000"/>
          <w:sz w:val="24"/>
          <w:szCs w:val="24"/>
          <w:lang w:val="ru-RU" w:eastAsia="bg-BG"/>
        </w:rPr>
        <w:t>Когато</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участникът</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предвижда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участието</w:t>
      </w:r>
      <w:proofErr w:type="spellEnd"/>
      <w:r w:rsidRPr="002173B2">
        <w:rPr>
          <w:rFonts w:ascii="Times New Roman" w:eastAsia="Times New Roman" w:hAnsi="Times New Roman" w:cs="Times New Roman"/>
          <w:color w:val="000000"/>
          <w:sz w:val="24"/>
          <w:szCs w:val="24"/>
          <w:lang w:val="ru-RU" w:eastAsia="bg-BG"/>
        </w:rPr>
        <w:t xml:space="preserve"> на </w:t>
      </w:r>
      <w:r w:rsidRPr="002173B2">
        <w:rPr>
          <w:rFonts w:ascii="Times New Roman" w:eastAsia="Times New Roman" w:hAnsi="Times New Roman" w:cs="Times New Roman"/>
          <w:b/>
          <w:bCs/>
          <w:color w:val="000000"/>
          <w:sz w:val="24"/>
          <w:szCs w:val="24"/>
          <w:lang w:val="ru-RU" w:eastAsia="bg-BG"/>
        </w:rPr>
        <w:t>трети лица</w:t>
      </w:r>
      <w:r w:rsidRPr="002173B2">
        <w:rPr>
          <w:rFonts w:ascii="Times New Roman" w:eastAsia="Times New Roman" w:hAnsi="Times New Roman" w:cs="Times New Roman"/>
          <w:color w:val="000000"/>
          <w:sz w:val="24"/>
          <w:szCs w:val="24"/>
          <w:lang w:val="ru-RU" w:eastAsia="bg-BG"/>
        </w:rPr>
        <w:t xml:space="preserve"> </w:t>
      </w:r>
      <w:r w:rsidRPr="002173B2">
        <w:rPr>
          <w:rFonts w:ascii="Times New Roman" w:eastAsia="Times New Roman" w:hAnsi="Times New Roman" w:cs="Times New Roman"/>
          <w:b/>
          <w:bCs/>
          <w:color w:val="000000"/>
          <w:sz w:val="24"/>
          <w:szCs w:val="24"/>
          <w:lang w:val="ru-RU" w:eastAsia="bg-BG"/>
        </w:rPr>
        <w:t xml:space="preserve">и/или </w:t>
      </w:r>
      <w:proofErr w:type="spellStart"/>
      <w:r w:rsidRPr="002173B2">
        <w:rPr>
          <w:rFonts w:ascii="Times New Roman" w:eastAsia="Times New Roman" w:hAnsi="Times New Roman" w:cs="Times New Roman"/>
          <w:b/>
          <w:bCs/>
          <w:color w:val="000000"/>
          <w:sz w:val="24"/>
          <w:szCs w:val="24"/>
          <w:lang w:val="ru-RU" w:eastAsia="bg-BG"/>
        </w:rPr>
        <w:t>подизпълнители</w:t>
      </w:r>
      <w:proofErr w:type="spellEnd"/>
      <w:r w:rsidRPr="002173B2">
        <w:rPr>
          <w:rFonts w:ascii="Times New Roman" w:eastAsia="Times New Roman" w:hAnsi="Times New Roman" w:cs="Times New Roman"/>
          <w:b/>
          <w:bCs/>
          <w:color w:val="000000"/>
          <w:sz w:val="24"/>
          <w:szCs w:val="24"/>
          <w:lang w:val="ru-RU" w:eastAsia="bg-BG"/>
        </w:rPr>
        <w:t xml:space="preserve"> </w:t>
      </w:r>
      <w:r w:rsidRPr="002173B2">
        <w:rPr>
          <w:rFonts w:ascii="Times New Roman" w:eastAsia="Times New Roman" w:hAnsi="Times New Roman" w:cs="Times New Roman"/>
          <w:color w:val="000000"/>
          <w:sz w:val="24"/>
          <w:szCs w:val="24"/>
          <w:lang w:val="ru-RU" w:eastAsia="bg-BG"/>
        </w:rPr>
        <w:t xml:space="preserve">при </w:t>
      </w:r>
      <w:proofErr w:type="spellStart"/>
      <w:r w:rsidRPr="002173B2">
        <w:rPr>
          <w:rFonts w:ascii="Times New Roman" w:eastAsia="Times New Roman" w:hAnsi="Times New Roman" w:cs="Times New Roman"/>
          <w:color w:val="000000"/>
          <w:sz w:val="24"/>
          <w:szCs w:val="24"/>
          <w:lang w:val="ru-RU" w:eastAsia="bg-BG"/>
        </w:rPr>
        <w:t>изпълнение</w:t>
      </w:r>
      <w:proofErr w:type="spellEnd"/>
      <w:r w:rsidRPr="002173B2">
        <w:rPr>
          <w:rFonts w:ascii="Times New Roman" w:eastAsia="Times New Roman" w:hAnsi="Times New Roman" w:cs="Times New Roman"/>
          <w:color w:val="000000"/>
          <w:sz w:val="24"/>
          <w:szCs w:val="24"/>
          <w:lang w:val="ru-RU" w:eastAsia="bg-BG"/>
        </w:rPr>
        <w:t xml:space="preserve"> на </w:t>
      </w:r>
      <w:proofErr w:type="spellStart"/>
      <w:r w:rsidRPr="002173B2">
        <w:rPr>
          <w:rFonts w:ascii="Times New Roman" w:eastAsia="Times New Roman" w:hAnsi="Times New Roman" w:cs="Times New Roman"/>
          <w:color w:val="000000"/>
          <w:sz w:val="24"/>
          <w:szCs w:val="24"/>
          <w:lang w:val="ru-RU" w:eastAsia="bg-BG"/>
        </w:rPr>
        <w:t>поръчката</w:t>
      </w:r>
      <w:proofErr w:type="spellEnd"/>
      <w:r w:rsidRPr="002173B2">
        <w:rPr>
          <w:rFonts w:ascii="Times New Roman" w:eastAsia="Times New Roman" w:hAnsi="Times New Roman" w:cs="Times New Roman"/>
          <w:color w:val="000000"/>
          <w:sz w:val="24"/>
          <w:szCs w:val="24"/>
          <w:lang w:val="ru-RU" w:eastAsia="bg-BG"/>
        </w:rPr>
        <w:t xml:space="preserve">, </w:t>
      </w:r>
      <w:proofErr w:type="spellStart"/>
      <w:r w:rsidRPr="002173B2">
        <w:rPr>
          <w:rFonts w:ascii="Times New Roman" w:eastAsia="Times New Roman" w:hAnsi="Times New Roman" w:cs="Times New Roman"/>
          <w:color w:val="000000"/>
          <w:sz w:val="24"/>
          <w:szCs w:val="24"/>
          <w:lang w:val="ru-RU" w:eastAsia="bg-BG"/>
        </w:rPr>
        <w:t>основанията</w:t>
      </w:r>
      <w:proofErr w:type="spellEnd"/>
      <w:r w:rsidRPr="002173B2">
        <w:rPr>
          <w:rFonts w:ascii="Times New Roman" w:eastAsia="Times New Roman" w:hAnsi="Times New Roman" w:cs="Times New Roman"/>
          <w:color w:val="000000"/>
          <w:sz w:val="24"/>
          <w:szCs w:val="24"/>
          <w:lang w:val="ru-RU" w:eastAsia="bg-BG"/>
        </w:rPr>
        <w:t xml:space="preserve"> за </w:t>
      </w:r>
      <w:proofErr w:type="spellStart"/>
      <w:r w:rsidRPr="002173B2">
        <w:rPr>
          <w:rFonts w:ascii="Times New Roman" w:eastAsia="Times New Roman" w:hAnsi="Times New Roman" w:cs="Times New Roman"/>
          <w:color w:val="000000"/>
          <w:sz w:val="24"/>
          <w:szCs w:val="24"/>
          <w:lang w:val="ru-RU" w:eastAsia="bg-BG"/>
        </w:rPr>
        <w:t>отстраняване</w:t>
      </w:r>
      <w:proofErr w:type="spellEnd"/>
      <w:r w:rsidRPr="002173B2">
        <w:rPr>
          <w:rFonts w:ascii="Times New Roman" w:eastAsia="Times New Roman" w:hAnsi="Times New Roman" w:cs="Times New Roman"/>
          <w:color w:val="000000"/>
          <w:sz w:val="24"/>
          <w:szCs w:val="24"/>
          <w:lang w:val="ru-RU" w:eastAsia="bg-BG"/>
        </w:rPr>
        <w:t xml:space="preserve"> се </w:t>
      </w:r>
      <w:proofErr w:type="spellStart"/>
      <w:r w:rsidRPr="002173B2">
        <w:rPr>
          <w:rFonts w:ascii="Times New Roman" w:eastAsia="Times New Roman" w:hAnsi="Times New Roman" w:cs="Times New Roman"/>
          <w:color w:val="000000"/>
          <w:sz w:val="24"/>
          <w:szCs w:val="24"/>
          <w:lang w:val="ru-RU" w:eastAsia="bg-BG"/>
        </w:rPr>
        <w:t>прилагат</w:t>
      </w:r>
      <w:proofErr w:type="spellEnd"/>
      <w:r w:rsidRPr="002173B2">
        <w:rPr>
          <w:rFonts w:ascii="Times New Roman" w:eastAsia="Times New Roman" w:hAnsi="Times New Roman" w:cs="Times New Roman"/>
          <w:color w:val="000000"/>
          <w:sz w:val="24"/>
          <w:szCs w:val="24"/>
          <w:lang w:val="ru-RU" w:eastAsia="bg-BG"/>
        </w:rPr>
        <w:t xml:space="preserve"> и за </w:t>
      </w:r>
      <w:proofErr w:type="spellStart"/>
      <w:r w:rsidRPr="002173B2">
        <w:rPr>
          <w:rFonts w:ascii="Times New Roman" w:eastAsia="Times New Roman" w:hAnsi="Times New Roman" w:cs="Times New Roman"/>
          <w:color w:val="000000"/>
          <w:sz w:val="24"/>
          <w:szCs w:val="24"/>
          <w:lang w:val="ru-RU" w:eastAsia="bg-BG"/>
        </w:rPr>
        <w:t>тях</w:t>
      </w:r>
      <w:proofErr w:type="spellEnd"/>
      <w:r w:rsidRPr="002173B2">
        <w:rPr>
          <w:rFonts w:ascii="Times New Roman" w:eastAsia="Times New Roman" w:hAnsi="Times New Roman" w:cs="Times New Roman"/>
          <w:color w:val="000000"/>
          <w:sz w:val="24"/>
          <w:szCs w:val="24"/>
          <w:lang w:val="ru-RU" w:eastAsia="bg-BG"/>
        </w:rPr>
        <w:t>.</w:t>
      </w:r>
    </w:p>
    <w:p w:rsidR="002173B2" w:rsidRDefault="002173B2" w:rsidP="00FF2F04">
      <w:pPr>
        <w:widowControl w:val="0"/>
        <w:suppressAutoHyphens/>
        <w:autoSpaceDE w:val="0"/>
        <w:spacing w:after="0" w:line="240" w:lineRule="auto"/>
        <w:ind w:right="-39"/>
        <w:jc w:val="both"/>
        <w:rPr>
          <w:rFonts w:ascii="Times New Roman" w:eastAsia="Times New Roman" w:hAnsi="Times New Roman" w:cs="Times New Roman"/>
          <w:b/>
          <w:sz w:val="24"/>
          <w:szCs w:val="24"/>
          <w:lang w:eastAsia="zh-CN"/>
        </w:rPr>
      </w:pP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bookmarkStart w:id="1" w:name="_Ref78442302"/>
      <w:r w:rsidRPr="00FF2F04">
        <w:rPr>
          <w:rFonts w:ascii="Times New Roman" w:eastAsia="Times New Roman" w:hAnsi="Times New Roman" w:cs="Times New Roman"/>
          <w:b/>
          <w:sz w:val="24"/>
          <w:szCs w:val="24"/>
          <w:lang w:eastAsia="zh-CN"/>
        </w:rPr>
        <w:tab/>
      </w:r>
      <w:bookmarkEnd w:id="1"/>
      <w:r w:rsidRPr="00FF2F04">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b/>
          <w:sz w:val="24"/>
          <w:szCs w:val="24"/>
          <w:lang w:eastAsia="zh-CN"/>
        </w:rPr>
        <w:t>2.2. Мерки за доказване на надеждност</w:t>
      </w:r>
      <w:r w:rsidRPr="00FF2F04">
        <w:rPr>
          <w:rFonts w:ascii="Times New Roman" w:eastAsia="Times New Roman" w:hAnsi="Times New Roman" w:cs="Times New Roman"/>
          <w:b/>
          <w:i/>
          <w:sz w:val="24"/>
          <w:szCs w:val="24"/>
          <w:lang w:eastAsia="zh-CN"/>
        </w:rPr>
        <w:t>.</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Cs/>
          <w:sz w:val="24"/>
          <w:szCs w:val="24"/>
          <w:lang w:eastAsia="zh-CN"/>
        </w:rPr>
        <w:t>У</w:t>
      </w:r>
      <w:r w:rsidRPr="00FF2F04">
        <w:rPr>
          <w:rFonts w:ascii="Times New Roman" w:eastAsia="Times New Roman" w:hAnsi="Times New Roman" w:cs="Times New Roman"/>
          <w:sz w:val="24"/>
          <w:szCs w:val="24"/>
          <w:lang w:eastAsia="zh-CN"/>
        </w:rPr>
        <w:t xml:space="preserve">частник, за когото са налице основания за отстраняване по </w:t>
      </w:r>
      <w:r w:rsidRPr="00FF2F04">
        <w:rPr>
          <w:rFonts w:ascii="Times New Roman" w:eastAsia="Times New Roman" w:hAnsi="Times New Roman" w:cs="Times New Roman"/>
          <w:b/>
          <w:sz w:val="24"/>
          <w:szCs w:val="24"/>
          <w:lang w:eastAsia="zh-CN"/>
        </w:rPr>
        <w:t>т. 2.1.</w:t>
      </w:r>
      <w:r w:rsidRPr="00FF2F04">
        <w:rPr>
          <w:rFonts w:ascii="Times New Roman" w:eastAsia="Times New Roman" w:hAnsi="Times New Roman" w:cs="Times New Roman"/>
          <w:sz w:val="24"/>
          <w:szCs w:val="24"/>
          <w:lang w:eastAsia="zh-CN"/>
        </w:rPr>
        <w:t xml:space="preserve">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2.2.1.</w:t>
      </w:r>
      <w:r w:rsidRPr="00FF2F04">
        <w:rPr>
          <w:rFonts w:ascii="Times New Roman" w:eastAsia="Times New Roman" w:hAnsi="Times New Roman" w:cs="Times New Roman"/>
          <w:sz w:val="24"/>
          <w:szCs w:val="24"/>
          <w:lang w:eastAsia="zh-CN"/>
        </w:rPr>
        <w:t xml:space="preserve"> е погасил задълженията си по </w:t>
      </w:r>
      <w:r w:rsidRPr="00FF2F04">
        <w:rPr>
          <w:rFonts w:ascii="Times New Roman" w:eastAsia="Times New Roman" w:hAnsi="Times New Roman" w:cs="Times New Roman"/>
          <w:b/>
          <w:sz w:val="24"/>
          <w:szCs w:val="24"/>
          <w:lang w:eastAsia="zh-CN"/>
        </w:rPr>
        <w:t xml:space="preserve">т.2.1.3, </w:t>
      </w:r>
      <w:r w:rsidRPr="00FF2F04">
        <w:rPr>
          <w:rFonts w:ascii="Times New Roman" w:eastAsia="Times New Roman" w:hAnsi="Times New Roman" w:cs="Times New Roman"/>
          <w:sz w:val="24"/>
          <w:szCs w:val="24"/>
          <w:lang w:eastAsia="zh-CN"/>
        </w:rPr>
        <w:t>включително начислените лихви и/или глоби или че те са разсрочени, отсрочени или обезпечени;</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2.2.2.</w:t>
      </w:r>
      <w:r w:rsidRPr="00FF2F04">
        <w:rPr>
          <w:rFonts w:ascii="Times New Roman" w:eastAsia="Times New Roman" w:hAnsi="Times New Roman" w:cs="Times New Roman"/>
          <w:sz w:val="24"/>
          <w:szCs w:val="24"/>
          <w:lang w:eastAsia="zh-CN"/>
        </w:rPr>
        <w:t xml:space="preserve"> е платил или е в процес на изплащане на дължимо обезщетение за всички вреди, настъпили в </w:t>
      </w:r>
      <w:r w:rsidRPr="00FF2F04">
        <w:rPr>
          <w:rFonts w:ascii="Times New Roman" w:eastAsia="Times New Roman" w:hAnsi="Times New Roman" w:cs="Times New Roman"/>
          <w:sz w:val="24"/>
          <w:szCs w:val="24"/>
          <w:lang w:eastAsia="zh-CN"/>
        </w:rPr>
        <w:lastRenderedPageBreak/>
        <w:t>резултат от извършеното от него престъпление или нарушение;</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2.2.3</w:t>
      </w:r>
      <w:r w:rsidRPr="00FF2F04">
        <w:rPr>
          <w:rFonts w:ascii="Times New Roman" w:eastAsia="Times New Roman" w:hAnsi="Times New Roman" w:cs="Times New Roman"/>
          <w:sz w:val="24"/>
          <w:szCs w:val="24"/>
          <w:lang w:eastAsia="zh-CN"/>
        </w:rPr>
        <w:t>.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2.2.</w:t>
      </w:r>
      <w:r w:rsidRPr="00FF2F04">
        <w:rPr>
          <w:rFonts w:ascii="Times New Roman" w:eastAsia="Times New Roman" w:hAnsi="Times New Roman" w:cs="Times New Roman"/>
          <w:b/>
          <w:iCs/>
          <w:sz w:val="24"/>
          <w:szCs w:val="24"/>
          <w:lang w:eastAsia="zh-CN"/>
        </w:rPr>
        <w:t>4</w:t>
      </w:r>
      <w:r w:rsidRPr="00FF2F04">
        <w:rPr>
          <w:rFonts w:ascii="Times New Roman" w:eastAsia="Times New Roman" w:hAnsi="Times New Roman" w:cs="Times New Roman"/>
          <w:iCs/>
          <w:sz w:val="24"/>
          <w:szCs w:val="24"/>
          <w:lang w:eastAsia="zh-CN"/>
        </w:rPr>
        <w:t xml:space="preserve">. е платил изцяло дължимото вземане по </w:t>
      </w:r>
      <w:hyperlink r:id="rId9" w:history="1">
        <w:r w:rsidRPr="00FF2F04">
          <w:rPr>
            <w:rFonts w:ascii="Times New Roman" w:eastAsia="Times New Roman" w:hAnsi="Times New Roman" w:cs="Times New Roman"/>
            <w:iCs/>
            <w:color w:val="0000FF"/>
            <w:sz w:val="24"/>
            <w:szCs w:val="24"/>
            <w:u w:val="single"/>
            <w:lang w:eastAsia="zh-CN"/>
          </w:rPr>
          <w:t>чл. 128</w:t>
        </w:r>
      </w:hyperlink>
      <w:r w:rsidRPr="00FF2F04">
        <w:rPr>
          <w:rFonts w:ascii="Times New Roman" w:eastAsia="Times New Roman" w:hAnsi="Times New Roman" w:cs="Times New Roman"/>
          <w:iCs/>
          <w:sz w:val="24"/>
          <w:szCs w:val="24"/>
          <w:lang w:eastAsia="zh-CN"/>
        </w:rPr>
        <w:t xml:space="preserve">, </w:t>
      </w:r>
      <w:hyperlink r:id="rId10" w:history="1">
        <w:r w:rsidRPr="00FF2F04">
          <w:rPr>
            <w:rFonts w:ascii="Times New Roman" w:eastAsia="Times New Roman" w:hAnsi="Times New Roman" w:cs="Times New Roman"/>
            <w:iCs/>
            <w:color w:val="0000FF"/>
            <w:sz w:val="24"/>
            <w:szCs w:val="24"/>
            <w:u w:val="single"/>
            <w:lang w:eastAsia="zh-CN"/>
          </w:rPr>
          <w:t>чл. 228, ал. 3</w:t>
        </w:r>
      </w:hyperlink>
      <w:r w:rsidRPr="00FF2F04">
        <w:rPr>
          <w:rFonts w:ascii="Times New Roman" w:eastAsia="Times New Roman" w:hAnsi="Times New Roman" w:cs="Times New Roman"/>
          <w:iCs/>
          <w:sz w:val="24"/>
          <w:szCs w:val="24"/>
          <w:lang w:eastAsia="zh-CN"/>
        </w:rPr>
        <w:t xml:space="preserve"> или </w:t>
      </w:r>
      <w:hyperlink r:id="rId11" w:history="1">
        <w:r w:rsidRPr="00FF2F04">
          <w:rPr>
            <w:rFonts w:ascii="Times New Roman" w:eastAsia="Times New Roman" w:hAnsi="Times New Roman" w:cs="Times New Roman"/>
            <w:iCs/>
            <w:color w:val="0000FF"/>
            <w:sz w:val="24"/>
            <w:szCs w:val="24"/>
            <w:u w:val="single"/>
            <w:lang w:eastAsia="zh-CN"/>
          </w:rPr>
          <w:t>чл. 245 от Кодекса на труда</w:t>
        </w:r>
      </w:hyperlink>
      <w:r w:rsidRPr="00FF2F04">
        <w:rPr>
          <w:rFonts w:ascii="Times New Roman" w:eastAsia="Times New Roman" w:hAnsi="Times New Roman" w:cs="Times New Roman"/>
          <w:iCs/>
          <w:sz w:val="24"/>
          <w:szCs w:val="24"/>
          <w:lang w:eastAsia="zh-CN"/>
        </w:rPr>
        <w:t>.</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 случай че предприетите от участника мерки са достатъчни, за да се гарантира неговата надеждност, възложителят не го отстранява от участие в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в зависимост от вида и етапа, на който се намира процедурата.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възможност за представяне на мерки за доказване на надеждност за времето, определено с присъдата или акта. </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6"/>
          <w:szCs w:val="20"/>
          <w:lang w:val="en-US" w:eastAsia="zh-CN"/>
        </w:rPr>
      </w:pP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sz w:val="24"/>
          <w:szCs w:val="24"/>
          <w:lang w:val="x-none" w:eastAsia="zh-CN"/>
        </w:rPr>
        <w:t xml:space="preserve"> </w:t>
      </w:r>
      <w:r w:rsidRPr="00FF2F04">
        <w:rPr>
          <w:rFonts w:ascii="Times New Roman" w:eastAsia="Times New Roman" w:hAnsi="Times New Roman" w:cs="Times New Roman"/>
          <w:sz w:val="24"/>
          <w:szCs w:val="24"/>
          <w:lang w:eastAsia="zh-CN"/>
        </w:rPr>
        <w:tab/>
      </w:r>
      <w:r w:rsidRPr="00FF2F04">
        <w:rPr>
          <w:rFonts w:ascii="Times New Roman" w:eastAsia="Times New Roman" w:hAnsi="Times New Roman" w:cs="Times New Roman"/>
          <w:b/>
          <w:sz w:val="24"/>
          <w:szCs w:val="24"/>
          <w:lang w:eastAsia="zh-CN"/>
        </w:rPr>
        <w:t>2.3. Срок за прилагане на основанията за отстраняване</w:t>
      </w:r>
      <w:r w:rsidRPr="00FF2F04">
        <w:rPr>
          <w:rFonts w:ascii="Times New Roman" w:eastAsia="Times New Roman" w:hAnsi="Times New Roman" w:cs="Times New Roman"/>
          <w:b/>
          <w:bCs/>
          <w:sz w:val="24"/>
          <w:szCs w:val="24"/>
          <w:lang w:eastAsia="zh-CN"/>
        </w:rPr>
        <w:t xml:space="preserve"> - Съгласно чл. 57, ал.</w:t>
      </w:r>
      <w:r w:rsidRPr="00FF2F04">
        <w:rPr>
          <w:rFonts w:ascii="Times New Roman" w:eastAsia="Times New Roman" w:hAnsi="Times New Roman" w:cs="Times New Roman"/>
          <w:b/>
          <w:bCs/>
          <w:sz w:val="24"/>
          <w:szCs w:val="24"/>
          <w:lang w:val="en-US" w:eastAsia="zh-CN"/>
        </w:rPr>
        <w:t xml:space="preserve"> </w:t>
      </w:r>
      <w:r w:rsidRPr="00FF2F04">
        <w:rPr>
          <w:rFonts w:ascii="Times New Roman" w:eastAsia="Times New Roman" w:hAnsi="Times New Roman" w:cs="Times New Roman"/>
          <w:b/>
          <w:bCs/>
          <w:sz w:val="24"/>
          <w:szCs w:val="24"/>
          <w:lang w:eastAsia="zh-CN"/>
        </w:rPr>
        <w:t>3 от ЗОП.</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b/>
          <w:bCs/>
          <w:sz w:val="24"/>
          <w:szCs w:val="24"/>
          <w:lang w:eastAsia="zh-CN"/>
        </w:rPr>
      </w:pPr>
      <w:r w:rsidRPr="00FF2F04">
        <w:rPr>
          <w:rFonts w:ascii="Times New Roman" w:eastAsia="Times New Roman" w:hAnsi="Times New Roman" w:cs="Times New Roman"/>
          <w:b/>
          <w:sz w:val="24"/>
          <w:szCs w:val="24"/>
          <w:lang w:eastAsia="zh-CN"/>
        </w:rPr>
        <w:t xml:space="preserve">           2.4. Доказване липсата на основания за отстраняване - </w:t>
      </w:r>
      <w:r w:rsidRPr="00FF2F04">
        <w:rPr>
          <w:rFonts w:ascii="Times New Roman" w:eastAsia="Times New Roman" w:hAnsi="Times New Roman" w:cs="Times New Roman"/>
          <w:b/>
          <w:bCs/>
          <w:sz w:val="24"/>
          <w:szCs w:val="24"/>
          <w:lang w:eastAsia="zh-CN"/>
        </w:rPr>
        <w:t xml:space="preserve">Съгласно чл. 58 от ЗОП.  </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           2.5. Други основания за отстраняване от участие </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Освен на основанията по </w:t>
      </w:r>
      <w:r w:rsidRPr="00FF2F04">
        <w:rPr>
          <w:rFonts w:ascii="Times New Roman" w:eastAsia="Times New Roman" w:hAnsi="Times New Roman" w:cs="Times New Roman"/>
          <w:b/>
          <w:sz w:val="24"/>
          <w:szCs w:val="24"/>
          <w:lang w:eastAsia="zh-CN"/>
        </w:rPr>
        <w:t>т. 2.1</w:t>
      </w:r>
      <w:r w:rsidRPr="00FF2F04">
        <w:rPr>
          <w:rFonts w:ascii="Times New Roman" w:eastAsia="Times New Roman" w:hAnsi="Times New Roman" w:cs="Times New Roman"/>
          <w:sz w:val="24"/>
          <w:szCs w:val="24"/>
          <w:lang w:eastAsia="zh-CN"/>
        </w:rPr>
        <w:t xml:space="preserve"> възложителят отстранява от процедурата: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2.5.1.</w:t>
      </w:r>
      <w:r w:rsidRPr="00FF2F04">
        <w:rPr>
          <w:rFonts w:ascii="Times New Roman" w:eastAsia="Times New Roman" w:hAnsi="Times New Roman" w:cs="Times New Roman"/>
          <w:sz w:val="24"/>
          <w:szCs w:val="24"/>
          <w:lang w:eastAsia="zh-CN"/>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2.5.2.</w:t>
      </w:r>
      <w:r w:rsidRPr="00FF2F04">
        <w:rPr>
          <w:rFonts w:ascii="Times New Roman" w:eastAsia="Times New Roman" w:hAnsi="Times New Roman" w:cs="Times New Roman"/>
          <w:sz w:val="24"/>
          <w:szCs w:val="24"/>
          <w:lang w:eastAsia="zh-CN"/>
        </w:rPr>
        <w:t xml:space="preserve"> Участник, който е представил оферта, която не отговаря на: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а) предварително обявените условия за изпълнение на поръчката;</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p>
    <w:p w:rsidR="00FF2F04" w:rsidRPr="00FF2F04" w:rsidRDefault="00FF2F04" w:rsidP="00FF2F04">
      <w:pPr>
        <w:widowControl w:val="0"/>
        <w:suppressAutoHyphens/>
        <w:autoSpaceDE w:val="0"/>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2.5.3.</w:t>
      </w:r>
      <w:r w:rsidRPr="00FF2F04">
        <w:rPr>
          <w:rFonts w:ascii="Times New Roman" w:eastAsia="Times New Roman" w:hAnsi="Times New Roman" w:cs="Times New Roman"/>
          <w:sz w:val="24"/>
          <w:szCs w:val="24"/>
          <w:lang w:eastAsia="zh-CN"/>
        </w:rPr>
        <w:t xml:space="preserve"> Участник, който не е представил в срок обосновката по чл. 72, ал. 1 от ЗОП или чиято оферта не е приета съгласно чл. 72, ал. 3 – 5 от ЗОП;</w:t>
      </w:r>
    </w:p>
    <w:p w:rsidR="00FF2F04" w:rsidRPr="00FF2F04" w:rsidRDefault="00FF2F04" w:rsidP="00FF2F04">
      <w:pPr>
        <w:tabs>
          <w:tab w:val="left" w:pos="0"/>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2.5.4.</w:t>
      </w: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bg-BG"/>
        </w:rPr>
        <w:t>Участник, подал заявление за участие или оферта, които не отговарят на условията за представяне, включително за форма, начин, срок и валидност.</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2.5.5.</w:t>
      </w:r>
      <w:r w:rsidRPr="00FF2F04">
        <w:rPr>
          <w:rFonts w:ascii="Times New Roman" w:eastAsia="Times New Roman" w:hAnsi="Times New Roman" w:cs="Times New Roman"/>
          <w:sz w:val="24"/>
          <w:szCs w:val="24"/>
          <w:lang w:eastAsia="bg-BG"/>
        </w:rPr>
        <w:t xml:space="preserve"> Лице, което е нарушило забрана по </w:t>
      </w:r>
      <w:hyperlink r:id="rId12" w:history="1">
        <w:r w:rsidRPr="00FF2F04">
          <w:rPr>
            <w:rFonts w:ascii="Times New Roman" w:eastAsia="Times New Roman" w:hAnsi="Times New Roman" w:cs="Times New Roman"/>
            <w:color w:val="0000FF"/>
            <w:sz w:val="24"/>
            <w:szCs w:val="24"/>
            <w:u w:val="single"/>
            <w:lang w:eastAsia="bg-BG"/>
          </w:rPr>
          <w:t>чл. 101, ал. 9</w:t>
        </w:r>
      </w:hyperlink>
      <w:r w:rsidRPr="00FF2F04">
        <w:rPr>
          <w:rFonts w:ascii="Times New Roman" w:eastAsia="Times New Roman" w:hAnsi="Times New Roman" w:cs="Times New Roman"/>
          <w:sz w:val="24"/>
          <w:szCs w:val="24"/>
          <w:lang w:eastAsia="bg-BG"/>
        </w:rPr>
        <w:t xml:space="preserve"> или </w:t>
      </w:r>
      <w:hyperlink r:id="rId13" w:history="1">
        <w:r w:rsidRPr="00FF2F04">
          <w:rPr>
            <w:rFonts w:ascii="Times New Roman" w:eastAsia="Times New Roman" w:hAnsi="Times New Roman" w:cs="Times New Roman"/>
            <w:color w:val="0000FF"/>
            <w:sz w:val="24"/>
            <w:szCs w:val="24"/>
            <w:u w:val="single"/>
            <w:lang w:eastAsia="bg-BG"/>
          </w:rPr>
          <w:t>10</w:t>
        </w:r>
      </w:hyperlink>
      <w:r w:rsidRPr="00FF2F04">
        <w:rPr>
          <w:rFonts w:ascii="Times New Roman" w:eastAsia="Times New Roman" w:hAnsi="Times New Roman" w:cs="Times New Roman"/>
          <w:sz w:val="24"/>
          <w:szCs w:val="24"/>
          <w:lang w:eastAsia="bg-BG"/>
        </w:rPr>
        <w:t xml:space="preserve"> от ЗОП.</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2.5.6.</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lang w:eastAsia="zh-CN"/>
        </w:rPr>
        <w:t>Участници, които са свързани лица по смисъла на §2, т. 45 от Допълнителните разпоредби на Закона за обществените поръчки, във връзка с § 1, т. 13 и 14 от допълнителните разпоредби на Закона за публичното предлагане на ценни книжа, с други участници в обществената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2.5.7.</w:t>
      </w:r>
      <w:r w:rsidRPr="00FF2F04">
        <w:rPr>
          <w:rFonts w:ascii="Times New Roman" w:eastAsia="Times New Roman" w:hAnsi="Times New Roman" w:cs="Times New Roman"/>
          <w:sz w:val="24"/>
          <w:szCs w:val="24"/>
          <w:lang w:eastAsia="bg-BG"/>
        </w:rPr>
        <w:t xml:space="preserve"> Участник, който няма право да участва в обществени поръчки </w:t>
      </w:r>
      <w:r w:rsidR="00293B20">
        <w:rPr>
          <w:rFonts w:ascii="Times New Roman" w:eastAsia="Times New Roman" w:hAnsi="Times New Roman" w:cs="Times New Roman"/>
          <w:sz w:val="24"/>
          <w:szCs w:val="24"/>
          <w:lang w:eastAsia="bg-BG"/>
        </w:rPr>
        <w:t xml:space="preserve">на основание чл. 3, </w:t>
      </w:r>
      <w:r w:rsidRPr="00FF2F04">
        <w:rPr>
          <w:rFonts w:ascii="Times New Roman" w:eastAsia="Times New Roman" w:hAnsi="Times New Roman" w:cs="Times New Roman"/>
          <w:sz w:val="24"/>
          <w:szCs w:val="24"/>
          <w:lang w:eastAsia="bg-BG"/>
        </w:rPr>
        <w:t>т. 8, във връзка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освен когато не са налице условията по чл. 4 от закона.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 xml:space="preserve">2.5.8. </w:t>
      </w:r>
      <w:r w:rsidRPr="00FF2F04">
        <w:rPr>
          <w:rFonts w:ascii="Times New Roman" w:eastAsia="Times New Roman" w:hAnsi="Times New Roman" w:cs="Times New Roman"/>
          <w:sz w:val="24"/>
          <w:szCs w:val="24"/>
          <w:lang w:eastAsia="bg-BG"/>
        </w:rPr>
        <w:t>Участник, за когото са налице</w:t>
      </w:r>
      <w:r w:rsidRPr="00FF2F04">
        <w:rPr>
          <w:rFonts w:ascii="Times New Roman" w:eastAsia="Times New Roman" w:hAnsi="Times New Roman" w:cs="Times New Roman"/>
          <w:b/>
          <w:sz w:val="24"/>
          <w:szCs w:val="24"/>
          <w:lang w:eastAsia="bg-BG"/>
        </w:rPr>
        <w:t xml:space="preserve"> </w:t>
      </w:r>
      <w:r w:rsidRPr="00FF2F04">
        <w:rPr>
          <w:rFonts w:ascii="Times New Roman" w:eastAsia="Times New Roman" w:hAnsi="Times New Roman" w:cs="Times New Roman"/>
          <w:sz w:val="24"/>
          <w:szCs w:val="24"/>
          <w:lang w:eastAsia="bg-BG"/>
        </w:rPr>
        <w:t>обстоятелства по чл. 69 от Закона за противодействие на корупцията и за отнемане на незаконно придобитото имущество.</w:t>
      </w:r>
    </w:p>
    <w:p w:rsidR="00FF2F04" w:rsidRPr="00FF2F04" w:rsidRDefault="009D46C4" w:rsidP="00FF2F04">
      <w:pPr>
        <w:suppressAutoHyphens/>
        <w:spacing w:after="0" w:line="240" w:lineRule="auto"/>
        <w:ind w:right="-39"/>
        <w:jc w:val="both"/>
        <w:rPr>
          <w:rFonts w:ascii="Times New Roman" w:eastAsia="Times New Roman" w:hAnsi="Times New Roman" w:cs="Times New Roman"/>
          <w:bCs/>
          <w:iCs/>
          <w:sz w:val="24"/>
          <w:szCs w:val="24"/>
          <w:lang w:eastAsia="bg-BG"/>
        </w:rPr>
      </w:pPr>
      <w:r>
        <w:rPr>
          <w:rFonts w:ascii="Times New Roman" w:eastAsia="Times New Roman" w:hAnsi="Times New Roman" w:cs="Times New Roman"/>
          <w:b/>
          <w:bCs/>
          <w:iCs/>
          <w:sz w:val="24"/>
          <w:szCs w:val="24"/>
          <w:lang w:eastAsia="bg-BG"/>
        </w:rPr>
        <w:t>2.5.9</w:t>
      </w:r>
      <w:r w:rsidR="00FF2F04" w:rsidRPr="00FF2F04">
        <w:rPr>
          <w:rFonts w:ascii="Times New Roman" w:eastAsia="Times New Roman" w:hAnsi="Times New Roman" w:cs="Times New Roman"/>
          <w:b/>
          <w:bCs/>
          <w:iCs/>
          <w:sz w:val="24"/>
          <w:szCs w:val="24"/>
          <w:lang w:eastAsia="bg-BG"/>
        </w:rPr>
        <w:t>.</w:t>
      </w:r>
      <w:r w:rsidR="00FF2F04" w:rsidRPr="00FF2F04">
        <w:rPr>
          <w:rFonts w:ascii="Times New Roman" w:eastAsia="Times New Roman" w:hAnsi="Times New Roman" w:cs="Times New Roman"/>
          <w:bCs/>
          <w:iCs/>
          <w:sz w:val="24"/>
          <w:szCs w:val="24"/>
          <w:lang w:eastAsia="bg-BG"/>
        </w:rPr>
        <w:t xml:space="preserve"> Участник, който не е представил в срок, поискани му от Възложителя, разяснения и/или допълнителни доказателства за данни, посочени в офертата му.</w:t>
      </w:r>
    </w:p>
    <w:p w:rsidR="00FF2F04" w:rsidRPr="00FF2F04" w:rsidRDefault="009D46C4" w:rsidP="00FF2F04">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2.5.10</w:t>
      </w:r>
      <w:r w:rsidR="00FF2F04" w:rsidRPr="00FF2F04">
        <w:rPr>
          <w:rFonts w:ascii="Times New Roman" w:eastAsia="Times New Roman" w:hAnsi="Times New Roman" w:cs="Times New Roman"/>
          <w:b/>
          <w:bCs/>
          <w:sz w:val="24"/>
          <w:szCs w:val="24"/>
        </w:rPr>
        <w:t>.</w:t>
      </w:r>
      <w:r w:rsidR="00FF2F04" w:rsidRPr="00FF2F04">
        <w:rPr>
          <w:rFonts w:ascii="Times New Roman" w:eastAsia="Times New Roman" w:hAnsi="Times New Roman" w:cs="Times New Roman"/>
          <w:bCs/>
          <w:sz w:val="24"/>
          <w:szCs w:val="24"/>
        </w:rPr>
        <w:t xml:space="preserve"> </w:t>
      </w:r>
      <w:r w:rsidR="00FF2F04" w:rsidRPr="00FF2F04">
        <w:rPr>
          <w:rFonts w:ascii="Times New Roman" w:eastAsia="Times New Roman" w:hAnsi="Times New Roman" w:cs="Times New Roman"/>
          <w:sz w:val="24"/>
          <w:szCs w:val="24"/>
        </w:rPr>
        <w:t xml:space="preserve"> Участник, който след покана от възложителя и в определения в нея срок не потвърди или не е удължил срока на валидност на офертата си.</w:t>
      </w:r>
    </w:p>
    <w:p w:rsidR="00FF2F04" w:rsidRPr="00FF2F04" w:rsidRDefault="009D46C4" w:rsidP="00FF2F04">
      <w:pPr>
        <w:suppressAutoHyphens/>
        <w:spacing w:after="0" w:line="240" w:lineRule="auto"/>
        <w:ind w:right="-39"/>
        <w:jc w:val="both"/>
        <w:rPr>
          <w:rFonts w:ascii="Times New Roman" w:eastAsia="Times New Roman" w:hAnsi="Times New Roman" w:cs="Times New Roman"/>
          <w:color w:val="FF0000"/>
          <w:sz w:val="24"/>
          <w:szCs w:val="24"/>
          <w:lang w:eastAsia="zh-CN"/>
        </w:rPr>
      </w:pPr>
      <w:r>
        <w:rPr>
          <w:rFonts w:ascii="Times New Roman" w:eastAsia="Times New Roman" w:hAnsi="Times New Roman" w:cs="Times New Roman"/>
          <w:b/>
          <w:bCs/>
          <w:iCs/>
          <w:sz w:val="24"/>
          <w:szCs w:val="24"/>
          <w:lang w:eastAsia="bg-BG"/>
        </w:rPr>
        <w:t>2.5.11</w:t>
      </w:r>
      <w:r w:rsidR="00FF2F04" w:rsidRPr="00FF2F04">
        <w:rPr>
          <w:rFonts w:ascii="Times New Roman" w:eastAsia="Times New Roman" w:hAnsi="Times New Roman" w:cs="Times New Roman"/>
          <w:b/>
          <w:bCs/>
          <w:iCs/>
          <w:sz w:val="24"/>
          <w:szCs w:val="24"/>
          <w:lang w:eastAsia="bg-BG"/>
        </w:rPr>
        <w:t>.</w:t>
      </w:r>
      <w:r w:rsidR="00FF2F04" w:rsidRPr="00FF2F04">
        <w:rPr>
          <w:rFonts w:ascii="Times New Roman" w:eastAsia="Times New Roman" w:hAnsi="Times New Roman" w:cs="Times New Roman"/>
          <w:bCs/>
          <w:iCs/>
          <w:sz w:val="24"/>
          <w:szCs w:val="24"/>
          <w:lang w:eastAsia="bg-BG"/>
        </w:rPr>
        <w:t xml:space="preserve"> </w:t>
      </w:r>
      <w:r w:rsidR="00FF2F04" w:rsidRPr="00FF2F04">
        <w:rPr>
          <w:rFonts w:ascii="Times New Roman" w:eastAsia="Times New Roman" w:hAnsi="Times New Roman" w:cs="Times New Roman"/>
          <w:b/>
          <w:bCs/>
          <w:iCs/>
          <w:sz w:val="24"/>
          <w:szCs w:val="24"/>
          <w:lang w:eastAsia="bg-BG"/>
        </w:rPr>
        <w:t>Участник, който е предложил обща цена за изпълнение на поръчката надвишаваща посочения прогнозен (максимален) финансов ресурс на Възложителя.</w:t>
      </w:r>
    </w:p>
    <w:p w:rsidR="00FF2F04" w:rsidRPr="00FF2F04" w:rsidRDefault="009D46C4" w:rsidP="00FF2F04">
      <w:pPr>
        <w:spacing w:after="0" w:line="240" w:lineRule="auto"/>
        <w:jc w:val="both"/>
        <w:rPr>
          <w:rFonts w:ascii="Times New Roman" w:eastAsia="Calibri" w:hAnsi="Times New Roman" w:cs="Times New Roman"/>
          <w:bCs/>
          <w:sz w:val="24"/>
          <w:szCs w:val="24"/>
          <w:lang w:val="en-US" w:eastAsia="bg-BG"/>
        </w:rPr>
      </w:pPr>
      <w:r>
        <w:rPr>
          <w:rFonts w:ascii="Times New Roman" w:eastAsia="Calibri" w:hAnsi="Times New Roman" w:cs="Times New Roman"/>
          <w:b/>
          <w:bCs/>
          <w:sz w:val="24"/>
          <w:szCs w:val="24"/>
          <w:lang w:eastAsia="bg-BG"/>
        </w:rPr>
        <w:lastRenderedPageBreak/>
        <w:t>2.5.12</w:t>
      </w:r>
      <w:r w:rsidR="00FF2F04" w:rsidRPr="00FF2F04">
        <w:rPr>
          <w:rFonts w:ascii="Times New Roman" w:eastAsia="Calibri" w:hAnsi="Times New Roman" w:cs="Times New Roman"/>
          <w:b/>
          <w:bCs/>
          <w:sz w:val="24"/>
          <w:szCs w:val="24"/>
          <w:lang w:eastAsia="bg-BG"/>
        </w:rPr>
        <w:t>.</w:t>
      </w:r>
      <w:r w:rsidR="00FF2F04" w:rsidRPr="00FF2F04">
        <w:rPr>
          <w:rFonts w:ascii="Times New Roman" w:eastAsia="Calibri" w:hAnsi="Times New Roman" w:cs="Times New Roman"/>
          <w:bCs/>
          <w:sz w:val="24"/>
          <w:szCs w:val="24"/>
          <w:lang w:eastAsia="bg-BG"/>
        </w:rPr>
        <w:t xml:space="preserve"> Участник, който не е декриптирал офертата се отстранява от участие на основание чл. 107, т. 5 от ЗОП.</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b/>
          <w:sz w:val="24"/>
          <w:szCs w:val="24"/>
          <w:u w:val="single"/>
          <w:lang w:eastAsia="zh-CN"/>
        </w:rPr>
      </w:pPr>
      <w:r w:rsidRPr="00FF2F04">
        <w:rPr>
          <w:rFonts w:ascii="Times New Roman" w:eastAsia="Times New Roman" w:hAnsi="Times New Roman" w:cs="Times New Roman"/>
          <w:b/>
          <w:sz w:val="24"/>
          <w:szCs w:val="24"/>
          <w:u w:val="single"/>
          <w:lang w:eastAsia="zh-CN"/>
        </w:rPr>
        <w:t>Информацията относно липсата или наличието на обстоятелства по т. 2.5.6., т. 2.5.7, т. 2.5.8. и за обстоятелства по чл. 194 – 208, чл. 213 а – 217, чл. 219 – 252 и чл. 254а – 255а, 256-260 от НК; Нарушения по чл. 61, ал. 1, чл. 62, ал. 1 или 3, чл. 63, ал. 1 или 2, чл. 228, ал. 3 от Кодекса на труда; Нарушения по чл. 13, ал. 1 от Закона за трудовата миграция и трудовата мобилност се попълва в Част ІІІ, Раздел Г от ЕЕДОП.</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i/>
          <w:sz w:val="24"/>
          <w:szCs w:val="24"/>
          <w:lang w:eastAsia="zh-CN"/>
        </w:rPr>
      </w:pPr>
      <w:r w:rsidRPr="00FF2F04">
        <w:rPr>
          <w:rFonts w:ascii="Times New Roman" w:eastAsia="Times New Roman" w:hAnsi="Times New Roman" w:cs="Times New Roman"/>
          <w:i/>
          <w:sz w:val="24"/>
          <w:szCs w:val="24"/>
          <w:lang w:eastAsia="zh-CN"/>
        </w:rPr>
        <w:t xml:space="preserve">Липсата на изброените основания за изключване се декларира чрез маркиране на отговор „НЕ“. В случай, че в Част ІІІ, Раздел Г от ЕЕДОП, участник изброи посочените в основания за изключване, изброяването следва да е изчерпателно. </w:t>
      </w:r>
    </w:p>
    <w:p w:rsidR="00FF2F04" w:rsidRPr="00FF2F04" w:rsidRDefault="00FF2F04" w:rsidP="00FF2F04">
      <w:pPr>
        <w:suppressAutoHyphens/>
        <w:spacing w:after="0" w:line="240" w:lineRule="auto"/>
        <w:ind w:right="-39"/>
        <w:jc w:val="both"/>
        <w:textAlignment w:val="center"/>
        <w:rPr>
          <w:rFonts w:ascii="Times New Roman" w:eastAsia="Times New Roman" w:hAnsi="Times New Roman" w:cs="Times New Roman"/>
          <w:i/>
          <w:sz w:val="24"/>
          <w:szCs w:val="24"/>
          <w:lang w:val="en-US" w:eastAsia="zh-CN"/>
        </w:rPr>
      </w:pPr>
      <w:r w:rsidRPr="00FF2F04">
        <w:rPr>
          <w:rFonts w:ascii="Times New Roman" w:eastAsia="Times New Roman" w:hAnsi="Times New Roman" w:cs="Times New Roman"/>
          <w:i/>
          <w:sz w:val="24"/>
          <w:szCs w:val="24"/>
          <w:lang w:eastAsia="zh-CN"/>
        </w:rPr>
        <w:t>При наличието на едно или повече от изброените основания за изключване, се маркира отговор „ДА“, като се описват предприетите мерки.</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bg-BG"/>
        </w:rPr>
        <w:t xml:space="preserve">2.6. </w:t>
      </w:r>
      <w:r w:rsidRPr="00FF2F04">
        <w:rPr>
          <w:rFonts w:ascii="Times New Roman" w:eastAsia="Times New Roman" w:hAnsi="Times New Roman" w:cs="Times New Roman"/>
          <w:bCs/>
          <w:sz w:val="24"/>
          <w:szCs w:val="24"/>
          <w:lang w:eastAsia="bg-BG"/>
        </w:rPr>
        <w:t xml:space="preserve">В </w:t>
      </w:r>
      <w:r w:rsidRPr="00FF2F04">
        <w:rPr>
          <w:rFonts w:ascii="Times New Roman" w:eastAsia="Times New Roman" w:hAnsi="Times New Roman" w:cs="Times New Roman"/>
          <w:sz w:val="24"/>
          <w:szCs w:val="24"/>
          <w:lang w:eastAsia="bg-BG"/>
        </w:rPr>
        <w:t>офертата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горепосочената информация.</w:t>
      </w:r>
    </w:p>
    <w:p w:rsidR="00FF2F04" w:rsidRPr="00FF2F04" w:rsidRDefault="00FF2F04" w:rsidP="00FF2F04">
      <w:pPr>
        <w:suppressAutoHyphens/>
        <w:spacing w:after="0" w:line="240" w:lineRule="auto"/>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Възложителят може да изисква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FF2F04" w:rsidRDefault="00FF2F04" w:rsidP="00FF2F04">
      <w:pPr>
        <w:suppressAutoHyphens/>
        <w:spacing w:after="0" w:line="240" w:lineRule="auto"/>
        <w:ind w:right="-39"/>
        <w:jc w:val="both"/>
        <w:textAlignment w:val="center"/>
        <w:rPr>
          <w:rFonts w:ascii="Times New Roman" w:eastAsia="Times New Roman" w:hAnsi="Times New Roman" w:cs="Times New Roman"/>
          <w:sz w:val="26"/>
          <w:szCs w:val="20"/>
          <w:lang w:eastAsia="zh-CN"/>
        </w:rPr>
      </w:pPr>
    </w:p>
    <w:p w:rsidR="001E352F" w:rsidRPr="00FF2F04" w:rsidRDefault="001E352F" w:rsidP="00FF2F04">
      <w:pPr>
        <w:suppressAutoHyphens/>
        <w:spacing w:after="0" w:line="240" w:lineRule="auto"/>
        <w:ind w:right="-39"/>
        <w:jc w:val="both"/>
        <w:textAlignment w:val="center"/>
        <w:rPr>
          <w:rFonts w:ascii="Times New Roman" w:eastAsia="Times New Roman" w:hAnsi="Times New Roman" w:cs="Times New Roman"/>
          <w:sz w:val="26"/>
          <w:szCs w:val="20"/>
          <w:lang w:eastAsia="zh-CN"/>
        </w:rPr>
      </w:pPr>
    </w:p>
    <w:p w:rsidR="00FF2F04" w:rsidRPr="00FF2F04" w:rsidRDefault="00FF2F04" w:rsidP="00FF2F04">
      <w:pPr>
        <w:suppressAutoHyphens/>
        <w:autoSpaceDE w:val="0"/>
        <w:spacing w:after="0" w:line="240" w:lineRule="auto"/>
        <w:ind w:firstLine="627"/>
        <w:jc w:val="both"/>
        <w:rPr>
          <w:rFonts w:ascii="Times New Roman" w:eastAsia="Times New Roman" w:hAnsi="Times New Roman" w:cs="Times New Roman"/>
          <w:sz w:val="26"/>
          <w:szCs w:val="20"/>
          <w:lang w:eastAsia="zh-CN"/>
        </w:rPr>
      </w:pPr>
      <w:r w:rsidRPr="00FF2F04">
        <w:rPr>
          <w:rFonts w:ascii="Times New Roman" w:eastAsia="Batang" w:hAnsi="Times New Roman" w:cs="Times New Roman"/>
          <w:b/>
          <w:bCs/>
          <w:iCs/>
          <w:sz w:val="24"/>
          <w:szCs w:val="24"/>
          <w:lang w:eastAsia="zh-CN"/>
        </w:rPr>
        <w:t>3. Критерии за подбор, отнасящи се до годността /правоспособността/ за упражняване на професионална дейност на участниците</w:t>
      </w:r>
      <w:r w:rsidR="009C786D">
        <w:rPr>
          <w:rFonts w:ascii="Times New Roman" w:eastAsia="Batang" w:hAnsi="Times New Roman" w:cs="Times New Roman"/>
          <w:b/>
          <w:bCs/>
          <w:iCs/>
          <w:sz w:val="24"/>
          <w:szCs w:val="24"/>
          <w:lang w:eastAsia="zh-CN"/>
        </w:rPr>
        <w:t xml:space="preserve"> – за ОП1:</w:t>
      </w:r>
    </w:p>
    <w:p w:rsidR="00AE3C71" w:rsidRDefault="00AE3C71" w:rsidP="00FF2F04">
      <w:pPr>
        <w:suppressAutoHyphens/>
        <w:spacing w:after="0" w:line="240" w:lineRule="auto"/>
        <w:jc w:val="both"/>
        <w:rPr>
          <w:rFonts w:ascii="Times New Roman" w:eastAsia="Times New Roman" w:hAnsi="Times New Roman" w:cs="Times New Roman"/>
          <w:bCs/>
          <w:sz w:val="24"/>
          <w:szCs w:val="24"/>
          <w:lang w:eastAsia="bg-BG"/>
        </w:rPr>
      </w:pPr>
    </w:p>
    <w:p w:rsidR="00152225" w:rsidRDefault="00AE3C71" w:rsidP="00813231">
      <w:pPr>
        <w:jc w:val="both"/>
        <w:rPr>
          <w:rFonts w:ascii="Times New Roman" w:eastAsia="Calibri" w:hAnsi="Times New Roman" w:cs="Times New Roman"/>
          <w:sz w:val="24"/>
          <w:szCs w:val="24"/>
        </w:rPr>
      </w:pPr>
      <w:r>
        <w:rPr>
          <w:rFonts w:ascii="Times New Roman" w:hAnsi="Times New Roman"/>
          <w:snapToGrid w:val="0"/>
          <w:sz w:val="24"/>
          <w:szCs w:val="24"/>
        </w:rPr>
        <w:tab/>
      </w:r>
      <w:r w:rsidR="00930C7E" w:rsidRPr="00930C7E">
        <w:rPr>
          <w:rFonts w:ascii="Times New Roman" w:eastAsia="Calibri" w:hAnsi="Times New Roman" w:cs="Times New Roman"/>
          <w:sz w:val="24"/>
          <w:szCs w:val="24"/>
        </w:rPr>
        <w:t>Участникът следва да е вписан в Регистъра на туроператорите и туристическите агенти – част от Националния туристически регистър, в съответствие с чл. 61, ал. 4 от Закона за туризма</w:t>
      </w:r>
      <w:r w:rsidR="00813231">
        <w:rPr>
          <w:rFonts w:ascii="Times New Roman" w:eastAsia="Calibri" w:hAnsi="Times New Roman" w:cs="Times New Roman"/>
          <w:sz w:val="24"/>
          <w:szCs w:val="24"/>
        </w:rPr>
        <w:t xml:space="preserve"> или </w:t>
      </w:r>
      <w:r w:rsidR="00813231" w:rsidRPr="00813231">
        <w:rPr>
          <w:rFonts w:ascii="Times New Roman" w:eastAsia="Calibri" w:hAnsi="Times New Roman" w:cs="Times New Roman"/>
          <w:sz w:val="24"/>
          <w:szCs w:val="24"/>
        </w:rPr>
        <w:t xml:space="preserve">свободно </w:t>
      </w:r>
      <w:r w:rsidR="00813231">
        <w:rPr>
          <w:rFonts w:ascii="Times New Roman" w:eastAsia="Calibri" w:hAnsi="Times New Roman" w:cs="Times New Roman"/>
          <w:sz w:val="24"/>
          <w:szCs w:val="24"/>
        </w:rPr>
        <w:t xml:space="preserve">да предоставя </w:t>
      </w:r>
      <w:r w:rsidR="00813231" w:rsidRPr="00813231">
        <w:rPr>
          <w:rFonts w:ascii="Times New Roman" w:eastAsia="Calibri" w:hAnsi="Times New Roman" w:cs="Times New Roman"/>
          <w:sz w:val="24"/>
          <w:szCs w:val="24"/>
        </w:rPr>
        <w:t>услуги на терит</w:t>
      </w:r>
      <w:r w:rsidR="00813231">
        <w:rPr>
          <w:rFonts w:ascii="Times New Roman" w:eastAsia="Calibri" w:hAnsi="Times New Roman" w:cs="Times New Roman"/>
          <w:sz w:val="24"/>
          <w:szCs w:val="24"/>
        </w:rPr>
        <w:t xml:space="preserve">орията на Република България, като </w:t>
      </w:r>
      <w:r w:rsidR="00813231" w:rsidRPr="00813231">
        <w:rPr>
          <w:rFonts w:ascii="Times New Roman" w:eastAsia="Calibri" w:hAnsi="Times New Roman" w:cs="Times New Roman"/>
          <w:sz w:val="24"/>
          <w:szCs w:val="24"/>
        </w:rPr>
        <w:t>туроператор или туристически агент</w:t>
      </w:r>
      <w:r w:rsidR="00813231">
        <w:rPr>
          <w:rFonts w:ascii="Times New Roman" w:eastAsia="Calibri" w:hAnsi="Times New Roman" w:cs="Times New Roman"/>
          <w:sz w:val="24"/>
          <w:szCs w:val="24"/>
        </w:rPr>
        <w:t>,</w:t>
      </w:r>
      <w:r w:rsidR="00813231" w:rsidRPr="00813231">
        <w:t xml:space="preserve"> </w:t>
      </w:r>
      <w:r w:rsidR="00813231">
        <w:rPr>
          <w:rFonts w:ascii="Times New Roman" w:eastAsia="Calibri" w:hAnsi="Times New Roman" w:cs="Times New Roman"/>
          <w:sz w:val="24"/>
          <w:szCs w:val="24"/>
        </w:rPr>
        <w:t>в съответствие с чл. 62</w:t>
      </w:r>
      <w:r w:rsidR="00813231" w:rsidRPr="00813231">
        <w:rPr>
          <w:rFonts w:ascii="Times New Roman" w:eastAsia="Calibri" w:hAnsi="Times New Roman" w:cs="Times New Roman"/>
          <w:sz w:val="24"/>
          <w:szCs w:val="24"/>
        </w:rPr>
        <w:t xml:space="preserve"> от Закона за туризма</w:t>
      </w:r>
      <w:r w:rsidR="00930C7E" w:rsidRPr="00930C7E">
        <w:rPr>
          <w:rFonts w:ascii="Times New Roman" w:eastAsia="Calibri" w:hAnsi="Times New Roman" w:cs="Times New Roman"/>
          <w:sz w:val="24"/>
          <w:szCs w:val="24"/>
        </w:rPr>
        <w:t xml:space="preserve">. За чуждестранни лица – в аналогичен регистър, съгласно законодателството на държавата членка, в която са установени. </w:t>
      </w:r>
    </w:p>
    <w:p w:rsidR="00A854DA" w:rsidRDefault="00930C7E" w:rsidP="00152225">
      <w:pPr>
        <w:ind w:firstLine="708"/>
        <w:jc w:val="both"/>
        <w:rPr>
          <w:rFonts w:ascii="Times New Roman" w:eastAsia="Calibri" w:hAnsi="Times New Roman" w:cs="Times New Roman"/>
          <w:sz w:val="24"/>
          <w:szCs w:val="24"/>
        </w:rPr>
      </w:pPr>
      <w:r w:rsidRPr="00930C7E">
        <w:rPr>
          <w:rFonts w:ascii="Times New Roman" w:eastAsia="Calibri" w:hAnsi="Times New Roman" w:cs="Times New Roman"/>
          <w:sz w:val="24"/>
          <w:szCs w:val="24"/>
        </w:rPr>
        <w:t xml:space="preserve">При подаване на оферта участниците декларират съответствието с този критерий за подбор като попълват Част IV, раздел А: Годност от ЕЕДОП. </w:t>
      </w:r>
      <w:r w:rsidR="00A854DA">
        <w:rPr>
          <w:rFonts w:ascii="Times New Roman" w:eastAsia="Calibri" w:hAnsi="Times New Roman" w:cs="Times New Roman"/>
          <w:sz w:val="24"/>
          <w:szCs w:val="24"/>
        </w:rPr>
        <w:t xml:space="preserve"> </w:t>
      </w:r>
    </w:p>
    <w:p w:rsidR="00930C7E" w:rsidRPr="00930C7E" w:rsidRDefault="00930C7E" w:rsidP="00A854DA">
      <w:pPr>
        <w:ind w:firstLine="708"/>
        <w:jc w:val="both"/>
        <w:rPr>
          <w:rFonts w:ascii="Times New Roman" w:eastAsia="Calibri" w:hAnsi="Times New Roman" w:cs="Times New Roman"/>
          <w:sz w:val="24"/>
          <w:szCs w:val="24"/>
        </w:rPr>
      </w:pPr>
      <w:r w:rsidRPr="00930C7E">
        <w:rPr>
          <w:rFonts w:ascii="Times New Roman" w:eastAsia="Calibri" w:hAnsi="Times New Roman" w:cs="Times New Roman"/>
          <w:sz w:val="24"/>
          <w:szCs w:val="24"/>
        </w:rPr>
        <w:t>Доказване: Преди сключване на договора участникът, определен за изпълнител, представя заверено копие от валиден документ за регистрация в Регистъра на туроператорите и туристическите агенти</w:t>
      </w:r>
      <w:r w:rsidR="00813231">
        <w:rPr>
          <w:rFonts w:ascii="Times New Roman" w:eastAsia="Calibri" w:hAnsi="Times New Roman" w:cs="Times New Roman"/>
          <w:sz w:val="24"/>
          <w:szCs w:val="24"/>
        </w:rPr>
        <w:t xml:space="preserve"> или</w:t>
      </w:r>
      <w:r w:rsidR="00813231" w:rsidRPr="00813231">
        <w:t xml:space="preserve"> </w:t>
      </w:r>
      <w:r w:rsidR="00813231" w:rsidRPr="00813231">
        <w:rPr>
          <w:rFonts w:ascii="Times New Roman" w:eastAsia="Calibri" w:hAnsi="Times New Roman" w:cs="Times New Roman"/>
          <w:sz w:val="24"/>
          <w:szCs w:val="24"/>
        </w:rPr>
        <w:t>валиден документ за</w:t>
      </w:r>
      <w:r w:rsidR="00813231">
        <w:rPr>
          <w:rFonts w:ascii="Times New Roman" w:eastAsia="Calibri" w:hAnsi="Times New Roman" w:cs="Times New Roman"/>
          <w:sz w:val="24"/>
          <w:szCs w:val="24"/>
        </w:rPr>
        <w:t xml:space="preserve"> свободно</w:t>
      </w:r>
      <w:r w:rsidR="00813231" w:rsidRPr="00813231">
        <w:rPr>
          <w:rFonts w:ascii="Times New Roman" w:eastAsia="Calibri" w:hAnsi="Times New Roman" w:cs="Times New Roman"/>
          <w:sz w:val="24"/>
          <w:szCs w:val="24"/>
        </w:rPr>
        <w:t xml:space="preserve"> предоставя</w:t>
      </w:r>
      <w:r w:rsidR="00813231">
        <w:rPr>
          <w:rFonts w:ascii="Times New Roman" w:eastAsia="Calibri" w:hAnsi="Times New Roman" w:cs="Times New Roman"/>
          <w:sz w:val="24"/>
          <w:szCs w:val="24"/>
        </w:rPr>
        <w:t>не на</w:t>
      </w:r>
      <w:r w:rsidR="00813231" w:rsidRPr="00813231">
        <w:rPr>
          <w:rFonts w:ascii="Times New Roman" w:eastAsia="Calibri" w:hAnsi="Times New Roman" w:cs="Times New Roman"/>
          <w:sz w:val="24"/>
          <w:szCs w:val="24"/>
        </w:rPr>
        <w:t xml:space="preserve"> услуги на територията на Република България, като туроператор или туристически агент</w:t>
      </w:r>
      <w:r w:rsidRPr="00930C7E">
        <w:rPr>
          <w:rFonts w:ascii="Times New Roman" w:eastAsia="Calibri" w:hAnsi="Times New Roman" w:cs="Times New Roman"/>
          <w:sz w:val="24"/>
          <w:szCs w:val="24"/>
        </w:rPr>
        <w:t>. За чуждестранните лица – представя се еквивалентен документ от компетентния орган на държавата, в която са установени, като документът трябва да е придружен с превод на български език. 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в случаите на чл. 67, ал. 5 и чл. 112, ал. 1, т. 2 от ЗОП.</w:t>
      </w:r>
    </w:p>
    <w:p w:rsidR="00FF2F04" w:rsidRDefault="00AE3C71" w:rsidP="001E352F">
      <w:pPr>
        <w:tabs>
          <w:tab w:val="left" w:pos="709"/>
        </w:tabs>
        <w:spacing w:after="0" w:line="240" w:lineRule="auto"/>
        <w:contextualSpacing/>
        <w:jc w:val="both"/>
        <w:rPr>
          <w:rFonts w:ascii="Times New Roman" w:eastAsia="Times New Roman" w:hAnsi="Times New Roman" w:cs="Times New Roman"/>
          <w:bCs/>
          <w:i/>
          <w:color w:val="000000"/>
          <w:sz w:val="24"/>
          <w:szCs w:val="24"/>
          <w:lang w:eastAsia="bg-BG"/>
        </w:rPr>
      </w:pPr>
      <w:r w:rsidRPr="007B027F">
        <w:rPr>
          <w:rFonts w:ascii="Times New Roman" w:hAnsi="Times New Roman"/>
          <w:snapToGrid w:val="0"/>
          <w:sz w:val="24"/>
          <w:szCs w:val="24"/>
        </w:rPr>
        <w:lastRenderedPageBreak/>
        <w:tab/>
      </w:r>
      <w:r w:rsidR="00FF2F04" w:rsidRPr="00FF2F04">
        <w:rPr>
          <w:rFonts w:ascii="Times New Roman" w:eastAsia="Times New Roman" w:hAnsi="Times New Roman" w:cs="Times New Roman"/>
          <w:bCs/>
          <w:i/>
          <w:color w:val="000000"/>
          <w:sz w:val="24"/>
          <w:szCs w:val="24"/>
          <w:lang w:eastAsia="bg-BG"/>
        </w:rPr>
        <w:t xml:space="preserve">     </w:t>
      </w:r>
    </w:p>
    <w:p w:rsidR="00FF2F04" w:rsidRPr="00FF2F04" w:rsidRDefault="00FF2F04" w:rsidP="00FF2F04">
      <w:pPr>
        <w:suppressAutoHyphens/>
        <w:autoSpaceDE w:val="0"/>
        <w:spacing w:after="0" w:line="240" w:lineRule="auto"/>
        <w:jc w:val="both"/>
        <w:rPr>
          <w:rFonts w:ascii="Times New Roman" w:eastAsia="Times New Roman" w:hAnsi="Times New Roman" w:cs="Times New Roman"/>
          <w:sz w:val="26"/>
          <w:szCs w:val="20"/>
          <w:lang w:eastAsia="zh-CN"/>
        </w:rPr>
      </w:pPr>
      <w:r w:rsidRPr="00FF2F04">
        <w:rPr>
          <w:rFonts w:ascii="Times New Roman" w:eastAsia="Batang" w:hAnsi="Times New Roman" w:cs="Times New Roman"/>
          <w:b/>
          <w:bCs/>
          <w:iCs/>
          <w:sz w:val="24"/>
          <w:szCs w:val="24"/>
          <w:lang w:val="en-US" w:eastAsia="zh-CN"/>
        </w:rPr>
        <w:t xml:space="preserve">          </w:t>
      </w:r>
      <w:r w:rsidRPr="00FF2F04">
        <w:rPr>
          <w:rFonts w:ascii="Times New Roman" w:eastAsia="Batang" w:hAnsi="Times New Roman" w:cs="Times New Roman"/>
          <w:b/>
          <w:bCs/>
          <w:iCs/>
          <w:sz w:val="24"/>
          <w:szCs w:val="24"/>
          <w:lang w:eastAsia="zh-CN"/>
        </w:rPr>
        <w:t>4. Критерии за подбор, включващи минимални изисквания за икономическо и финансово състояние на участниците</w:t>
      </w:r>
      <w:r w:rsidR="00930C7E">
        <w:rPr>
          <w:rFonts w:ascii="Times New Roman" w:eastAsia="Batang" w:hAnsi="Times New Roman" w:cs="Times New Roman"/>
          <w:b/>
          <w:bCs/>
          <w:iCs/>
          <w:sz w:val="24"/>
          <w:szCs w:val="24"/>
          <w:lang w:eastAsia="zh-CN"/>
        </w:rPr>
        <w:t xml:space="preserve"> </w:t>
      </w:r>
      <w:r w:rsidR="009C786D">
        <w:rPr>
          <w:rFonts w:ascii="Times New Roman" w:eastAsia="Batang" w:hAnsi="Times New Roman" w:cs="Times New Roman"/>
          <w:b/>
          <w:bCs/>
          <w:iCs/>
          <w:sz w:val="24"/>
          <w:szCs w:val="24"/>
          <w:lang w:eastAsia="zh-CN"/>
        </w:rPr>
        <w:t>– за ОП1:</w:t>
      </w:r>
    </w:p>
    <w:p w:rsidR="00FF2F04" w:rsidRDefault="00FF2F04" w:rsidP="00FF2F04">
      <w:pPr>
        <w:suppressAutoHyphens/>
        <w:spacing w:after="0" w:line="240" w:lineRule="auto"/>
        <w:jc w:val="both"/>
        <w:rPr>
          <w:rFonts w:ascii="Times New Roman" w:eastAsia="Times New Roman" w:hAnsi="Times New Roman" w:cs="Times New Roman"/>
          <w:bCs/>
          <w:sz w:val="24"/>
          <w:szCs w:val="24"/>
          <w:lang w:eastAsia="zh-CN"/>
        </w:rPr>
      </w:pPr>
    </w:p>
    <w:p w:rsidR="009A2020" w:rsidRDefault="00930C7E" w:rsidP="009A2020">
      <w:pPr>
        <w:ind w:firstLine="708"/>
        <w:jc w:val="both"/>
        <w:rPr>
          <w:rFonts w:ascii="Times New Roman" w:hAnsi="Times New Roman" w:cs="Times New Roman"/>
          <w:sz w:val="24"/>
          <w:szCs w:val="24"/>
        </w:rPr>
      </w:pPr>
      <w:r w:rsidRPr="00930C7E">
        <w:rPr>
          <w:rFonts w:ascii="Times New Roman" w:hAnsi="Times New Roman" w:cs="Times New Roman"/>
          <w:sz w:val="24"/>
          <w:szCs w:val="24"/>
        </w:rPr>
        <w:t xml:space="preserve">Участникът следва да има валидна задължителна застраховка "Отговорност на туроператора" по чл. 97, ал. 1 от Закона за туризма </w:t>
      </w:r>
      <w:r w:rsidR="009A2020">
        <w:rPr>
          <w:rFonts w:ascii="Times New Roman" w:hAnsi="Times New Roman" w:cs="Times New Roman"/>
          <w:sz w:val="24"/>
          <w:szCs w:val="24"/>
        </w:rPr>
        <w:t xml:space="preserve">или </w:t>
      </w:r>
      <w:r w:rsidR="009A2020" w:rsidRPr="009A2020">
        <w:rPr>
          <w:rFonts w:ascii="Times New Roman" w:hAnsi="Times New Roman" w:cs="Times New Roman"/>
          <w:sz w:val="24"/>
          <w:szCs w:val="24"/>
        </w:rPr>
        <w:t>застраховка или гаран</w:t>
      </w:r>
      <w:r w:rsidR="009A2020">
        <w:rPr>
          <w:rFonts w:ascii="Times New Roman" w:hAnsi="Times New Roman" w:cs="Times New Roman"/>
          <w:sz w:val="24"/>
          <w:szCs w:val="24"/>
        </w:rPr>
        <w:t>ция, покриваща отговорността на тур</w:t>
      </w:r>
      <w:r w:rsidR="009A2020" w:rsidRPr="009A2020">
        <w:rPr>
          <w:rFonts w:ascii="Times New Roman" w:hAnsi="Times New Roman" w:cs="Times New Roman"/>
          <w:sz w:val="24"/>
          <w:szCs w:val="24"/>
        </w:rPr>
        <w:t>оператора за причинени вреди вследс</w:t>
      </w:r>
      <w:r w:rsidR="009A2020">
        <w:rPr>
          <w:rFonts w:ascii="Times New Roman" w:hAnsi="Times New Roman" w:cs="Times New Roman"/>
          <w:sz w:val="24"/>
          <w:szCs w:val="24"/>
        </w:rPr>
        <w:t xml:space="preserve">твие на </w:t>
      </w:r>
      <w:proofErr w:type="spellStart"/>
      <w:r w:rsidR="009A2020">
        <w:rPr>
          <w:rFonts w:ascii="Times New Roman" w:hAnsi="Times New Roman" w:cs="Times New Roman"/>
          <w:sz w:val="24"/>
          <w:szCs w:val="24"/>
        </w:rPr>
        <w:t>неразплащане</w:t>
      </w:r>
      <w:proofErr w:type="spellEnd"/>
      <w:r w:rsidR="009A2020">
        <w:rPr>
          <w:rFonts w:ascii="Times New Roman" w:hAnsi="Times New Roman" w:cs="Times New Roman"/>
          <w:sz w:val="24"/>
          <w:szCs w:val="24"/>
        </w:rPr>
        <w:t xml:space="preserve"> със своите </w:t>
      </w:r>
      <w:r w:rsidR="009A2020" w:rsidRPr="009A2020">
        <w:rPr>
          <w:rFonts w:ascii="Times New Roman" w:hAnsi="Times New Roman" w:cs="Times New Roman"/>
          <w:sz w:val="24"/>
          <w:szCs w:val="24"/>
        </w:rPr>
        <w:t>контрагенти, включително при неплатежоспособност и несъстоятелност</w:t>
      </w:r>
      <w:r w:rsidR="009A2020">
        <w:rPr>
          <w:rFonts w:ascii="Times New Roman" w:hAnsi="Times New Roman" w:cs="Times New Roman"/>
          <w:sz w:val="24"/>
          <w:szCs w:val="24"/>
        </w:rPr>
        <w:t xml:space="preserve">, </w:t>
      </w:r>
      <w:r w:rsidRPr="00930C7E">
        <w:rPr>
          <w:rFonts w:ascii="Times New Roman" w:hAnsi="Times New Roman" w:cs="Times New Roman"/>
          <w:sz w:val="24"/>
          <w:szCs w:val="24"/>
        </w:rPr>
        <w:t xml:space="preserve">или еквивалент. </w:t>
      </w:r>
      <w:r w:rsidR="009A2020" w:rsidRPr="00930C7E">
        <w:rPr>
          <w:rFonts w:ascii="Times New Roman" w:eastAsia="Calibri" w:hAnsi="Times New Roman" w:cs="Times New Roman"/>
          <w:sz w:val="24"/>
          <w:szCs w:val="24"/>
        </w:rPr>
        <w:t>За чуждестранните лица – представя се еквивалентен документ от компетентния орган на държавата, в която са установени, като документът трябва да е придружен с превод на български език.</w:t>
      </w:r>
      <w:r w:rsidR="00F25886">
        <w:rPr>
          <w:rFonts w:ascii="Times New Roman" w:eastAsia="Calibri" w:hAnsi="Times New Roman" w:cs="Times New Roman"/>
          <w:sz w:val="24"/>
          <w:szCs w:val="24"/>
        </w:rPr>
        <w:t xml:space="preserve"> </w:t>
      </w:r>
    </w:p>
    <w:p w:rsidR="00A854DA" w:rsidRDefault="00930C7E" w:rsidP="009A2020">
      <w:pPr>
        <w:ind w:firstLine="708"/>
        <w:jc w:val="both"/>
        <w:rPr>
          <w:rFonts w:ascii="Times New Roman" w:hAnsi="Times New Roman" w:cs="Times New Roman"/>
          <w:sz w:val="24"/>
          <w:szCs w:val="24"/>
        </w:rPr>
      </w:pPr>
      <w:r w:rsidRPr="00930C7E">
        <w:rPr>
          <w:rFonts w:ascii="Times New Roman" w:hAnsi="Times New Roman" w:cs="Times New Roman"/>
          <w:sz w:val="24"/>
          <w:szCs w:val="24"/>
        </w:rPr>
        <w:t xml:space="preserve">Удостоверяване: Участниците попълват данни (Издател на документа, номер на застрахователната полица и до кога е валидна застраховката) в ЕЕДОП, Част IV: Критерии за подбор, раздел, Б. Икономическо и финансово състояние, „Други икономически и финансови изисквания“. </w:t>
      </w:r>
    </w:p>
    <w:p w:rsidR="00452D6D" w:rsidRDefault="00930C7E" w:rsidP="00930C7E">
      <w:pPr>
        <w:ind w:firstLine="708"/>
        <w:jc w:val="both"/>
        <w:rPr>
          <w:rFonts w:ascii="Times New Roman" w:hAnsi="Times New Roman" w:cs="Times New Roman"/>
          <w:sz w:val="24"/>
          <w:szCs w:val="24"/>
        </w:rPr>
      </w:pPr>
      <w:r w:rsidRPr="00930C7E">
        <w:rPr>
          <w:rFonts w:ascii="Times New Roman" w:hAnsi="Times New Roman" w:cs="Times New Roman"/>
          <w:sz w:val="24"/>
          <w:szCs w:val="24"/>
        </w:rPr>
        <w:t>Доказване: При условията на чл. 67, ал. 5 и чл. 112, ал. 1, т. 2 от ЗОП, участникът следва да представи заверено копие от валидна застрахователна полица</w:t>
      </w:r>
      <w:r w:rsidR="009A2020">
        <w:rPr>
          <w:rFonts w:ascii="Times New Roman" w:hAnsi="Times New Roman" w:cs="Times New Roman"/>
          <w:sz w:val="24"/>
          <w:szCs w:val="24"/>
        </w:rPr>
        <w:t xml:space="preserve"> или гаранция</w:t>
      </w:r>
      <w:r w:rsidRPr="00930C7E">
        <w:rPr>
          <w:rFonts w:ascii="Times New Roman" w:hAnsi="Times New Roman" w:cs="Times New Roman"/>
          <w:sz w:val="24"/>
          <w:szCs w:val="24"/>
        </w:rPr>
        <w:t xml:space="preserve">, покриваща отговорността му на туроператор и туристически агент за причинени вреди вследствие на </w:t>
      </w:r>
      <w:proofErr w:type="spellStart"/>
      <w:r w:rsidRPr="00930C7E">
        <w:rPr>
          <w:rFonts w:ascii="Times New Roman" w:hAnsi="Times New Roman" w:cs="Times New Roman"/>
          <w:sz w:val="24"/>
          <w:szCs w:val="24"/>
        </w:rPr>
        <w:t>неразплащане</w:t>
      </w:r>
      <w:proofErr w:type="spellEnd"/>
      <w:r w:rsidRPr="00930C7E">
        <w:rPr>
          <w:rFonts w:ascii="Times New Roman" w:hAnsi="Times New Roman" w:cs="Times New Roman"/>
          <w:sz w:val="24"/>
          <w:szCs w:val="24"/>
        </w:rPr>
        <w:t xml:space="preserve"> със своите контрагенти, включително при неплатежоспособност и несъстоятелност или еквивалент. В случай, че срокът на валидност на полицата изтича до датата на подписване на договора – и заверено копие на новата застраховка. </w:t>
      </w:r>
    </w:p>
    <w:p w:rsidR="00930C7E" w:rsidRDefault="00930C7E" w:rsidP="00FF2F04">
      <w:pPr>
        <w:suppressAutoHyphens/>
        <w:spacing w:after="0" w:line="240" w:lineRule="auto"/>
        <w:jc w:val="both"/>
        <w:rPr>
          <w:rFonts w:ascii="Times New Roman" w:eastAsia="Times New Roman" w:hAnsi="Times New Roman" w:cs="Times New Roman"/>
          <w:bCs/>
          <w:sz w:val="24"/>
          <w:szCs w:val="24"/>
          <w:lang w:eastAsia="zh-CN"/>
        </w:rPr>
      </w:pPr>
    </w:p>
    <w:p w:rsidR="00FF2F04" w:rsidRPr="00FF2F04" w:rsidRDefault="00FF2F04" w:rsidP="00FF2F04">
      <w:pPr>
        <w:widowControl w:val="0"/>
        <w:suppressAutoHyphens/>
        <w:autoSpaceDE w:val="0"/>
        <w:spacing w:after="0" w:line="240" w:lineRule="auto"/>
        <w:ind w:right="-23"/>
        <w:jc w:val="both"/>
        <w:rPr>
          <w:rFonts w:ascii="Times New Roman" w:eastAsia="Times New Roman" w:hAnsi="Times New Roman" w:cs="Times New Roman"/>
          <w:sz w:val="26"/>
          <w:szCs w:val="20"/>
          <w:lang w:eastAsia="zh-CN"/>
        </w:rPr>
      </w:pPr>
      <w:r w:rsidRPr="00FF2F04">
        <w:rPr>
          <w:rFonts w:ascii="Times New Roman" w:eastAsia="Times New Roman" w:hAnsi="Times New Roman" w:cs="Times New Roman"/>
          <w:b/>
          <w:sz w:val="24"/>
          <w:szCs w:val="24"/>
          <w:lang w:val="en-US" w:eastAsia="zh-CN"/>
        </w:rPr>
        <w:t xml:space="preserve">         </w:t>
      </w:r>
      <w:r w:rsidR="00C85EE5">
        <w:rPr>
          <w:rFonts w:ascii="Times New Roman" w:eastAsia="Times New Roman" w:hAnsi="Times New Roman" w:cs="Times New Roman"/>
          <w:b/>
          <w:sz w:val="24"/>
          <w:szCs w:val="24"/>
          <w:lang w:eastAsia="zh-CN"/>
        </w:rPr>
        <w:t xml:space="preserve"> </w:t>
      </w:r>
      <w:r w:rsidRPr="00FF2F04">
        <w:rPr>
          <w:rFonts w:ascii="Times New Roman" w:eastAsia="Times New Roman" w:hAnsi="Times New Roman" w:cs="Times New Roman"/>
          <w:b/>
          <w:sz w:val="24"/>
          <w:szCs w:val="24"/>
          <w:lang w:eastAsia="zh-CN"/>
        </w:rPr>
        <w:t xml:space="preserve">5. Критерии за подбор, включващи минимални изисквания за техническите </w:t>
      </w:r>
      <w:r w:rsidRPr="00FF2F04">
        <w:rPr>
          <w:rFonts w:ascii="Times New Roman" w:eastAsia="Batang" w:hAnsi="Times New Roman" w:cs="Times New Roman"/>
          <w:b/>
          <w:bCs/>
          <w:iCs/>
          <w:sz w:val="24"/>
          <w:szCs w:val="24"/>
          <w:lang w:eastAsia="bg-BG"/>
        </w:rPr>
        <w:t xml:space="preserve">и професионални </w:t>
      </w:r>
      <w:r w:rsidR="009C786D">
        <w:rPr>
          <w:rFonts w:ascii="Times New Roman" w:eastAsia="Times New Roman" w:hAnsi="Times New Roman" w:cs="Times New Roman"/>
          <w:b/>
          <w:sz w:val="24"/>
          <w:szCs w:val="24"/>
          <w:lang w:eastAsia="zh-CN"/>
        </w:rPr>
        <w:t xml:space="preserve">способности </w:t>
      </w:r>
      <w:r w:rsidR="009C786D">
        <w:rPr>
          <w:rFonts w:ascii="Times New Roman" w:eastAsia="Batang" w:hAnsi="Times New Roman" w:cs="Times New Roman"/>
          <w:b/>
          <w:bCs/>
          <w:iCs/>
          <w:sz w:val="24"/>
          <w:szCs w:val="24"/>
          <w:lang w:eastAsia="zh-CN"/>
        </w:rPr>
        <w:t>– за ОП1:</w:t>
      </w:r>
      <w:r w:rsidR="0080409E">
        <w:rPr>
          <w:rFonts w:ascii="Times New Roman" w:eastAsia="Batang" w:hAnsi="Times New Roman" w:cs="Times New Roman"/>
          <w:b/>
          <w:bCs/>
          <w:iCs/>
          <w:sz w:val="24"/>
          <w:szCs w:val="24"/>
          <w:lang w:eastAsia="zh-CN"/>
        </w:rPr>
        <w:t xml:space="preserve"> </w:t>
      </w:r>
      <w:r w:rsidR="00A93198">
        <w:rPr>
          <w:rFonts w:ascii="Times New Roman" w:eastAsia="Batang" w:hAnsi="Times New Roman" w:cs="Times New Roman"/>
          <w:b/>
          <w:bCs/>
          <w:iCs/>
          <w:sz w:val="24"/>
          <w:szCs w:val="24"/>
          <w:lang w:eastAsia="zh-CN"/>
        </w:rPr>
        <w:t xml:space="preserve"> </w:t>
      </w:r>
    </w:p>
    <w:p w:rsidR="00FF2F04" w:rsidRPr="00FF2F04" w:rsidRDefault="00FF2F04" w:rsidP="00FF2F04">
      <w:pPr>
        <w:tabs>
          <w:tab w:val="left" w:pos="9356"/>
        </w:tabs>
        <w:spacing w:after="0" w:line="240" w:lineRule="auto"/>
        <w:ind w:right="1"/>
        <w:jc w:val="both"/>
        <w:rPr>
          <w:rFonts w:ascii="Times New Roman" w:eastAsia="Times New Roman" w:hAnsi="Times New Roman" w:cs="Times New Roman"/>
          <w:sz w:val="24"/>
          <w:szCs w:val="24"/>
          <w:lang w:val="ru-RU"/>
        </w:rPr>
      </w:pPr>
      <w:r w:rsidRPr="00FF2F04">
        <w:rPr>
          <w:rFonts w:ascii="Times New Roman" w:eastAsia="Times New Roman" w:hAnsi="Times New Roman" w:cs="Times New Roman"/>
          <w:sz w:val="24"/>
          <w:szCs w:val="24"/>
          <w:lang w:val="ru-RU"/>
        </w:rPr>
        <w:tab/>
      </w:r>
    </w:p>
    <w:p w:rsidR="00DF5D3D" w:rsidRPr="00D413A5" w:rsidRDefault="0080409E" w:rsidP="00067EA7">
      <w:pPr>
        <w:tabs>
          <w:tab w:val="left" w:pos="709"/>
        </w:tabs>
        <w:spacing w:after="0" w:line="240" w:lineRule="auto"/>
        <w:contextualSpacing/>
        <w:jc w:val="both"/>
        <w:rPr>
          <w:rFonts w:ascii="Times New Roman" w:hAnsi="Times New Roman"/>
          <w:iCs/>
          <w:sz w:val="24"/>
          <w:szCs w:val="24"/>
          <w:lang w:val="ru-RU"/>
        </w:rPr>
      </w:pPr>
      <w:r>
        <w:rPr>
          <w:rFonts w:ascii="Times New Roman" w:hAnsi="Times New Roman"/>
          <w:iCs/>
          <w:sz w:val="24"/>
          <w:szCs w:val="24"/>
          <w:lang w:val="ru-RU"/>
        </w:rPr>
        <w:tab/>
      </w:r>
      <w:proofErr w:type="spellStart"/>
      <w:r w:rsidR="00DF5D3D" w:rsidRPr="00D413A5">
        <w:rPr>
          <w:rFonts w:ascii="Times New Roman" w:hAnsi="Times New Roman"/>
          <w:iCs/>
          <w:sz w:val="24"/>
          <w:szCs w:val="24"/>
          <w:lang w:val="ru-RU"/>
        </w:rPr>
        <w:t>Участникът</w:t>
      </w:r>
      <w:proofErr w:type="spellEnd"/>
      <w:r w:rsidR="00DF5D3D" w:rsidRPr="00D413A5">
        <w:rPr>
          <w:rFonts w:ascii="Times New Roman" w:hAnsi="Times New Roman"/>
          <w:iCs/>
          <w:sz w:val="24"/>
          <w:szCs w:val="24"/>
          <w:lang w:val="ru-RU"/>
        </w:rPr>
        <w:t xml:space="preserve"> </w:t>
      </w:r>
      <w:proofErr w:type="spellStart"/>
      <w:r w:rsidR="00DF5D3D" w:rsidRPr="00D413A5">
        <w:rPr>
          <w:rFonts w:ascii="Times New Roman" w:hAnsi="Times New Roman"/>
          <w:iCs/>
          <w:sz w:val="24"/>
          <w:szCs w:val="24"/>
          <w:lang w:val="ru-RU"/>
        </w:rPr>
        <w:t>следва</w:t>
      </w:r>
      <w:proofErr w:type="spellEnd"/>
      <w:r w:rsidR="00DF5D3D" w:rsidRPr="00D413A5">
        <w:rPr>
          <w:rFonts w:ascii="Times New Roman" w:hAnsi="Times New Roman"/>
          <w:iCs/>
          <w:sz w:val="24"/>
          <w:szCs w:val="24"/>
          <w:lang w:val="ru-RU"/>
        </w:rPr>
        <w:t xml:space="preserve"> да е </w:t>
      </w:r>
      <w:proofErr w:type="spellStart"/>
      <w:r w:rsidR="00DF5D3D" w:rsidRPr="00D413A5">
        <w:rPr>
          <w:rFonts w:ascii="Times New Roman" w:hAnsi="Times New Roman"/>
          <w:iCs/>
          <w:sz w:val="24"/>
          <w:szCs w:val="24"/>
          <w:lang w:val="ru-RU"/>
        </w:rPr>
        <w:t>изпълнил</w:t>
      </w:r>
      <w:proofErr w:type="spellEnd"/>
      <w:r w:rsidR="00DF5D3D" w:rsidRPr="00D413A5">
        <w:rPr>
          <w:rFonts w:ascii="Times New Roman" w:hAnsi="Times New Roman"/>
          <w:iCs/>
          <w:sz w:val="24"/>
          <w:szCs w:val="24"/>
          <w:lang w:val="ru-RU"/>
        </w:rPr>
        <w:t xml:space="preserve"> </w:t>
      </w:r>
      <w:r w:rsidR="00EA1489">
        <w:rPr>
          <w:rFonts w:ascii="Times New Roman" w:hAnsi="Times New Roman"/>
          <w:iCs/>
          <w:sz w:val="24"/>
          <w:szCs w:val="24"/>
          <w:lang w:val="ru-RU"/>
        </w:rPr>
        <w:t xml:space="preserve">минимум </w:t>
      </w:r>
      <w:proofErr w:type="spellStart"/>
      <w:r w:rsidR="00EA1489">
        <w:rPr>
          <w:rFonts w:ascii="Times New Roman" w:hAnsi="Times New Roman"/>
          <w:iCs/>
          <w:sz w:val="24"/>
          <w:szCs w:val="24"/>
          <w:lang w:val="ru-RU"/>
        </w:rPr>
        <w:t>една</w:t>
      </w:r>
      <w:proofErr w:type="spellEnd"/>
      <w:r w:rsidR="00EA1489">
        <w:rPr>
          <w:rFonts w:ascii="Times New Roman" w:hAnsi="Times New Roman"/>
          <w:iCs/>
          <w:sz w:val="24"/>
          <w:szCs w:val="24"/>
          <w:lang w:val="ru-RU"/>
        </w:rPr>
        <w:t xml:space="preserve"> услуга</w:t>
      </w:r>
      <w:r w:rsidR="0090742D">
        <w:rPr>
          <w:rFonts w:ascii="Times New Roman" w:hAnsi="Times New Roman"/>
          <w:iCs/>
          <w:sz w:val="24"/>
          <w:szCs w:val="24"/>
          <w:lang w:val="ru-RU"/>
        </w:rPr>
        <w:t>/</w:t>
      </w:r>
      <w:proofErr w:type="spellStart"/>
      <w:r w:rsidR="00EA1489">
        <w:rPr>
          <w:rFonts w:ascii="Times New Roman" w:hAnsi="Times New Roman"/>
          <w:iCs/>
          <w:sz w:val="24"/>
          <w:szCs w:val="24"/>
          <w:lang w:val="ru-RU"/>
        </w:rPr>
        <w:t>дейност</w:t>
      </w:r>
      <w:proofErr w:type="spellEnd"/>
      <w:r w:rsidR="00EA1489">
        <w:rPr>
          <w:rFonts w:ascii="Times New Roman" w:hAnsi="Times New Roman"/>
          <w:iCs/>
          <w:sz w:val="24"/>
          <w:szCs w:val="24"/>
          <w:lang w:val="ru-RU"/>
        </w:rPr>
        <w:t xml:space="preserve"> с предмет, сходен с </w:t>
      </w:r>
      <w:proofErr w:type="spellStart"/>
      <w:r w:rsidR="00EA1489">
        <w:rPr>
          <w:rFonts w:ascii="Times New Roman" w:hAnsi="Times New Roman"/>
          <w:iCs/>
          <w:sz w:val="24"/>
          <w:szCs w:val="24"/>
          <w:lang w:val="ru-RU"/>
        </w:rPr>
        <w:t>то</w:t>
      </w:r>
      <w:r w:rsidR="00DF5D3D" w:rsidRPr="00D413A5">
        <w:rPr>
          <w:rFonts w:ascii="Times New Roman" w:hAnsi="Times New Roman"/>
          <w:iCs/>
          <w:sz w:val="24"/>
          <w:szCs w:val="24"/>
          <w:lang w:val="ru-RU"/>
        </w:rPr>
        <w:t>зи</w:t>
      </w:r>
      <w:proofErr w:type="spellEnd"/>
      <w:r w:rsidR="00DF5D3D" w:rsidRPr="00D413A5">
        <w:rPr>
          <w:rFonts w:ascii="Times New Roman" w:hAnsi="Times New Roman"/>
          <w:iCs/>
          <w:sz w:val="24"/>
          <w:szCs w:val="24"/>
          <w:lang w:val="ru-RU"/>
        </w:rPr>
        <w:t xml:space="preserve"> на </w:t>
      </w:r>
      <w:proofErr w:type="spellStart"/>
      <w:r w:rsidR="00DF5D3D" w:rsidRPr="00D413A5">
        <w:rPr>
          <w:rFonts w:ascii="Times New Roman" w:hAnsi="Times New Roman"/>
          <w:iCs/>
          <w:sz w:val="24"/>
          <w:szCs w:val="24"/>
          <w:lang w:val="ru-RU"/>
        </w:rPr>
        <w:t>поръчката</w:t>
      </w:r>
      <w:proofErr w:type="spellEnd"/>
      <w:r w:rsidR="00DF5D3D" w:rsidRPr="00D413A5">
        <w:rPr>
          <w:rFonts w:ascii="Times New Roman" w:hAnsi="Times New Roman"/>
          <w:iCs/>
          <w:sz w:val="24"/>
          <w:szCs w:val="24"/>
          <w:lang w:val="ru-RU"/>
        </w:rPr>
        <w:t xml:space="preserve">, </w:t>
      </w:r>
      <w:proofErr w:type="spellStart"/>
      <w:r w:rsidR="00DF5D3D" w:rsidRPr="00D413A5">
        <w:rPr>
          <w:rFonts w:ascii="Times New Roman" w:hAnsi="Times New Roman"/>
          <w:iCs/>
          <w:sz w:val="24"/>
          <w:szCs w:val="24"/>
          <w:lang w:val="ru-RU"/>
        </w:rPr>
        <w:t>през</w:t>
      </w:r>
      <w:proofErr w:type="spellEnd"/>
      <w:r w:rsidR="00DF5D3D" w:rsidRPr="00D413A5">
        <w:rPr>
          <w:rFonts w:ascii="Times New Roman" w:hAnsi="Times New Roman"/>
          <w:iCs/>
          <w:sz w:val="24"/>
          <w:szCs w:val="24"/>
          <w:lang w:val="ru-RU"/>
        </w:rPr>
        <w:t xml:space="preserve"> </w:t>
      </w:r>
      <w:proofErr w:type="spellStart"/>
      <w:r w:rsidR="00DF5D3D" w:rsidRPr="00D413A5">
        <w:rPr>
          <w:rFonts w:ascii="Times New Roman" w:hAnsi="Times New Roman"/>
          <w:iCs/>
          <w:sz w:val="24"/>
          <w:szCs w:val="24"/>
          <w:lang w:val="ru-RU"/>
        </w:rPr>
        <w:t>последните</w:t>
      </w:r>
      <w:proofErr w:type="spellEnd"/>
      <w:r w:rsidR="00DF5D3D" w:rsidRPr="00D413A5">
        <w:rPr>
          <w:rFonts w:ascii="Times New Roman" w:hAnsi="Times New Roman"/>
          <w:iCs/>
          <w:sz w:val="24"/>
          <w:szCs w:val="24"/>
          <w:lang w:val="ru-RU"/>
        </w:rPr>
        <w:t xml:space="preserve"> 3 (три) </w:t>
      </w:r>
      <w:proofErr w:type="spellStart"/>
      <w:r w:rsidR="00DF5D3D" w:rsidRPr="00D413A5">
        <w:rPr>
          <w:rFonts w:ascii="Times New Roman" w:hAnsi="Times New Roman"/>
          <w:iCs/>
          <w:sz w:val="24"/>
          <w:szCs w:val="24"/>
          <w:lang w:val="ru-RU"/>
        </w:rPr>
        <w:t>години</w:t>
      </w:r>
      <w:proofErr w:type="spellEnd"/>
      <w:r w:rsidR="00DF5D3D" w:rsidRPr="00D413A5">
        <w:rPr>
          <w:rFonts w:ascii="Times New Roman" w:hAnsi="Times New Roman"/>
          <w:iCs/>
          <w:sz w:val="24"/>
          <w:szCs w:val="24"/>
          <w:lang w:val="ru-RU"/>
        </w:rPr>
        <w:t xml:space="preserve">, считано от </w:t>
      </w:r>
      <w:proofErr w:type="spellStart"/>
      <w:r w:rsidR="00DF5D3D" w:rsidRPr="00D413A5">
        <w:rPr>
          <w:rFonts w:ascii="Times New Roman" w:hAnsi="Times New Roman"/>
          <w:iCs/>
          <w:sz w:val="24"/>
          <w:szCs w:val="24"/>
          <w:lang w:val="ru-RU"/>
        </w:rPr>
        <w:t>датата</w:t>
      </w:r>
      <w:proofErr w:type="spellEnd"/>
      <w:r w:rsidR="00DF5D3D" w:rsidRPr="00D413A5">
        <w:rPr>
          <w:rFonts w:ascii="Times New Roman" w:hAnsi="Times New Roman"/>
          <w:iCs/>
          <w:sz w:val="24"/>
          <w:szCs w:val="24"/>
          <w:lang w:val="ru-RU"/>
        </w:rPr>
        <w:t xml:space="preserve"> на </w:t>
      </w:r>
      <w:proofErr w:type="spellStart"/>
      <w:r w:rsidR="00DF5D3D" w:rsidRPr="00D413A5">
        <w:rPr>
          <w:rFonts w:ascii="Times New Roman" w:hAnsi="Times New Roman"/>
          <w:iCs/>
          <w:sz w:val="24"/>
          <w:szCs w:val="24"/>
          <w:lang w:val="ru-RU"/>
        </w:rPr>
        <w:t>подаване</w:t>
      </w:r>
      <w:proofErr w:type="spellEnd"/>
      <w:r w:rsidR="00DF5D3D" w:rsidRPr="00D413A5">
        <w:rPr>
          <w:rFonts w:ascii="Times New Roman" w:hAnsi="Times New Roman"/>
          <w:iCs/>
          <w:sz w:val="24"/>
          <w:szCs w:val="24"/>
          <w:lang w:val="ru-RU"/>
        </w:rPr>
        <w:t xml:space="preserve"> на </w:t>
      </w:r>
      <w:proofErr w:type="spellStart"/>
      <w:r w:rsidR="00DF5D3D" w:rsidRPr="00D413A5">
        <w:rPr>
          <w:rFonts w:ascii="Times New Roman" w:hAnsi="Times New Roman"/>
          <w:iCs/>
          <w:sz w:val="24"/>
          <w:szCs w:val="24"/>
          <w:lang w:val="ru-RU"/>
        </w:rPr>
        <w:t>офертата</w:t>
      </w:r>
      <w:proofErr w:type="spellEnd"/>
      <w:r w:rsidR="00DF5D3D" w:rsidRPr="00D413A5">
        <w:rPr>
          <w:rFonts w:ascii="Times New Roman" w:hAnsi="Times New Roman"/>
          <w:iCs/>
          <w:sz w:val="24"/>
          <w:szCs w:val="24"/>
          <w:lang w:val="ru-RU"/>
        </w:rPr>
        <w:t xml:space="preserve">. </w:t>
      </w:r>
    </w:p>
    <w:p w:rsidR="00A93198" w:rsidRDefault="005A011C" w:rsidP="00067EA7">
      <w:pPr>
        <w:tabs>
          <w:tab w:val="left" w:pos="709"/>
        </w:tabs>
        <w:spacing w:after="0" w:line="240" w:lineRule="auto"/>
        <w:contextualSpacing/>
        <w:jc w:val="both"/>
        <w:rPr>
          <w:rFonts w:ascii="Times New Roman" w:hAnsi="Times New Roman"/>
          <w:iCs/>
          <w:sz w:val="24"/>
          <w:szCs w:val="24"/>
          <w:lang w:val="ru-RU"/>
        </w:rPr>
      </w:pPr>
      <w:r>
        <w:rPr>
          <w:rFonts w:ascii="Times New Roman" w:hAnsi="Times New Roman"/>
          <w:iCs/>
          <w:sz w:val="24"/>
          <w:szCs w:val="24"/>
          <w:lang w:val="ru-RU"/>
        </w:rPr>
        <w:tab/>
      </w:r>
    </w:p>
    <w:p w:rsidR="00DF5D3D" w:rsidRPr="00D413A5" w:rsidRDefault="00A93198" w:rsidP="00067EA7">
      <w:pPr>
        <w:tabs>
          <w:tab w:val="left" w:pos="709"/>
        </w:tabs>
        <w:spacing w:after="0" w:line="240" w:lineRule="auto"/>
        <w:contextualSpacing/>
        <w:jc w:val="both"/>
        <w:rPr>
          <w:rFonts w:ascii="Times New Roman" w:hAnsi="Times New Roman"/>
          <w:iCs/>
          <w:sz w:val="24"/>
          <w:szCs w:val="24"/>
          <w:lang w:val="ru-RU"/>
        </w:rPr>
      </w:pPr>
      <w:r>
        <w:rPr>
          <w:rFonts w:ascii="Times New Roman" w:hAnsi="Times New Roman"/>
          <w:iCs/>
          <w:sz w:val="24"/>
          <w:szCs w:val="24"/>
          <w:lang w:val="ru-RU"/>
        </w:rPr>
        <w:tab/>
      </w:r>
      <w:r w:rsidR="00DF5D3D" w:rsidRPr="001258B5">
        <w:rPr>
          <w:rFonts w:ascii="Times New Roman" w:hAnsi="Times New Roman"/>
          <w:iCs/>
          <w:sz w:val="24"/>
          <w:szCs w:val="24"/>
          <w:lang w:val="ru-RU"/>
        </w:rPr>
        <w:t xml:space="preserve">Под сходни с предмета на </w:t>
      </w:r>
      <w:proofErr w:type="spellStart"/>
      <w:r w:rsidR="00DF5D3D" w:rsidRPr="001258B5">
        <w:rPr>
          <w:rFonts w:ascii="Times New Roman" w:hAnsi="Times New Roman"/>
          <w:iCs/>
          <w:sz w:val="24"/>
          <w:szCs w:val="24"/>
          <w:lang w:val="ru-RU"/>
        </w:rPr>
        <w:t>поръчката</w:t>
      </w:r>
      <w:proofErr w:type="spellEnd"/>
      <w:r w:rsidR="00DF5D3D" w:rsidRPr="001258B5">
        <w:rPr>
          <w:rFonts w:ascii="Times New Roman" w:hAnsi="Times New Roman"/>
          <w:iCs/>
          <w:sz w:val="24"/>
          <w:szCs w:val="24"/>
          <w:lang w:val="ru-RU"/>
        </w:rPr>
        <w:t xml:space="preserve"> </w:t>
      </w:r>
      <w:proofErr w:type="spellStart"/>
      <w:r w:rsidR="00DF5D3D" w:rsidRPr="001258B5">
        <w:rPr>
          <w:rFonts w:ascii="Times New Roman" w:hAnsi="Times New Roman"/>
          <w:iCs/>
          <w:sz w:val="24"/>
          <w:szCs w:val="24"/>
          <w:lang w:val="ru-RU"/>
        </w:rPr>
        <w:t>следва</w:t>
      </w:r>
      <w:proofErr w:type="spellEnd"/>
      <w:r w:rsidR="00DF5D3D" w:rsidRPr="001258B5">
        <w:rPr>
          <w:rFonts w:ascii="Times New Roman" w:hAnsi="Times New Roman"/>
          <w:iCs/>
          <w:sz w:val="24"/>
          <w:szCs w:val="24"/>
          <w:lang w:val="ru-RU"/>
        </w:rPr>
        <w:t xml:space="preserve"> да се </w:t>
      </w:r>
      <w:proofErr w:type="spellStart"/>
      <w:r w:rsidR="00DF5D3D" w:rsidRPr="001258B5">
        <w:rPr>
          <w:rFonts w:ascii="Times New Roman" w:hAnsi="Times New Roman"/>
          <w:iCs/>
          <w:sz w:val="24"/>
          <w:szCs w:val="24"/>
          <w:lang w:val="ru-RU"/>
        </w:rPr>
        <w:t>разбират</w:t>
      </w:r>
      <w:proofErr w:type="spellEnd"/>
      <w:r w:rsidR="00DF5D3D" w:rsidRPr="001258B5">
        <w:rPr>
          <w:rFonts w:ascii="Times New Roman" w:hAnsi="Times New Roman"/>
          <w:iCs/>
          <w:sz w:val="24"/>
          <w:szCs w:val="24"/>
          <w:lang w:val="ru-RU"/>
        </w:rPr>
        <w:t xml:space="preserve"> дейности (услуги), </w:t>
      </w:r>
      <w:proofErr w:type="spellStart"/>
      <w:r w:rsidR="00DF5D3D" w:rsidRPr="001258B5">
        <w:rPr>
          <w:rFonts w:ascii="Times New Roman" w:hAnsi="Times New Roman"/>
          <w:iCs/>
          <w:sz w:val="24"/>
          <w:szCs w:val="24"/>
          <w:lang w:val="ru-RU"/>
        </w:rPr>
        <w:t>свързани</w:t>
      </w:r>
      <w:proofErr w:type="spellEnd"/>
      <w:r w:rsidR="00DF5D3D" w:rsidRPr="001258B5">
        <w:rPr>
          <w:rFonts w:ascii="Times New Roman" w:hAnsi="Times New Roman"/>
          <w:iCs/>
          <w:sz w:val="24"/>
          <w:szCs w:val="24"/>
          <w:lang w:val="ru-RU"/>
        </w:rPr>
        <w:t xml:space="preserve"> </w:t>
      </w:r>
      <w:proofErr w:type="spellStart"/>
      <w:r w:rsidR="00DF5D3D" w:rsidRPr="001258B5">
        <w:rPr>
          <w:rFonts w:ascii="Times New Roman" w:hAnsi="Times New Roman"/>
          <w:iCs/>
          <w:sz w:val="24"/>
          <w:szCs w:val="24"/>
          <w:lang w:val="ru-RU"/>
        </w:rPr>
        <w:t>с</w:t>
      </w:r>
      <w:r w:rsidR="0090742D" w:rsidRPr="001258B5">
        <w:rPr>
          <w:rFonts w:ascii="Times New Roman" w:hAnsi="Times New Roman"/>
          <w:iCs/>
          <w:sz w:val="24"/>
          <w:szCs w:val="24"/>
          <w:lang w:val="ru-RU"/>
        </w:rPr>
        <w:t>ъс</w:t>
      </w:r>
      <w:proofErr w:type="spellEnd"/>
      <w:r w:rsidR="00DF5D3D" w:rsidRPr="001258B5">
        <w:rPr>
          <w:rFonts w:ascii="Times New Roman" w:hAnsi="Times New Roman"/>
          <w:iCs/>
          <w:sz w:val="24"/>
          <w:szCs w:val="24"/>
          <w:lang w:val="ru-RU"/>
        </w:rPr>
        <w:t xml:space="preserve"> </w:t>
      </w:r>
      <w:proofErr w:type="spellStart"/>
      <w:r w:rsidR="0090742D" w:rsidRPr="001258B5">
        <w:rPr>
          <w:rFonts w:ascii="Times New Roman" w:hAnsi="Times New Roman"/>
          <w:iCs/>
          <w:sz w:val="24"/>
          <w:szCs w:val="24"/>
          <w:lang w:val="ru-RU"/>
        </w:rPr>
        <w:t>закупуване</w:t>
      </w:r>
      <w:proofErr w:type="spellEnd"/>
      <w:r w:rsidR="0090742D" w:rsidRPr="001258B5">
        <w:rPr>
          <w:rFonts w:ascii="Times New Roman" w:hAnsi="Times New Roman"/>
          <w:iCs/>
          <w:sz w:val="24"/>
          <w:szCs w:val="24"/>
          <w:lang w:val="ru-RU"/>
        </w:rPr>
        <w:t xml:space="preserve"> на </w:t>
      </w:r>
      <w:proofErr w:type="spellStart"/>
      <w:r w:rsidR="0090742D" w:rsidRPr="001258B5">
        <w:rPr>
          <w:rFonts w:ascii="Times New Roman" w:hAnsi="Times New Roman"/>
          <w:iCs/>
          <w:sz w:val="24"/>
          <w:szCs w:val="24"/>
          <w:lang w:val="ru-RU"/>
        </w:rPr>
        <w:t>самолетни</w:t>
      </w:r>
      <w:proofErr w:type="spellEnd"/>
      <w:r w:rsidR="0090742D" w:rsidRPr="001258B5">
        <w:rPr>
          <w:rFonts w:ascii="Times New Roman" w:hAnsi="Times New Roman"/>
          <w:iCs/>
          <w:sz w:val="24"/>
          <w:szCs w:val="24"/>
          <w:lang w:val="ru-RU"/>
        </w:rPr>
        <w:t xml:space="preserve"> </w:t>
      </w:r>
      <w:proofErr w:type="spellStart"/>
      <w:r w:rsidR="0090742D" w:rsidRPr="001258B5">
        <w:rPr>
          <w:rFonts w:ascii="Times New Roman" w:hAnsi="Times New Roman"/>
          <w:iCs/>
          <w:sz w:val="24"/>
          <w:szCs w:val="24"/>
          <w:lang w:val="ru-RU"/>
        </w:rPr>
        <w:t>билети</w:t>
      </w:r>
      <w:proofErr w:type="spellEnd"/>
      <w:r w:rsidR="0090742D" w:rsidRPr="001258B5">
        <w:rPr>
          <w:rFonts w:ascii="Times New Roman" w:hAnsi="Times New Roman"/>
          <w:iCs/>
          <w:sz w:val="24"/>
          <w:szCs w:val="24"/>
          <w:lang w:val="ru-RU"/>
        </w:rPr>
        <w:t xml:space="preserve"> и </w:t>
      </w:r>
      <w:proofErr w:type="spellStart"/>
      <w:r w:rsidR="0090742D" w:rsidRPr="001258B5">
        <w:rPr>
          <w:rFonts w:ascii="Times New Roman" w:hAnsi="Times New Roman"/>
          <w:iCs/>
          <w:sz w:val="24"/>
          <w:szCs w:val="24"/>
          <w:lang w:val="ru-RU"/>
        </w:rPr>
        <w:t>осигуряване</w:t>
      </w:r>
      <w:proofErr w:type="spellEnd"/>
      <w:r w:rsidR="0090742D" w:rsidRPr="001258B5">
        <w:rPr>
          <w:rFonts w:ascii="Times New Roman" w:hAnsi="Times New Roman"/>
          <w:iCs/>
          <w:sz w:val="24"/>
          <w:szCs w:val="24"/>
          <w:lang w:val="ru-RU"/>
        </w:rPr>
        <w:t xml:space="preserve"> на </w:t>
      </w:r>
      <w:proofErr w:type="spellStart"/>
      <w:r w:rsidR="0090742D" w:rsidRPr="001258B5">
        <w:rPr>
          <w:rFonts w:ascii="Times New Roman" w:hAnsi="Times New Roman"/>
          <w:iCs/>
          <w:sz w:val="24"/>
          <w:szCs w:val="24"/>
          <w:lang w:val="ru-RU"/>
        </w:rPr>
        <w:t>трансфери</w:t>
      </w:r>
      <w:proofErr w:type="spellEnd"/>
      <w:r w:rsidR="0090742D" w:rsidRPr="001258B5">
        <w:rPr>
          <w:rFonts w:ascii="Times New Roman" w:hAnsi="Times New Roman"/>
          <w:iCs/>
          <w:sz w:val="24"/>
          <w:szCs w:val="24"/>
          <w:lang w:val="ru-RU"/>
        </w:rPr>
        <w:t xml:space="preserve"> при </w:t>
      </w:r>
      <w:proofErr w:type="spellStart"/>
      <w:r w:rsidR="0090742D" w:rsidRPr="001258B5">
        <w:rPr>
          <w:rFonts w:ascii="Times New Roman" w:hAnsi="Times New Roman"/>
          <w:iCs/>
          <w:sz w:val="24"/>
          <w:szCs w:val="24"/>
          <w:lang w:val="ru-RU"/>
        </w:rPr>
        <w:t>организиране</w:t>
      </w:r>
      <w:proofErr w:type="spellEnd"/>
      <w:r w:rsidR="0090742D" w:rsidRPr="001258B5">
        <w:rPr>
          <w:rFonts w:ascii="Times New Roman" w:hAnsi="Times New Roman"/>
          <w:iCs/>
          <w:sz w:val="24"/>
          <w:szCs w:val="24"/>
          <w:lang w:val="ru-RU"/>
        </w:rPr>
        <w:t xml:space="preserve"> </w:t>
      </w:r>
      <w:r w:rsidR="00DF5D3D" w:rsidRPr="001258B5">
        <w:rPr>
          <w:rFonts w:ascii="Times New Roman" w:hAnsi="Times New Roman"/>
          <w:iCs/>
          <w:sz w:val="24"/>
          <w:szCs w:val="24"/>
          <w:lang w:val="ru-RU"/>
        </w:rPr>
        <w:t xml:space="preserve">на посещения </w:t>
      </w:r>
      <w:r w:rsidR="001258B5" w:rsidRPr="001258B5">
        <w:rPr>
          <w:rFonts w:ascii="Times New Roman" w:hAnsi="Times New Roman"/>
          <w:iCs/>
          <w:sz w:val="24"/>
          <w:szCs w:val="24"/>
        </w:rPr>
        <w:t xml:space="preserve">от България в чужбина и/или </w:t>
      </w:r>
      <w:proofErr w:type="gramStart"/>
      <w:r w:rsidR="001258B5" w:rsidRPr="001258B5">
        <w:rPr>
          <w:rFonts w:ascii="Times New Roman" w:hAnsi="Times New Roman"/>
          <w:iCs/>
          <w:sz w:val="24"/>
          <w:szCs w:val="24"/>
        </w:rPr>
        <w:t>от</w:t>
      </w:r>
      <w:r w:rsidR="00DF5D3D" w:rsidRPr="001258B5">
        <w:rPr>
          <w:rFonts w:ascii="Times New Roman" w:hAnsi="Times New Roman"/>
          <w:iCs/>
          <w:sz w:val="24"/>
          <w:szCs w:val="24"/>
        </w:rPr>
        <w:t xml:space="preserve"> </w:t>
      </w:r>
      <w:r w:rsidR="00DF5D3D" w:rsidRPr="001258B5">
        <w:rPr>
          <w:rFonts w:ascii="Times New Roman" w:hAnsi="Times New Roman"/>
          <w:iCs/>
          <w:sz w:val="24"/>
          <w:szCs w:val="24"/>
          <w:lang w:val="ru-RU"/>
        </w:rPr>
        <w:t>чужбина</w:t>
      </w:r>
      <w:proofErr w:type="gramEnd"/>
      <w:r w:rsidR="001258B5" w:rsidRPr="001258B5">
        <w:rPr>
          <w:rFonts w:ascii="Times New Roman" w:hAnsi="Times New Roman"/>
          <w:iCs/>
          <w:sz w:val="24"/>
          <w:szCs w:val="24"/>
          <w:lang w:val="en-US"/>
        </w:rPr>
        <w:t xml:space="preserve"> в</w:t>
      </w:r>
      <w:r w:rsidR="0090742D" w:rsidRPr="001258B5">
        <w:rPr>
          <w:rFonts w:ascii="Times New Roman" w:hAnsi="Times New Roman"/>
          <w:iCs/>
          <w:sz w:val="24"/>
          <w:szCs w:val="24"/>
          <w:lang w:val="en-US"/>
        </w:rPr>
        <w:t xml:space="preserve"> </w:t>
      </w:r>
      <w:proofErr w:type="spellStart"/>
      <w:r w:rsidR="00DF5D3D" w:rsidRPr="001258B5">
        <w:rPr>
          <w:rFonts w:ascii="Times New Roman" w:hAnsi="Times New Roman"/>
          <w:iCs/>
          <w:sz w:val="24"/>
          <w:szCs w:val="24"/>
          <w:lang w:val="ru-RU"/>
        </w:rPr>
        <w:t>България</w:t>
      </w:r>
      <w:proofErr w:type="spellEnd"/>
      <w:r w:rsidR="0090742D" w:rsidRPr="001258B5">
        <w:rPr>
          <w:rFonts w:ascii="Times New Roman" w:hAnsi="Times New Roman"/>
          <w:iCs/>
          <w:sz w:val="24"/>
          <w:szCs w:val="24"/>
          <w:lang w:val="ru-RU"/>
        </w:rPr>
        <w:t>,</w:t>
      </w:r>
      <w:r w:rsidR="001258B5" w:rsidRPr="001258B5">
        <w:rPr>
          <w:rFonts w:ascii="Times New Roman" w:hAnsi="Times New Roman"/>
          <w:iCs/>
          <w:sz w:val="24"/>
          <w:szCs w:val="24"/>
          <w:lang w:val="ru-RU"/>
        </w:rPr>
        <w:t xml:space="preserve"> на </w:t>
      </w:r>
      <w:proofErr w:type="spellStart"/>
      <w:r w:rsidR="001258B5" w:rsidRPr="001258B5">
        <w:rPr>
          <w:rFonts w:ascii="Times New Roman" w:hAnsi="Times New Roman"/>
          <w:iCs/>
          <w:sz w:val="24"/>
          <w:szCs w:val="24"/>
          <w:lang w:val="ru-RU"/>
        </w:rPr>
        <w:t>група</w:t>
      </w:r>
      <w:proofErr w:type="spellEnd"/>
      <w:r w:rsidR="001258B5" w:rsidRPr="001258B5">
        <w:rPr>
          <w:rFonts w:ascii="Times New Roman" w:hAnsi="Times New Roman"/>
          <w:iCs/>
          <w:sz w:val="24"/>
          <w:szCs w:val="24"/>
          <w:lang w:val="ru-RU"/>
        </w:rPr>
        <w:t xml:space="preserve"> от </w:t>
      </w:r>
      <w:proofErr w:type="spellStart"/>
      <w:r w:rsidR="001258B5" w:rsidRPr="001258B5">
        <w:rPr>
          <w:rFonts w:ascii="Times New Roman" w:hAnsi="Times New Roman"/>
          <w:iCs/>
          <w:sz w:val="24"/>
          <w:szCs w:val="24"/>
          <w:lang w:val="ru-RU"/>
        </w:rPr>
        <w:t>пътници</w:t>
      </w:r>
      <w:proofErr w:type="spellEnd"/>
      <w:r w:rsidR="001258B5" w:rsidRPr="001258B5">
        <w:rPr>
          <w:rFonts w:ascii="Times New Roman" w:hAnsi="Times New Roman"/>
          <w:iCs/>
          <w:sz w:val="24"/>
          <w:szCs w:val="24"/>
          <w:lang w:val="ru-RU"/>
        </w:rPr>
        <w:t xml:space="preserve"> (минимум 10</w:t>
      </w:r>
      <w:r w:rsidR="003928FF" w:rsidRPr="001258B5">
        <w:rPr>
          <w:rFonts w:ascii="Times New Roman" w:hAnsi="Times New Roman"/>
          <w:iCs/>
          <w:sz w:val="24"/>
          <w:szCs w:val="24"/>
          <w:lang w:val="ru-RU"/>
        </w:rPr>
        <w:t xml:space="preserve"> </w:t>
      </w:r>
      <w:proofErr w:type="spellStart"/>
      <w:r w:rsidR="003928FF" w:rsidRPr="001258B5">
        <w:rPr>
          <w:rFonts w:ascii="Times New Roman" w:hAnsi="Times New Roman"/>
          <w:iCs/>
          <w:sz w:val="24"/>
          <w:szCs w:val="24"/>
          <w:lang w:val="ru-RU"/>
        </w:rPr>
        <w:t>човека</w:t>
      </w:r>
      <w:proofErr w:type="spellEnd"/>
      <w:r w:rsidR="003928FF" w:rsidRPr="001258B5">
        <w:rPr>
          <w:rFonts w:ascii="Times New Roman" w:hAnsi="Times New Roman"/>
          <w:iCs/>
          <w:sz w:val="24"/>
          <w:szCs w:val="24"/>
          <w:lang w:val="ru-RU"/>
        </w:rPr>
        <w:t>).</w:t>
      </w:r>
    </w:p>
    <w:p w:rsidR="000255CF" w:rsidRPr="00D63041" w:rsidRDefault="00DF5D3D" w:rsidP="003928FF">
      <w:pPr>
        <w:tabs>
          <w:tab w:val="left" w:pos="709"/>
        </w:tabs>
        <w:spacing w:after="0" w:line="240" w:lineRule="auto"/>
        <w:contextualSpacing/>
        <w:jc w:val="both"/>
        <w:rPr>
          <w:rFonts w:ascii="Times New Roman" w:eastAsia="Times New Roman" w:hAnsi="Times New Roman" w:cs="Times New Roman"/>
          <w:sz w:val="24"/>
          <w:szCs w:val="24"/>
          <w:lang w:eastAsia="bg-BG"/>
        </w:rPr>
      </w:pPr>
      <w:r w:rsidRPr="00D413A5">
        <w:rPr>
          <w:rFonts w:ascii="Times New Roman" w:hAnsi="Times New Roman"/>
          <w:iCs/>
          <w:sz w:val="24"/>
          <w:szCs w:val="24"/>
          <w:lang w:val="ru-RU"/>
        </w:rPr>
        <w:tab/>
      </w:r>
      <w:r w:rsidRPr="00DF5D3D">
        <w:rPr>
          <w:rFonts w:ascii="Times New Roman" w:hAnsi="Times New Roman"/>
          <w:iCs/>
          <w:sz w:val="24"/>
          <w:szCs w:val="24"/>
          <w:lang w:val="ru-RU"/>
        </w:rPr>
        <w:tab/>
      </w:r>
    </w:p>
    <w:p w:rsidR="0089733F" w:rsidRPr="0089733F" w:rsidRDefault="004D27FB" w:rsidP="00067EA7">
      <w:pPr>
        <w:spacing w:after="0" w:line="240" w:lineRule="auto"/>
        <w:ind w:firstLine="708"/>
        <w:jc w:val="both"/>
        <w:rPr>
          <w:rFonts w:ascii="Times New Roman" w:eastAsia="Calibri" w:hAnsi="Times New Roman" w:cs="HebarU"/>
          <w:sz w:val="24"/>
          <w:szCs w:val="24"/>
          <w:lang w:eastAsia="bg-BG"/>
        </w:rPr>
      </w:pPr>
      <w:r>
        <w:rPr>
          <w:rFonts w:ascii="Times New Roman" w:eastAsia="Times New Roman" w:hAnsi="Times New Roman" w:cs="Times New Roman"/>
          <w:sz w:val="24"/>
          <w:szCs w:val="24"/>
          <w:lang w:eastAsia="bg-BG"/>
        </w:rPr>
        <w:t>У</w:t>
      </w:r>
      <w:r w:rsidR="0089733F" w:rsidRPr="0089733F">
        <w:rPr>
          <w:rFonts w:ascii="Times New Roman" w:eastAsia="Times New Roman" w:hAnsi="Times New Roman" w:cs="Times New Roman"/>
          <w:sz w:val="24"/>
          <w:szCs w:val="24"/>
          <w:lang w:eastAsia="bg-BG"/>
        </w:rPr>
        <w:t xml:space="preserve">частникът декларира </w:t>
      </w:r>
      <w:proofErr w:type="spellStart"/>
      <w:r w:rsidR="0089733F" w:rsidRPr="0089733F">
        <w:rPr>
          <w:rFonts w:ascii="Times New Roman" w:eastAsia="Calibri" w:hAnsi="Times New Roman" w:cs="HebarU"/>
          <w:sz w:val="24"/>
          <w:szCs w:val="24"/>
          <w:lang w:val="ru-RU" w:eastAsia="bg-BG"/>
        </w:rPr>
        <w:t>съответст</w:t>
      </w:r>
      <w:r w:rsidR="00DA0AA1">
        <w:rPr>
          <w:rFonts w:ascii="Times New Roman" w:eastAsia="Calibri" w:hAnsi="Times New Roman" w:cs="HebarU"/>
          <w:sz w:val="24"/>
          <w:szCs w:val="24"/>
          <w:lang w:val="ru-RU" w:eastAsia="bg-BG"/>
        </w:rPr>
        <w:t>вието</w:t>
      </w:r>
      <w:proofErr w:type="spellEnd"/>
      <w:r w:rsidR="00DA0AA1">
        <w:rPr>
          <w:rFonts w:ascii="Times New Roman" w:eastAsia="Calibri" w:hAnsi="Times New Roman" w:cs="HebarU"/>
          <w:sz w:val="24"/>
          <w:szCs w:val="24"/>
          <w:lang w:val="ru-RU" w:eastAsia="bg-BG"/>
        </w:rPr>
        <w:t xml:space="preserve"> с </w:t>
      </w:r>
      <w:proofErr w:type="spellStart"/>
      <w:r w:rsidR="00DA0AA1">
        <w:rPr>
          <w:rFonts w:ascii="Times New Roman" w:eastAsia="Calibri" w:hAnsi="Times New Roman" w:cs="HebarU"/>
          <w:sz w:val="24"/>
          <w:szCs w:val="24"/>
          <w:lang w:val="ru-RU" w:eastAsia="bg-BG"/>
        </w:rPr>
        <w:t>изискването</w:t>
      </w:r>
      <w:proofErr w:type="spellEnd"/>
      <w:r w:rsidR="00DA0AA1">
        <w:rPr>
          <w:rFonts w:ascii="Times New Roman" w:eastAsia="Calibri" w:hAnsi="Times New Roman" w:cs="HebarU"/>
          <w:sz w:val="24"/>
          <w:szCs w:val="24"/>
          <w:lang w:val="ru-RU" w:eastAsia="bg-BG"/>
        </w:rPr>
        <w:t xml:space="preserve">, </w:t>
      </w:r>
      <w:proofErr w:type="spellStart"/>
      <w:r w:rsidR="00DA0AA1">
        <w:rPr>
          <w:rFonts w:ascii="Times New Roman" w:eastAsia="Calibri" w:hAnsi="Times New Roman" w:cs="HebarU"/>
          <w:sz w:val="24"/>
          <w:szCs w:val="24"/>
          <w:lang w:val="ru-RU" w:eastAsia="bg-BG"/>
        </w:rPr>
        <w:t>като</w:t>
      </w:r>
      <w:proofErr w:type="spellEnd"/>
      <w:r w:rsidR="00DA0AA1">
        <w:rPr>
          <w:rFonts w:ascii="Times New Roman" w:eastAsia="Calibri" w:hAnsi="Times New Roman" w:cs="HebarU"/>
          <w:sz w:val="24"/>
          <w:szCs w:val="24"/>
          <w:lang w:val="ru-RU" w:eastAsia="bg-BG"/>
        </w:rPr>
        <w:t xml:space="preserve"> </w:t>
      </w:r>
      <w:proofErr w:type="spellStart"/>
      <w:r w:rsidR="00DA0AA1">
        <w:rPr>
          <w:rFonts w:ascii="Times New Roman" w:eastAsia="Calibri" w:hAnsi="Times New Roman" w:cs="HebarU"/>
          <w:sz w:val="24"/>
          <w:szCs w:val="24"/>
          <w:lang w:val="ru-RU" w:eastAsia="bg-BG"/>
        </w:rPr>
        <w:t>посочва</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необходимата</w:t>
      </w:r>
      <w:proofErr w:type="spellEnd"/>
      <w:r w:rsidR="0089733F" w:rsidRPr="0089733F">
        <w:rPr>
          <w:rFonts w:ascii="Times New Roman" w:eastAsia="Calibri" w:hAnsi="Times New Roman" w:cs="HebarU"/>
          <w:sz w:val="24"/>
          <w:szCs w:val="24"/>
          <w:lang w:val="ru-RU" w:eastAsia="bg-BG"/>
        </w:rPr>
        <w:t xml:space="preserve"> информация за </w:t>
      </w:r>
      <w:proofErr w:type="spellStart"/>
      <w:r w:rsidR="0089733F" w:rsidRPr="0089733F">
        <w:rPr>
          <w:rFonts w:ascii="Times New Roman" w:eastAsia="Calibri" w:hAnsi="Times New Roman" w:cs="HebarU"/>
          <w:sz w:val="24"/>
          <w:szCs w:val="24"/>
          <w:lang w:val="ru-RU" w:eastAsia="bg-BG"/>
        </w:rPr>
        <w:t>изпълнените</w:t>
      </w:r>
      <w:proofErr w:type="spellEnd"/>
      <w:r w:rsidR="0089733F" w:rsidRPr="0089733F">
        <w:rPr>
          <w:rFonts w:ascii="Times New Roman" w:eastAsia="Calibri" w:hAnsi="Times New Roman" w:cs="HebarU"/>
          <w:sz w:val="24"/>
          <w:szCs w:val="24"/>
          <w:lang w:val="ru-RU" w:eastAsia="bg-BG"/>
        </w:rPr>
        <w:t xml:space="preserve"> услуги, </w:t>
      </w:r>
      <w:proofErr w:type="spellStart"/>
      <w:r w:rsidR="0089733F" w:rsidRPr="0089733F">
        <w:rPr>
          <w:rFonts w:ascii="Times New Roman" w:eastAsia="Calibri" w:hAnsi="Times New Roman" w:cs="HebarU"/>
          <w:sz w:val="24"/>
          <w:szCs w:val="24"/>
          <w:lang w:val="ru-RU" w:eastAsia="bg-BG"/>
        </w:rPr>
        <w:t>идентични</w:t>
      </w:r>
      <w:proofErr w:type="spellEnd"/>
      <w:r w:rsidR="0089733F" w:rsidRPr="0089733F">
        <w:rPr>
          <w:rFonts w:ascii="Times New Roman" w:eastAsia="Calibri" w:hAnsi="Times New Roman" w:cs="HebarU"/>
          <w:sz w:val="24"/>
          <w:szCs w:val="24"/>
          <w:lang w:val="ru-RU" w:eastAsia="bg-BG"/>
        </w:rPr>
        <w:t xml:space="preserve"> или сходни с предмета на </w:t>
      </w:r>
      <w:proofErr w:type="spellStart"/>
      <w:r w:rsidR="0089733F" w:rsidRPr="0089733F">
        <w:rPr>
          <w:rFonts w:ascii="Times New Roman" w:eastAsia="Calibri" w:hAnsi="Times New Roman" w:cs="HebarU"/>
          <w:sz w:val="24"/>
          <w:szCs w:val="24"/>
          <w:lang w:val="ru-RU" w:eastAsia="bg-BG"/>
        </w:rPr>
        <w:t>обществената</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поръчка</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през</w:t>
      </w:r>
      <w:proofErr w:type="spellEnd"/>
      <w:r w:rsidR="0089733F" w:rsidRPr="0089733F">
        <w:rPr>
          <w:rFonts w:ascii="Times New Roman" w:eastAsia="Calibri" w:hAnsi="Times New Roman" w:cs="HebarU"/>
          <w:sz w:val="24"/>
          <w:szCs w:val="24"/>
          <w:lang w:val="ru-RU" w:eastAsia="bg-BG"/>
        </w:rPr>
        <w:t xml:space="preserve"> </w:t>
      </w:r>
      <w:proofErr w:type="spellStart"/>
      <w:r w:rsidR="0089733F" w:rsidRPr="0089733F">
        <w:rPr>
          <w:rFonts w:ascii="Times New Roman" w:eastAsia="Calibri" w:hAnsi="Times New Roman" w:cs="HebarU"/>
          <w:sz w:val="24"/>
          <w:szCs w:val="24"/>
          <w:lang w:val="ru-RU" w:eastAsia="bg-BG"/>
        </w:rPr>
        <w:t>последните</w:t>
      </w:r>
      <w:proofErr w:type="spellEnd"/>
      <w:r w:rsidR="0089733F" w:rsidRPr="0089733F">
        <w:rPr>
          <w:rFonts w:ascii="Times New Roman" w:eastAsia="Calibri" w:hAnsi="Times New Roman" w:cs="HebarU"/>
          <w:sz w:val="24"/>
          <w:szCs w:val="24"/>
          <w:lang w:val="ru-RU" w:eastAsia="bg-BG"/>
        </w:rPr>
        <w:t xml:space="preserve"> три </w:t>
      </w:r>
      <w:proofErr w:type="spellStart"/>
      <w:r w:rsidR="0089733F" w:rsidRPr="0089733F">
        <w:rPr>
          <w:rFonts w:ascii="Times New Roman" w:eastAsia="Calibri" w:hAnsi="Times New Roman" w:cs="HebarU"/>
          <w:sz w:val="24"/>
          <w:szCs w:val="24"/>
          <w:lang w:val="ru-RU" w:eastAsia="bg-BG"/>
        </w:rPr>
        <w:t>години</w:t>
      </w:r>
      <w:proofErr w:type="spellEnd"/>
      <w:r w:rsidR="0089733F" w:rsidRPr="0089733F">
        <w:rPr>
          <w:rFonts w:ascii="Times New Roman" w:eastAsia="Calibri" w:hAnsi="Times New Roman" w:cs="HebarU"/>
          <w:sz w:val="24"/>
          <w:szCs w:val="24"/>
          <w:lang w:val="ru-RU" w:eastAsia="bg-BG"/>
        </w:rPr>
        <w:t xml:space="preserve">, в Част IV: „Критерии за подбор“, Раздел "В": „Технически и </w:t>
      </w:r>
      <w:proofErr w:type="spellStart"/>
      <w:r w:rsidR="0089733F" w:rsidRPr="0089733F">
        <w:rPr>
          <w:rFonts w:ascii="Times New Roman" w:eastAsia="Calibri" w:hAnsi="Times New Roman" w:cs="HebarU"/>
          <w:sz w:val="24"/>
          <w:szCs w:val="24"/>
          <w:lang w:val="ru-RU" w:eastAsia="bg-BG"/>
        </w:rPr>
        <w:t>професионални</w:t>
      </w:r>
      <w:proofErr w:type="spellEnd"/>
      <w:r w:rsidR="0089733F" w:rsidRPr="0089733F">
        <w:rPr>
          <w:rFonts w:ascii="Times New Roman" w:eastAsia="Calibri" w:hAnsi="Times New Roman" w:cs="HebarU"/>
          <w:sz w:val="24"/>
          <w:szCs w:val="24"/>
          <w:lang w:val="ru-RU" w:eastAsia="bg-BG"/>
        </w:rPr>
        <w:t xml:space="preserve"> способности“.</w:t>
      </w:r>
    </w:p>
    <w:p w:rsidR="0089733F" w:rsidRPr="0089733F" w:rsidRDefault="0089733F" w:rsidP="00067EA7">
      <w:pPr>
        <w:spacing w:after="0" w:line="240" w:lineRule="auto"/>
        <w:jc w:val="both"/>
        <w:rPr>
          <w:rFonts w:ascii="Times New Roman" w:eastAsia="Calibri" w:hAnsi="Times New Roman" w:cs="HebarU"/>
          <w:b/>
          <w:i/>
          <w:sz w:val="24"/>
          <w:szCs w:val="24"/>
          <w:lang w:eastAsia="bg-BG"/>
        </w:rPr>
      </w:pPr>
    </w:p>
    <w:p w:rsidR="0089733F" w:rsidRPr="0089733F" w:rsidRDefault="00DA0AA1" w:rsidP="00067EA7">
      <w:pPr>
        <w:spacing w:after="0" w:line="240" w:lineRule="auto"/>
        <w:ind w:firstLine="708"/>
        <w:jc w:val="both"/>
        <w:rPr>
          <w:rFonts w:ascii="Times New Roman" w:eastAsia="Times New Roman" w:hAnsi="Times New Roman" w:cs="Times New Roman"/>
          <w:sz w:val="24"/>
          <w:szCs w:val="24"/>
          <w:lang w:eastAsia="bg-BG"/>
        </w:rPr>
      </w:pPr>
      <w:r w:rsidRPr="00DA0AA1">
        <w:rPr>
          <w:rFonts w:ascii="Times New Roman" w:eastAsia="Times New Roman" w:hAnsi="Times New Roman" w:cs="Times New Roman"/>
          <w:bCs/>
          <w:sz w:val="24"/>
          <w:szCs w:val="24"/>
          <w:lang w:eastAsia="bg-BG"/>
        </w:rPr>
        <w:t xml:space="preserve">Доказване: При условията на чл. 67, ал. 5 и чл. 112, ал. 1, т. 2 от ЗОП, участникът </w:t>
      </w:r>
      <w:r w:rsidR="0089733F" w:rsidRPr="0089733F">
        <w:rPr>
          <w:rFonts w:ascii="Times New Roman" w:eastAsia="Times New Roman" w:hAnsi="Times New Roman" w:cs="Times New Roman"/>
          <w:bCs/>
          <w:sz w:val="24"/>
          <w:szCs w:val="24"/>
          <w:lang w:eastAsia="bg-BG"/>
        </w:rPr>
        <w:t xml:space="preserve">представя: </w:t>
      </w:r>
      <w:r w:rsidR="0089733F" w:rsidRPr="0089733F">
        <w:rPr>
          <w:rFonts w:ascii="Times New Roman" w:eastAsia="Times New Roman" w:hAnsi="Times New Roman" w:cs="Times New Roman"/>
          <w:i/>
          <w:sz w:val="24"/>
          <w:szCs w:val="24"/>
          <w:lang w:eastAsia="bg-BG"/>
        </w:rPr>
        <w:t>списък на услугите,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услуга.</w:t>
      </w:r>
    </w:p>
    <w:p w:rsidR="0089733F" w:rsidRPr="0089733F" w:rsidRDefault="0089733F" w:rsidP="0089733F">
      <w:pPr>
        <w:spacing w:after="0" w:line="240" w:lineRule="auto"/>
        <w:ind w:firstLine="708"/>
        <w:jc w:val="both"/>
        <w:rPr>
          <w:rFonts w:ascii="Times New Roman" w:eastAsia="Times New Roman" w:hAnsi="Times New Roman" w:cs="Times New Roman"/>
          <w:i/>
          <w:sz w:val="24"/>
          <w:szCs w:val="24"/>
          <w:lang w:eastAsia="bg-BG"/>
        </w:rPr>
      </w:pPr>
    </w:p>
    <w:p w:rsidR="00CA5D78" w:rsidRDefault="00CA5D78" w:rsidP="00CA5D78">
      <w:pPr>
        <w:suppressAutoHyphens/>
        <w:spacing w:after="0" w:line="240" w:lineRule="auto"/>
        <w:ind w:firstLine="851"/>
        <w:jc w:val="both"/>
        <w:rPr>
          <w:rFonts w:ascii="Times New Roman" w:eastAsia="Arial Unicode MS" w:hAnsi="Times New Roman" w:cs="Times New Roman"/>
          <w:i/>
          <w:sz w:val="24"/>
          <w:szCs w:val="24"/>
          <w:lang w:eastAsia="ar-SA"/>
        </w:rPr>
      </w:pPr>
      <w:r w:rsidRPr="009042ED">
        <w:rPr>
          <w:rFonts w:ascii="Times New Roman" w:eastAsia="Arial Unicode MS" w:hAnsi="Times New Roman" w:cs="Times New Roman"/>
          <w:i/>
          <w:sz w:val="24"/>
          <w:szCs w:val="24"/>
          <w:lang w:eastAsia="ar-SA"/>
        </w:rPr>
        <w:t>В случай, че при изпълнение на поръчката участникът ще ползва подизпълнители, посочените критерии за подбор се прилагат за подизпълнителите, съобразно вида и дела от поръчката, които те ще изпълняват. В случай, че участниците ползват подизпълнители, в офертата следва да се представи доказателство за поетите от подизпълнителите задължения.</w:t>
      </w:r>
    </w:p>
    <w:p w:rsidR="00CA5D78" w:rsidRPr="00F77ED8" w:rsidRDefault="00CA5D78" w:rsidP="00CA5D78">
      <w:pPr>
        <w:suppressAutoHyphens/>
        <w:spacing w:after="0" w:line="240" w:lineRule="auto"/>
        <w:ind w:firstLine="851"/>
        <w:jc w:val="both"/>
        <w:rPr>
          <w:rFonts w:ascii="Times New Roman" w:eastAsia="Times CY" w:hAnsi="Times New Roman" w:cs="Times New Roman"/>
          <w:i/>
          <w:sz w:val="24"/>
          <w:szCs w:val="24"/>
          <w:lang w:eastAsia="ar-SA"/>
        </w:rPr>
      </w:pPr>
      <w:r w:rsidRPr="00F77ED8">
        <w:rPr>
          <w:rFonts w:ascii="Times New Roman" w:eastAsia="Times CY" w:hAnsi="Times New Roman" w:cs="Times New Roman"/>
          <w:i/>
          <w:sz w:val="24"/>
          <w:szCs w:val="24"/>
          <w:lang w:eastAsia="ar-SA"/>
        </w:rPr>
        <w:lastRenderedPageBreak/>
        <w:t>В случай, че участникът участва като обединение, което не е регистрирано като самостоятелно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CA5D78" w:rsidRPr="00F77ED8" w:rsidRDefault="00CA5D78" w:rsidP="00CA5D78">
      <w:pPr>
        <w:suppressAutoHyphens/>
        <w:spacing w:after="0" w:line="240" w:lineRule="auto"/>
        <w:ind w:firstLine="851"/>
        <w:jc w:val="both"/>
        <w:rPr>
          <w:rFonts w:ascii="Times New Roman" w:eastAsia="Arial Unicode MS" w:hAnsi="Times New Roman" w:cs="Times New Roman"/>
          <w:i/>
          <w:sz w:val="24"/>
          <w:szCs w:val="24"/>
          <w:lang w:eastAsia="ar-SA"/>
        </w:rPr>
      </w:pPr>
      <w:r w:rsidRPr="00F77ED8">
        <w:rPr>
          <w:rFonts w:ascii="Times New Roman" w:eastAsia="Arial Unicode MS" w:hAnsi="Times New Roman" w:cs="Times New Roman"/>
          <w:i/>
          <w:sz w:val="24"/>
          <w:szCs w:val="24"/>
          <w:lang w:eastAsia="ar-SA"/>
        </w:rPr>
        <w:t xml:space="preserve">При използване на капацитет на трети лица, те трябва да отговарят на съответните критерии за подбор, за доказването на които участникът се позовава на техния капацитет. </w:t>
      </w:r>
    </w:p>
    <w:p w:rsidR="004D27FB" w:rsidRPr="0008670F" w:rsidRDefault="004D27FB" w:rsidP="00FF2F04">
      <w:pPr>
        <w:tabs>
          <w:tab w:val="left" w:pos="-540"/>
          <w:tab w:val="left" w:pos="228"/>
          <w:tab w:val="left" w:pos="9356"/>
        </w:tabs>
        <w:spacing w:after="0" w:line="240" w:lineRule="auto"/>
        <w:ind w:right="1"/>
        <w:jc w:val="both"/>
        <w:rPr>
          <w:rFonts w:ascii="Times New Roman" w:eastAsia="Times New Roman" w:hAnsi="Times New Roman" w:cs="Times New Roman"/>
          <w:i/>
          <w:sz w:val="14"/>
          <w:szCs w:val="14"/>
          <w:lang w:eastAsia="bg-BG"/>
        </w:rPr>
      </w:pPr>
    </w:p>
    <w:p w:rsidR="00FF2F04" w:rsidRPr="00FF2F04" w:rsidRDefault="00FF2F04" w:rsidP="00FF2F04">
      <w:pPr>
        <w:widowControl w:val="0"/>
        <w:suppressAutoHyphens/>
        <w:autoSpaceDE w:val="0"/>
        <w:spacing w:after="0" w:line="240" w:lineRule="auto"/>
        <w:ind w:right="-39" w:firstLine="480"/>
        <w:jc w:val="center"/>
        <w:rPr>
          <w:rFonts w:ascii="Times New Roman" w:eastAsia="Times New Roman" w:hAnsi="Times New Roman" w:cs="Times New Roman"/>
          <w:sz w:val="26"/>
          <w:szCs w:val="20"/>
          <w:lang w:val="en-US" w:eastAsia="zh-CN"/>
        </w:rPr>
      </w:pPr>
    </w:p>
    <w:p w:rsidR="00FF2F04" w:rsidRPr="00E950DC" w:rsidRDefault="00FF2F04" w:rsidP="00FF2F04">
      <w:pPr>
        <w:widowControl w:val="0"/>
        <w:suppressAutoHyphens/>
        <w:autoSpaceDE w:val="0"/>
        <w:spacing w:after="0" w:line="240" w:lineRule="auto"/>
        <w:ind w:right="-39" w:firstLine="480"/>
        <w:jc w:val="center"/>
        <w:rPr>
          <w:rFonts w:ascii="Times New Roman" w:eastAsia="Times New Roman" w:hAnsi="Times New Roman" w:cs="Times New Roman"/>
          <w:b/>
          <w:bCs/>
          <w:sz w:val="24"/>
          <w:szCs w:val="24"/>
          <w:lang w:eastAsia="zh-CN"/>
        </w:rPr>
      </w:pPr>
      <w:bookmarkStart w:id="2" w:name="_Ref93579427"/>
      <w:bookmarkStart w:id="3" w:name="_Ref87534337"/>
      <w:bookmarkStart w:id="4" w:name="_Ref78305392"/>
      <w:r w:rsidRPr="00E950DC">
        <w:rPr>
          <w:rFonts w:ascii="Times New Roman" w:eastAsia="Times New Roman" w:hAnsi="Times New Roman" w:cs="Times New Roman"/>
          <w:b/>
          <w:sz w:val="24"/>
          <w:szCs w:val="24"/>
          <w:lang w:eastAsia="zh-CN"/>
        </w:rPr>
        <w:t xml:space="preserve">Б) </w:t>
      </w:r>
      <w:r w:rsidRPr="00E950DC">
        <w:rPr>
          <w:rFonts w:ascii="Times New Roman" w:eastAsia="Times New Roman" w:hAnsi="Times New Roman" w:cs="Times New Roman"/>
          <w:b/>
          <w:bCs/>
          <w:sz w:val="24"/>
          <w:szCs w:val="24"/>
          <w:lang w:eastAsia="zh-CN"/>
        </w:rPr>
        <w:t>Изисквания към съдържанието и обхвата на офертата</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E950DC">
        <w:rPr>
          <w:rFonts w:ascii="Times New Roman" w:eastAsia="Times New Roman" w:hAnsi="Times New Roman" w:cs="Times New Roman"/>
          <w:b/>
          <w:bCs/>
          <w:iCs/>
          <w:sz w:val="24"/>
          <w:szCs w:val="24"/>
          <w:lang w:eastAsia="zh-CN"/>
        </w:rPr>
        <w:t>1. Условия за валидност</w:t>
      </w:r>
      <w:r w:rsidRPr="00FF2F04">
        <w:rPr>
          <w:rFonts w:ascii="Times New Roman" w:eastAsia="Times New Roman" w:hAnsi="Times New Roman" w:cs="Times New Roman"/>
          <w:b/>
          <w:bCs/>
          <w:iCs/>
          <w:sz w:val="24"/>
          <w:szCs w:val="24"/>
          <w:lang w:eastAsia="zh-CN"/>
        </w:rPr>
        <w:t xml:space="preserve"> </w:t>
      </w:r>
    </w:p>
    <w:p w:rsidR="00FF2F04" w:rsidRPr="00FF2F04" w:rsidRDefault="00FF2F04" w:rsidP="00FF2F04">
      <w:pPr>
        <w:suppressAutoHyphens/>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За участие в процедурата, участникът следва да представи оферта, изготвена при условията и изискванията на настоящите указания и документацията за участие. </w:t>
      </w:r>
    </w:p>
    <w:p w:rsidR="00FF2F04" w:rsidRPr="00FF2F04" w:rsidRDefault="00FF2F04" w:rsidP="00FF2F04">
      <w:pPr>
        <w:suppressAutoHyphens/>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Същата се представя в срока</w:t>
      </w:r>
      <w:r w:rsidR="004D08C1">
        <w:rPr>
          <w:rFonts w:ascii="Times New Roman" w:eastAsia="Times New Roman" w:hAnsi="Times New Roman" w:cs="Times New Roman"/>
          <w:sz w:val="24"/>
          <w:szCs w:val="24"/>
          <w:lang w:eastAsia="zh-CN"/>
        </w:rPr>
        <w:t>, посочен</w:t>
      </w:r>
      <w:r w:rsidRPr="00FF2F04">
        <w:rPr>
          <w:rFonts w:ascii="Times New Roman" w:eastAsia="Times New Roman" w:hAnsi="Times New Roman" w:cs="Times New Roman"/>
          <w:sz w:val="24"/>
          <w:szCs w:val="24"/>
          <w:lang w:eastAsia="zh-CN"/>
        </w:rPr>
        <w:t xml:space="preserve"> в Обявлението за обществената поръчка по реда, описан в настоящите указания.</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Офертите и заявленията за участие се изготвят на български език. До изтичането на срока за подаване на офертите всеки участник може да промени, да допълни или да оттегли офертата.</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Документи, свързани с участие в обществени поръчки, се подават, чрез платформата съобразно правилата за нейното използване по чл. 229, ал. 1, т. 12 от ЗОП и при спазване на изискванията, поставени от възложителя.</w:t>
      </w:r>
    </w:p>
    <w:p w:rsidR="00FF2F04" w:rsidRPr="00FF2F04" w:rsidRDefault="00FF2F04" w:rsidP="00FF2F04">
      <w:pPr>
        <w:widowControl w:val="0"/>
        <w:suppressAutoHyphens/>
        <w:autoSpaceDE w:val="0"/>
        <w:spacing w:after="0" w:line="240" w:lineRule="auto"/>
        <w:ind w:right="-39" w:firstLine="567"/>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 xml:space="preserve">При получаване на оферти или документи от участник на хартиен и/или електронен носител, извън случаите по чл. 47, ал. 2 от ППЗОП, на административния адрес на </w:t>
      </w:r>
      <w:r w:rsidR="004815E2">
        <w:rPr>
          <w:rFonts w:ascii="Times New Roman" w:eastAsia="Times New Roman" w:hAnsi="Times New Roman" w:cs="Times New Roman"/>
          <w:b/>
          <w:sz w:val="24"/>
          <w:szCs w:val="24"/>
          <w:lang w:eastAsia="zh-CN"/>
        </w:rPr>
        <w:t>Община град Добрич</w:t>
      </w:r>
      <w:r w:rsidRPr="00FF2F04">
        <w:rPr>
          <w:rFonts w:ascii="Times New Roman" w:eastAsia="Times New Roman" w:hAnsi="Times New Roman" w:cs="Times New Roman"/>
          <w:b/>
          <w:sz w:val="24"/>
          <w:szCs w:val="24"/>
          <w:lang w:eastAsia="zh-CN"/>
        </w:rPr>
        <w:t>, факс или на електронен адрес, различен от посочения в профила на</w:t>
      </w:r>
      <w:r w:rsidR="00F327C6">
        <w:rPr>
          <w:rFonts w:ascii="Times New Roman" w:eastAsia="Times New Roman" w:hAnsi="Times New Roman" w:cs="Times New Roman"/>
          <w:b/>
          <w:sz w:val="24"/>
          <w:szCs w:val="24"/>
          <w:lang w:eastAsia="zh-CN"/>
        </w:rPr>
        <w:t xml:space="preserve"> купувача</w:t>
      </w:r>
      <w:r w:rsidRPr="00FF2F04">
        <w:rPr>
          <w:rFonts w:ascii="Times New Roman" w:eastAsia="Times New Roman" w:hAnsi="Times New Roman" w:cs="Times New Roman"/>
          <w:b/>
          <w:sz w:val="24"/>
          <w:szCs w:val="24"/>
          <w:lang w:eastAsia="zh-CN"/>
        </w:rPr>
        <w:t xml:space="preserve"> за съответната обществена поръчка в платформата, същите не се разглеждат.</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b/>
          <w:sz w:val="24"/>
          <w:szCs w:val="24"/>
          <w:u w:val="single"/>
          <w:lang w:eastAsia="zh-CN"/>
        </w:rPr>
      </w:pPr>
      <w:r w:rsidRPr="00FF2F04">
        <w:rPr>
          <w:rFonts w:ascii="Times New Roman" w:eastAsia="Times New Roman" w:hAnsi="Times New Roman" w:cs="Times New Roman"/>
          <w:b/>
          <w:sz w:val="24"/>
          <w:szCs w:val="24"/>
          <w:lang w:eastAsia="zh-CN"/>
        </w:rPr>
        <w:t xml:space="preserve">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кандидати и участници в обществени поръчки, достъпно на електронен адрес: </w:t>
      </w:r>
      <w:hyperlink r:id="rId14" w:history="1">
        <w:r w:rsidRPr="00FF2F04">
          <w:rPr>
            <w:rFonts w:ascii="Times New Roman" w:eastAsia="Times New Roman" w:hAnsi="Times New Roman" w:cs="Times New Roman"/>
            <w:b/>
            <w:sz w:val="24"/>
            <w:szCs w:val="24"/>
            <w:u w:val="single"/>
            <w:lang w:eastAsia="zh-CN"/>
          </w:rPr>
          <w:t>https://help.eop.bg/</w:t>
        </w:r>
      </w:hyperlink>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Условията в образците за участие са задължителни за участниците и не могат да бъдат променяни от тях.</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Всеки участник в процедура за възлагане на обществена поръчка има право да представи само една оферта.</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Лице, което участва в обединение или е дало съгласие да бъде подизпълнител на друг  участник, не може да подава самостоятелно оферта.</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 процедура за възлагане на обществена поръчка едно физическо или юридическо лице може да участва само в едно обединение.</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Участниците могат да посочват в офертите си информация, която смятат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Участниците не могат да се позовават на конфиденциалност по отношение на предложенията от офертите им, които подлежат на оценка.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Възложителят може да постави изисквания за защита на информация с конфиденциален характер при предоставяне на информация на участниците в хода на процедурата, както и при сключването на договора за обществена поръчка.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iCs/>
          <w:sz w:val="24"/>
          <w:szCs w:val="24"/>
          <w:lang w:eastAsia="zh-CN"/>
        </w:rPr>
        <w:lastRenderedPageBreak/>
        <w:t xml:space="preserve">2. Начин на подаване на офертата </w:t>
      </w:r>
    </w:p>
    <w:p w:rsidR="00FF2F04" w:rsidRPr="00FF2F04" w:rsidRDefault="00FF2F04" w:rsidP="00FF2F04">
      <w:pPr>
        <w:widowControl w:val="0"/>
        <w:spacing w:after="0" w:line="240" w:lineRule="auto"/>
        <w:jc w:val="both"/>
        <w:rPr>
          <w:rFonts w:ascii="Times New Roman" w:eastAsia="Times New Roman" w:hAnsi="Times New Roman" w:cs="Times New Roman"/>
          <w:sz w:val="24"/>
          <w:szCs w:val="24"/>
          <w:lang w:eastAsia="bg-BG" w:bidi="bg-BG"/>
        </w:rPr>
      </w:pPr>
      <w:r w:rsidRPr="00FF2F04">
        <w:rPr>
          <w:rFonts w:ascii="Times New Roman" w:eastAsia="Times New Roman" w:hAnsi="Times New Roman" w:cs="Times New Roman"/>
          <w:sz w:val="24"/>
          <w:szCs w:val="24"/>
          <w:lang w:eastAsia="bg-BG" w:bidi="bg-BG"/>
        </w:rPr>
        <w:t>2.1. Електронната оферта на участника, както и ЕЕДОП, задължително се подписват с КЕП.</w:t>
      </w:r>
    </w:p>
    <w:p w:rsidR="00FF2F04" w:rsidRPr="00FF2F04" w:rsidRDefault="00FF2F04" w:rsidP="00FF2F04">
      <w:pPr>
        <w:widowControl w:val="0"/>
        <w:spacing w:after="0" w:line="240" w:lineRule="auto"/>
        <w:jc w:val="both"/>
        <w:rPr>
          <w:rFonts w:ascii="Times New Roman" w:eastAsia="Times New Roman" w:hAnsi="Times New Roman" w:cs="Times New Roman"/>
          <w:sz w:val="24"/>
          <w:szCs w:val="24"/>
          <w:lang w:eastAsia="bg-BG" w:bidi="bg-BG"/>
        </w:rPr>
      </w:pPr>
      <w:r w:rsidRPr="00FF2F04">
        <w:rPr>
          <w:rFonts w:ascii="Times New Roman" w:eastAsia="Times New Roman" w:hAnsi="Times New Roman" w:cs="Times New Roman"/>
          <w:sz w:val="24"/>
          <w:szCs w:val="24"/>
          <w:lang w:eastAsia="bg-BG" w:bidi="bg-BG"/>
        </w:rPr>
        <w:t xml:space="preserve">2.2. </w:t>
      </w:r>
      <w:r w:rsidRPr="00FF2F04">
        <w:rPr>
          <w:rFonts w:ascii="Times New Roman" w:eastAsia="Cambria" w:hAnsi="Times New Roman" w:cs="Times New Roman"/>
          <w:sz w:val="24"/>
          <w:szCs w:val="24"/>
          <w:lang w:eastAsia="zh-CN"/>
        </w:rPr>
        <w:t>Подаването на офертата се извършва на два етапа:</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2.2.1.</w:t>
      </w:r>
      <w:r w:rsidRPr="00FF2F04">
        <w:rPr>
          <w:rFonts w:ascii="Times New Roman" w:eastAsia="Cambria" w:hAnsi="Times New Roman" w:cs="Times New Roman"/>
          <w:sz w:val="24"/>
          <w:szCs w:val="24"/>
          <w:lang w:eastAsia="zh-CN"/>
        </w:rPr>
        <w:t xml:space="preserve"> Подписване на офертата от едно или няколко упълномощени лица (ако е приложимо), служители на участника чрез кликване върху бутон „Подпиши“ и прилагане на КЕП</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2.2.2</w:t>
      </w:r>
      <w:r w:rsidRPr="00FF2F04">
        <w:rPr>
          <w:rFonts w:ascii="Times New Roman" w:eastAsia="Cambria" w:hAnsi="Times New Roman" w:cs="Times New Roman"/>
          <w:sz w:val="24"/>
          <w:szCs w:val="24"/>
          <w:lang w:eastAsia="zh-CN"/>
        </w:rPr>
        <w:t>. Същинско подаване на офертата чрез кликване върху бутон „Подпиши“</w:t>
      </w:r>
    </w:p>
    <w:p w:rsidR="00FF2F04" w:rsidRPr="00FF2F04" w:rsidRDefault="00FF2F04" w:rsidP="00FF2F04">
      <w:pPr>
        <w:suppressAutoHyphens/>
        <w:spacing w:after="0" w:line="240" w:lineRule="auto"/>
        <w:ind w:left="85" w:right="49" w:firstLine="346"/>
        <w:jc w:val="both"/>
        <w:rPr>
          <w:rFonts w:ascii="Times New Roman" w:eastAsia="Cambria" w:hAnsi="Times New Roman" w:cs="Times New Roman"/>
          <w:b/>
          <w:sz w:val="24"/>
          <w:szCs w:val="24"/>
          <w:lang w:eastAsia="zh-CN"/>
        </w:rPr>
      </w:pPr>
      <w:r w:rsidRPr="00FF2F04">
        <w:rPr>
          <w:rFonts w:ascii="Times New Roman" w:eastAsia="Cambria" w:hAnsi="Times New Roman" w:cs="Times New Roman"/>
          <w:b/>
          <w:sz w:val="24"/>
          <w:szCs w:val="24"/>
          <w:lang w:eastAsia="zh-CN"/>
        </w:rPr>
        <w:t>При успешно подаване ЦАИС ЕОП променя статуса на офертата на „Подадена” и изпраща имейл за потвърждение към участника.</w:t>
      </w:r>
    </w:p>
    <w:p w:rsidR="00FF2F04" w:rsidRPr="00FF2F04" w:rsidRDefault="00FF2F04" w:rsidP="00FF2F04">
      <w:pPr>
        <w:suppressAutoHyphens/>
        <w:spacing w:after="0" w:line="240" w:lineRule="auto"/>
        <w:ind w:left="43" w:right="14" w:firstLine="735"/>
        <w:jc w:val="both"/>
        <w:rPr>
          <w:rFonts w:ascii="Times New Roman" w:eastAsia="Cambria" w:hAnsi="Times New Roman" w:cs="Times New Roman"/>
          <w:b/>
          <w:i/>
          <w:sz w:val="24"/>
          <w:szCs w:val="24"/>
          <w:lang w:eastAsia="zh-CN"/>
        </w:rPr>
      </w:pPr>
      <w:r w:rsidRPr="00FF2F04">
        <w:rPr>
          <w:rFonts w:ascii="Times New Roman" w:eastAsia="Cambria" w:hAnsi="Times New Roman" w:cs="Times New Roman"/>
          <w:b/>
          <w:i/>
          <w:sz w:val="24"/>
          <w:szCs w:val="24"/>
          <w:u w:val="single"/>
          <w:lang w:eastAsia="zh-CN"/>
        </w:rPr>
        <w:t>Важно</w:t>
      </w:r>
      <w:r w:rsidRPr="00FF2F04">
        <w:rPr>
          <w:rFonts w:ascii="Times New Roman" w:eastAsia="Cambria" w:hAnsi="Times New Roman" w:cs="Times New Roman"/>
          <w:b/>
          <w:i/>
          <w:sz w:val="24"/>
          <w:szCs w:val="24"/>
          <w:lang w:eastAsia="zh-CN"/>
        </w:rPr>
        <w:t>: Подаването се извършва с регистриран в системата КЕП на регистрирано в организацията на участника оправомощено лице, съответно с регистриран КЕП на физическото лице - участник. В случай, че потребителят не е регистрирал КЕП в профила си като служител на организацията, подаване не е възможно, а системата показва модална карта със съобщение.</w:t>
      </w:r>
    </w:p>
    <w:p w:rsidR="00FF2F04" w:rsidRPr="00FF2F04" w:rsidRDefault="00FF2F04" w:rsidP="00FF2F04">
      <w:pPr>
        <w:numPr>
          <w:ilvl w:val="1"/>
          <w:numId w:val="8"/>
        </w:numPr>
        <w:suppressAutoHyphens/>
        <w:spacing w:after="25" w:line="240" w:lineRule="auto"/>
        <w:ind w:right="49"/>
        <w:jc w:val="both"/>
        <w:rPr>
          <w:rFonts w:ascii="Times New Roman" w:eastAsia="Times New Roman" w:hAnsi="Times New Roman" w:cs="Times New Roman"/>
          <w:sz w:val="24"/>
          <w:szCs w:val="24"/>
          <w:lang w:eastAsia="zh-CN"/>
        </w:rPr>
      </w:pPr>
      <w:r w:rsidRPr="00FF2F04">
        <w:rPr>
          <w:rFonts w:ascii="Times New Roman" w:eastAsia="Cambria" w:hAnsi="Times New Roman" w:cs="Times New Roman"/>
          <w:sz w:val="24"/>
          <w:szCs w:val="24"/>
          <w:lang w:eastAsia="zh-CN"/>
        </w:rPr>
        <w:t>Участник може да оттегли офертата си преди изтичане на крайния срок за подаване чрез кликване върху бутон „Оттегляне”, намиращ се в долната част на екрана. При кликване върху бутона системата показва карта за потвърждение, Оттеглянето се потвърждава чрез кликване върху бутон „Оттегляне”, който стартира процес на верифициране на действието чрез прилагане на КЕП.</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w:t>
      </w:r>
      <w:r w:rsidRPr="00FF2F04">
        <w:rPr>
          <w:rFonts w:ascii="Times New Roman" w:eastAsia="Cambria" w:hAnsi="Times New Roman" w:cs="Times New Roman"/>
          <w:sz w:val="24"/>
          <w:szCs w:val="24"/>
          <w:lang w:eastAsia="zh-CN"/>
        </w:rPr>
        <w:t xml:space="preserve"> Получаване на заявка за декриптиране</w:t>
      </w:r>
    </w:p>
    <w:p w:rsidR="00FF2F04" w:rsidRPr="00FF2F04" w:rsidRDefault="00FF2F04" w:rsidP="00FF2F04">
      <w:pPr>
        <w:suppressAutoHyphens/>
        <w:spacing w:after="3" w:line="240" w:lineRule="auto"/>
        <w:ind w:right="25"/>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2.4.1</w:t>
      </w:r>
      <w:r w:rsidRPr="00FF2F04">
        <w:rPr>
          <w:rFonts w:ascii="Times New Roman" w:eastAsia="Cambria" w:hAnsi="Times New Roman" w:cs="Times New Roman"/>
          <w:sz w:val="24"/>
          <w:szCs w:val="24"/>
          <w:lang w:eastAsia="zh-CN"/>
        </w:rPr>
        <w:t xml:space="preserve"> ЦАИС ЕОП изисква декриптиране преди отваряне на офертите/ценовите предложения на участниците в обществената поръчка от страна на оценителната комисия. Системата изпраща имейл на участника с връзка към работното пространство на офертата/ценовото предложение, което предстои да се декриптира.</w:t>
      </w:r>
    </w:p>
    <w:p w:rsidR="00FF2F04" w:rsidRPr="00FF2F04" w:rsidRDefault="00FF2F04" w:rsidP="00FF2F04">
      <w:pPr>
        <w:suppressAutoHyphens/>
        <w:spacing w:after="28" w:line="240" w:lineRule="auto"/>
        <w:ind w:right="25"/>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2.4.2.</w:t>
      </w:r>
      <w:r w:rsidRPr="00FF2F04">
        <w:rPr>
          <w:rFonts w:ascii="Times New Roman" w:eastAsia="Cambria" w:hAnsi="Times New Roman" w:cs="Times New Roman"/>
          <w:sz w:val="24"/>
          <w:szCs w:val="24"/>
          <w:lang w:eastAsia="zh-CN"/>
        </w:rPr>
        <w:t xml:space="preserve"> Участникът кликва върху линка и бива препратен към работното пространство на офертата/ценовото предложение.</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Важно: При разделяне на отварянето на техническото и ценовото предложения участникът получава отделни заявки за декриптиране на всяко от тях, което трябва да извърши в определения от възложителя срок за това действие</w:t>
      </w:r>
      <w:r w:rsidRPr="00FF2F04">
        <w:rPr>
          <w:rFonts w:ascii="Times New Roman" w:eastAsia="Cambria" w:hAnsi="Times New Roman" w:cs="Times New Roman"/>
          <w:sz w:val="24"/>
          <w:szCs w:val="24"/>
          <w:lang w:eastAsia="zh-CN"/>
        </w:rPr>
        <w:t>.</w:t>
      </w:r>
    </w:p>
    <w:p w:rsidR="00FF2F04" w:rsidRPr="00FF2F04" w:rsidRDefault="00FF2F04" w:rsidP="00FF2F04">
      <w:pPr>
        <w:spacing w:after="0" w:line="240" w:lineRule="auto"/>
        <w:ind w:right="49"/>
        <w:jc w:val="both"/>
        <w:rPr>
          <w:rFonts w:ascii="Times New Roman" w:eastAsia="Times New Roman" w:hAnsi="Times New Roman" w:cs="Times New Roman"/>
          <w:sz w:val="24"/>
          <w:szCs w:val="24"/>
          <w:lang w:eastAsia="zh-CN"/>
        </w:rPr>
      </w:pPr>
      <w:r w:rsidRPr="00FF2F04">
        <w:rPr>
          <w:rFonts w:ascii="Times New Roman" w:eastAsia="Cambria" w:hAnsi="Times New Roman" w:cs="Times New Roman"/>
          <w:b/>
          <w:sz w:val="24"/>
          <w:szCs w:val="24"/>
          <w:lang w:eastAsia="zh-CN"/>
        </w:rPr>
        <w:t xml:space="preserve">2.5. </w:t>
      </w:r>
      <w:r w:rsidRPr="00FF2F04">
        <w:rPr>
          <w:rFonts w:ascii="Times New Roman" w:eastAsia="Cambria" w:hAnsi="Times New Roman" w:cs="Times New Roman"/>
          <w:sz w:val="24"/>
          <w:szCs w:val="24"/>
          <w:lang w:eastAsia="zh-CN"/>
        </w:rPr>
        <w:t>Прилагане на ключ за декриптиране</w:t>
      </w:r>
    </w:p>
    <w:p w:rsidR="00FF2F04" w:rsidRPr="00FF2F04" w:rsidRDefault="00FF2F04" w:rsidP="00FF2F04">
      <w:pPr>
        <w:suppressAutoHyphens/>
        <w:spacing w:after="5"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2.5.1.</w:t>
      </w:r>
      <w:r w:rsidRPr="00FF2F04">
        <w:rPr>
          <w:rFonts w:ascii="Times New Roman" w:eastAsia="Cambria" w:hAnsi="Times New Roman" w:cs="Times New Roman"/>
          <w:sz w:val="24"/>
          <w:szCs w:val="24"/>
          <w:lang w:eastAsia="zh-CN"/>
        </w:rPr>
        <w:t xml:space="preserve"> Участникът декриптира своята оферта/ценово предложение чрез кликване върху бутон „Потвърдете декриптирането”</w:t>
      </w:r>
      <w:r w:rsidRPr="00FF2F04">
        <w:rPr>
          <w:rFonts w:ascii="Times New Roman" w:eastAsia="Cambria" w:hAnsi="Times New Roman" w:cs="Times New Roman"/>
          <w:noProof/>
          <w:sz w:val="24"/>
          <w:szCs w:val="24"/>
          <w:lang w:eastAsia="bg-BG"/>
        </w:rPr>
        <w:drawing>
          <wp:inline distT="0" distB="0" distL="0" distR="0" wp14:anchorId="402576C3" wp14:editId="7849E510">
            <wp:extent cx="19050" cy="1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p>
    <w:p w:rsidR="00FF2F04" w:rsidRPr="00FF2F04" w:rsidRDefault="00FF2F04" w:rsidP="00FF2F04">
      <w:pPr>
        <w:suppressAutoHyphens/>
        <w:spacing w:after="5"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2.5.2.</w:t>
      </w:r>
      <w:r w:rsidRPr="00FF2F04">
        <w:rPr>
          <w:rFonts w:ascii="Times New Roman" w:eastAsia="Cambria" w:hAnsi="Times New Roman" w:cs="Times New Roman"/>
          <w:sz w:val="24"/>
          <w:szCs w:val="24"/>
          <w:lang w:eastAsia="zh-CN"/>
        </w:rPr>
        <w:t xml:space="preserve"> Системата показва Модална карта за прилагане на файл с уникалния частен ключ, генериран при стартиране на подготовката на конкретната оферта. Ключът може да бъде приложен чрез кликване върху бутон „Приложи ключ”, който отваря диалогов прозорец за избор на файл или чрез влачене и пускане на файла в модалната карта.</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2.5.3.</w:t>
      </w:r>
      <w:r w:rsidRPr="00FF2F04">
        <w:rPr>
          <w:rFonts w:ascii="Times New Roman" w:eastAsia="Cambria" w:hAnsi="Times New Roman" w:cs="Times New Roman"/>
          <w:sz w:val="24"/>
          <w:szCs w:val="24"/>
          <w:lang w:eastAsia="zh-CN"/>
        </w:rPr>
        <w:t xml:space="preserve"> След успешно декриптиране на заявлението за участие, техническото и/или ценовото предложение от кандидата/участника, системата показва информационни карти със съответната дата и време на предоставяне на частния ключ.</w:t>
      </w:r>
    </w:p>
    <w:p w:rsidR="00FF2F04" w:rsidRPr="00FF2F04" w:rsidRDefault="00FF2F04" w:rsidP="00FF2F04">
      <w:pPr>
        <w:suppressAutoHyphens/>
        <w:spacing w:after="0" w:line="240" w:lineRule="auto"/>
        <w:ind w:right="49"/>
        <w:jc w:val="both"/>
        <w:rPr>
          <w:rFonts w:ascii="Times New Roman" w:eastAsia="Cambria" w:hAnsi="Times New Roman" w:cs="Times New Roman"/>
          <w:sz w:val="24"/>
          <w:szCs w:val="24"/>
          <w:lang w:eastAsia="zh-CN"/>
        </w:rPr>
      </w:pPr>
      <w:r w:rsidRPr="00FF2F04">
        <w:rPr>
          <w:rFonts w:ascii="Times New Roman" w:eastAsia="Cambria" w:hAnsi="Times New Roman" w:cs="Times New Roman"/>
          <w:b/>
          <w:sz w:val="24"/>
          <w:szCs w:val="24"/>
          <w:lang w:eastAsia="zh-CN"/>
        </w:rPr>
        <w:t>2.6.</w:t>
      </w:r>
      <w:r w:rsidRPr="00FF2F04">
        <w:rPr>
          <w:rFonts w:ascii="Times New Roman" w:eastAsia="Cambria" w:hAnsi="Times New Roman" w:cs="Times New Roman"/>
          <w:sz w:val="24"/>
          <w:szCs w:val="24"/>
          <w:lang w:eastAsia="zh-CN"/>
        </w:rPr>
        <w:t xml:space="preserve"> При промяна на датата, часа или мястото за отваряне на офертите, участниците се уведомяват от възложителя, чрез съобщение на платформата, най-малко 48 часа преди определения час.</w:t>
      </w:r>
    </w:p>
    <w:bookmarkEnd w:id="2"/>
    <w:bookmarkEnd w:id="3"/>
    <w:bookmarkEnd w:id="4"/>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iCs/>
          <w:sz w:val="24"/>
          <w:szCs w:val="24"/>
          <w:lang w:eastAsia="zh-CN"/>
        </w:rPr>
        <w:t>3. Съдържание на офертата:</w:t>
      </w:r>
    </w:p>
    <w:p w:rsidR="00FF2F04" w:rsidRPr="00FF2F04" w:rsidRDefault="00FF2F04" w:rsidP="00FF2F04">
      <w:pPr>
        <w:tabs>
          <w:tab w:val="left" w:pos="720"/>
        </w:tabs>
        <w:suppressAutoHyphens/>
        <w:spacing w:after="0" w:line="240" w:lineRule="auto"/>
        <w:ind w:right="-39"/>
        <w:jc w:val="both"/>
        <w:rPr>
          <w:rFonts w:ascii="Times New Roman" w:eastAsia="Times New Roman" w:hAnsi="Times New Roman" w:cs="Times New Roman"/>
          <w:b/>
          <w:i/>
          <w:sz w:val="24"/>
          <w:szCs w:val="24"/>
          <w:lang w:eastAsia="zh-CN"/>
        </w:rPr>
      </w:pPr>
      <w:r w:rsidRPr="00FF2F04">
        <w:rPr>
          <w:rFonts w:ascii="Times New Roman" w:eastAsia="Times New Roman" w:hAnsi="Times New Roman" w:cs="Times New Roman"/>
          <w:b/>
          <w:bCs/>
          <w:sz w:val="24"/>
          <w:szCs w:val="24"/>
          <w:u w:val="single"/>
          <w:lang w:eastAsia="zh-CN"/>
        </w:rPr>
        <w:t>3.1.</w:t>
      </w:r>
      <w:r w:rsidRPr="00FF2F04">
        <w:rPr>
          <w:rFonts w:ascii="Times New Roman" w:eastAsia="Times New Roman" w:hAnsi="Times New Roman" w:cs="Times New Roman"/>
          <w:bCs/>
          <w:sz w:val="24"/>
          <w:szCs w:val="24"/>
          <w:u w:val="single"/>
          <w:lang w:eastAsia="zh-CN"/>
        </w:rPr>
        <w:t xml:space="preserve"> Заявление за участие</w:t>
      </w:r>
      <w:r w:rsidRPr="00FF2F04">
        <w:rPr>
          <w:rFonts w:ascii="Times New Roman" w:eastAsia="Times New Roman" w:hAnsi="Times New Roman" w:cs="Times New Roman"/>
          <w:bCs/>
          <w:sz w:val="24"/>
          <w:szCs w:val="24"/>
          <w:lang w:eastAsia="zh-CN"/>
        </w:rPr>
        <w:t xml:space="preserve">: </w:t>
      </w:r>
      <w:r w:rsidRPr="00FF2F04">
        <w:rPr>
          <w:rFonts w:ascii="Times New Roman" w:eastAsia="Times New Roman" w:hAnsi="Times New Roman" w:cs="Times New Roman"/>
          <w:b/>
          <w:i/>
          <w:sz w:val="24"/>
          <w:szCs w:val="24"/>
          <w:lang w:eastAsia="zh-CN"/>
        </w:rPr>
        <w:t xml:space="preserve"> </w:t>
      </w:r>
    </w:p>
    <w:p w:rsidR="00FF2F04" w:rsidRPr="00FF2F04" w:rsidRDefault="00FF2F04" w:rsidP="00FF2F04">
      <w:pPr>
        <w:suppressAutoHyphens/>
        <w:spacing w:after="0" w:line="240" w:lineRule="auto"/>
        <w:ind w:right="-39"/>
        <w:jc w:val="both"/>
        <w:rPr>
          <w:rFonts w:ascii="Times New Roman" w:eastAsia="Times New Roman" w:hAnsi="Times New Roman" w:cs="Times New Roman"/>
          <w:strike/>
          <w:sz w:val="24"/>
          <w:szCs w:val="24"/>
          <w:lang w:eastAsia="zh-CN"/>
        </w:rPr>
      </w:pPr>
      <w:r w:rsidRPr="00FF2F04">
        <w:rPr>
          <w:rFonts w:ascii="Times New Roman" w:eastAsia="Calibri" w:hAnsi="Times New Roman" w:cs="Times New Roman"/>
          <w:b/>
          <w:sz w:val="24"/>
          <w:szCs w:val="24"/>
        </w:rPr>
        <w:t>3.1.1.</w:t>
      </w:r>
      <w:r w:rsidRPr="00FF2F04">
        <w:rPr>
          <w:rFonts w:ascii="Times New Roman" w:eastAsia="Calibri" w:hAnsi="Times New Roman" w:cs="Times New Roman"/>
          <w:sz w:val="24"/>
          <w:szCs w:val="24"/>
        </w:rPr>
        <w:t xml:space="preserve"> </w:t>
      </w:r>
      <w:r w:rsidRPr="00FF2F04">
        <w:rPr>
          <w:rFonts w:ascii="Times New Roman" w:eastAsia="Calibri" w:hAnsi="Times New Roman" w:cs="Times New Roman"/>
          <w:b/>
          <w:sz w:val="24"/>
          <w:szCs w:val="24"/>
        </w:rPr>
        <w:t>Единен европейски документ за обществени поръчки (ЕЕДОП)</w:t>
      </w:r>
      <w:r w:rsidRPr="00FF2F04">
        <w:rPr>
          <w:rFonts w:ascii="Times New Roman" w:eastAsia="Calibri" w:hAnsi="Times New Roman" w:cs="Times New Roman"/>
          <w:sz w:val="24"/>
          <w:szCs w:val="24"/>
        </w:rPr>
        <w:t xml:space="preserve"> – участникът декларира липсата на основанията за отстраняване и съответствие с критериите за подбор, чрез представяне на ЕЕДОП, </w:t>
      </w:r>
      <w:r w:rsidRPr="00FF2F04">
        <w:rPr>
          <w:rFonts w:ascii="Times New Roman" w:eastAsia="Calibri" w:hAnsi="Times New Roman" w:cs="Times New Roman"/>
          <w:iCs/>
          <w:sz w:val="24"/>
          <w:szCs w:val="24"/>
        </w:rPr>
        <w:t xml:space="preserve">като той трябва да бъде цифрово подписан с квалифициран електронен подпис (КЕП) на лицето/лицата по чл. 40 от ППЗОП </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b/>
          <w:iCs/>
          <w:sz w:val="24"/>
          <w:szCs w:val="24"/>
        </w:rPr>
      </w:pPr>
      <w:r w:rsidRPr="00FF2F04">
        <w:rPr>
          <w:rFonts w:ascii="Times New Roman" w:eastAsia="Calibri" w:hAnsi="Times New Roman" w:cs="Times New Roman"/>
          <w:b/>
          <w:iCs/>
          <w:sz w:val="24"/>
          <w:szCs w:val="24"/>
        </w:rPr>
        <w:t>Възложителят предоставя образец на ЕЕДОП</w:t>
      </w:r>
      <w:r w:rsidRPr="00FF2F04">
        <w:rPr>
          <w:rFonts w:ascii="Times New Roman" w:eastAsia="Calibri" w:hAnsi="Times New Roman" w:cs="Times New Roman"/>
          <w:iCs/>
          <w:sz w:val="24"/>
          <w:szCs w:val="24"/>
        </w:rPr>
        <w:t xml:space="preserve"> </w:t>
      </w:r>
      <w:r w:rsidRPr="00FF2F04">
        <w:rPr>
          <w:rFonts w:ascii="Times New Roman" w:eastAsia="Calibri" w:hAnsi="Times New Roman" w:cs="Times New Roman"/>
          <w:b/>
          <w:iCs/>
          <w:sz w:val="24"/>
          <w:szCs w:val="24"/>
        </w:rPr>
        <w:t xml:space="preserve">за процедурата с останалата документация за обществената поръчка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color w:val="000000"/>
          <w:sz w:val="24"/>
          <w:szCs w:val="24"/>
          <w:lang w:eastAsia="zh-CN"/>
        </w:rPr>
        <w:t xml:space="preserve">Когато лицата по </w:t>
      </w:r>
      <w:hyperlink r:id="rId16" w:history="1">
        <w:r w:rsidRPr="00FF2F04">
          <w:rPr>
            <w:rFonts w:ascii="Times New Roman" w:eastAsia="Times New Roman" w:hAnsi="Times New Roman" w:cs="Times New Roman"/>
            <w:color w:val="0000FF"/>
            <w:sz w:val="24"/>
            <w:szCs w:val="24"/>
            <w:u w:val="single"/>
            <w:lang w:eastAsia="zh-CN"/>
          </w:rPr>
          <w:t>чл. 54, ал. 2</w:t>
        </w:r>
      </w:hyperlink>
      <w:r w:rsidRPr="00FF2F04">
        <w:rPr>
          <w:rFonts w:ascii="Times New Roman" w:eastAsia="Times New Roman" w:hAnsi="Times New Roman" w:cs="Times New Roman"/>
          <w:color w:val="000000"/>
          <w:sz w:val="24"/>
          <w:szCs w:val="24"/>
          <w:lang w:eastAsia="zh-CN"/>
        </w:rPr>
        <w:t xml:space="preserve"> и </w:t>
      </w:r>
      <w:hyperlink r:id="rId17" w:history="1">
        <w:r w:rsidRPr="00FF2F04">
          <w:rPr>
            <w:rFonts w:ascii="Times New Roman" w:eastAsia="Times New Roman" w:hAnsi="Times New Roman" w:cs="Times New Roman"/>
            <w:color w:val="0000FF"/>
            <w:sz w:val="24"/>
            <w:szCs w:val="24"/>
            <w:u w:val="single"/>
            <w:lang w:eastAsia="zh-CN"/>
          </w:rPr>
          <w:t>3 от ЗОП</w:t>
        </w:r>
      </w:hyperlink>
      <w:r w:rsidRPr="00FF2F04">
        <w:rPr>
          <w:rFonts w:ascii="Times New Roman" w:eastAsia="Times New Roman" w:hAnsi="Times New Roman" w:cs="Times New Roman"/>
          <w:color w:val="000000"/>
          <w:sz w:val="24"/>
          <w:szCs w:val="24"/>
          <w:lang w:eastAsia="zh-CN"/>
        </w:rPr>
        <w:t xml:space="preserve"> са повече от едно и за тях няма различие по отношение на </w:t>
      </w:r>
      <w:r w:rsidRPr="00FF2F04">
        <w:rPr>
          <w:rFonts w:ascii="Times New Roman" w:eastAsia="Times New Roman" w:hAnsi="Times New Roman" w:cs="Times New Roman"/>
          <w:color w:val="000000"/>
          <w:sz w:val="24"/>
          <w:szCs w:val="24"/>
          <w:lang w:eastAsia="zh-CN"/>
        </w:rPr>
        <w:lastRenderedPageBreak/>
        <w:t xml:space="preserve">обстоятелствата по </w:t>
      </w:r>
      <w:hyperlink r:id="rId18" w:history="1">
        <w:r w:rsidRPr="00FF2F04">
          <w:rPr>
            <w:rFonts w:ascii="Times New Roman" w:eastAsia="Times New Roman" w:hAnsi="Times New Roman" w:cs="Times New Roman"/>
            <w:color w:val="0000FF"/>
            <w:sz w:val="24"/>
            <w:szCs w:val="24"/>
            <w:u w:val="single"/>
            <w:lang w:eastAsia="zh-CN"/>
          </w:rPr>
          <w:t>чл. 54, ал. 1, т. 1</w:t>
        </w:r>
      </w:hyperlink>
      <w:r w:rsidRPr="00FF2F04">
        <w:rPr>
          <w:rFonts w:ascii="Times New Roman" w:eastAsia="Times New Roman" w:hAnsi="Times New Roman" w:cs="Times New Roman"/>
          <w:color w:val="000000"/>
          <w:sz w:val="24"/>
          <w:szCs w:val="24"/>
          <w:lang w:eastAsia="zh-CN"/>
        </w:rPr>
        <w:t xml:space="preserve">, </w:t>
      </w:r>
      <w:hyperlink r:id="rId19" w:history="1">
        <w:r w:rsidRPr="00FF2F04">
          <w:rPr>
            <w:rFonts w:ascii="Times New Roman" w:eastAsia="Times New Roman" w:hAnsi="Times New Roman" w:cs="Times New Roman"/>
            <w:color w:val="0000FF"/>
            <w:sz w:val="24"/>
            <w:szCs w:val="24"/>
            <w:u w:val="single"/>
            <w:lang w:eastAsia="zh-CN"/>
          </w:rPr>
          <w:t>2</w:t>
        </w:r>
      </w:hyperlink>
      <w:r w:rsidRPr="00FF2F04">
        <w:rPr>
          <w:rFonts w:ascii="Times New Roman" w:eastAsia="Times New Roman" w:hAnsi="Times New Roman" w:cs="Times New Roman"/>
          <w:color w:val="000000"/>
          <w:sz w:val="24"/>
          <w:szCs w:val="24"/>
          <w:lang w:eastAsia="zh-CN"/>
        </w:rPr>
        <w:t xml:space="preserve"> и </w:t>
      </w:r>
      <w:hyperlink r:id="rId20" w:history="1">
        <w:r w:rsidRPr="00FF2F04">
          <w:rPr>
            <w:rFonts w:ascii="Times New Roman" w:eastAsia="Times New Roman" w:hAnsi="Times New Roman" w:cs="Times New Roman"/>
            <w:color w:val="0000FF"/>
            <w:sz w:val="24"/>
            <w:szCs w:val="24"/>
            <w:u w:val="single"/>
            <w:lang w:eastAsia="zh-CN"/>
          </w:rPr>
          <w:t>7</w:t>
        </w:r>
      </w:hyperlink>
      <w:r w:rsidRPr="00FF2F04">
        <w:rPr>
          <w:rFonts w:ascii="Times New Roman" w:eastAsia="Times New Roman" w:hAnsi="Times New Roman" w:cs="Times New Roman"/>
          <w:color w:val="000000"/>
          <w:sz w:val="24"/>
          <w:szCs w:val="24"/>
          <w:lang w:eastAsia="zh-CN"/>
        </w:rPr>
        <w:t xml:space="preserve"> и </w:t>
      </w:r>
      <w:hyperlink r:id="rId21" w:history="1">
        <w:r w:rsidRPr="00FF2F04">
          <w:rPr>
            <w:rFonts w:ascii="Times New Roman" w:eastAsia="Times New Roman" w:hAnsi="Times New Roman" w:cs="Times New Roman"/>
            <w:color w:val="0000FF"/>
            <w:sz w:val="24"/>
            <w:szCs w:val="24"/>
            <w:u w:val="single"/>
            <w:lang w:eastAsia="zh-CN"/>
          </w:rPr>
          <w:t>чл. 55, ал. 1, т. 5 от ЗОП</w:t>
        </w:r>
      </w:hyperlink>
      <w:r w:rsidRPr="00FF2F04">
        <w:rPr>
          <w:rFonts w:ascii="Times New Roman" w:eastAsia="Times New Roman" w:hAnsi="Times New Roman" w:cs="Times New Roman"/>
          <w:color w:val="000000"/>
          <w:sz w:val="24"/>
          <w:szCs w:val="24"/>
          <w:lang w:eastAsia="zh-CN"/>
        </w:rPr>
        <w:t xml:space="preserve">,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color w:val="000000"/>
          <w:sz w:val="24"/>
          <w:szCs w:val="24"/>
          <w:lang w:eastAsia="zh-CN"/>
        </w:rPr>
      </w:pPr>
      <w:r w:rsidRPr="00FF2F04">
        <w:rPr>
          <w:rFonts w:ascii="Times New Roman" w:eastAsia="Times New Roman" w:hAnsi="Times New Roman" w:cs="Times New Roman"/>
          <w:color w:val="000000"/>
          <w:sz w:val="24"/>
          <w:szCs w:val="24"/>
          <w:lang w:eastAsia="zh-CN"/>
        </w:rPr>
        <w:t>Когато е налице необходимост от защита на личните данни или при различие в обстоятелствата, свързани с личното състояние, се попълва отделен ЕЕДОП за всяко лице или за някои от лицата. Когато се подава повече от един ЕЕДОП, обстоятелствата, свързани с критериите за подбор, могат да се съдържат само в ЕЕДОП, подписан от лице, което може самостоятелно да представлява съответния икономически оператор (участник, подизпълнител, трето лице, член на обединение).</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rPr>
        <w:t>Когато</w:t>
      </w:r>
      <w:r w:rsidRPr="00FF2F04">
        <w:rPr>
          <w:rFonts w:ascii="Times New Roman" w:eastAsia="Calibri" w:hAnsi="Times New Roman" w:cs="Times New Roman"/>
          <w:i/>
          <w:sz w:val="24"/>
          <w:szCs w:val="24"/>
        </w:rPr>
        <w:t xml:space="preserve"> </w:t>
      </w:r>
      <w:r w:rsidRPr="00FF2F04">
        <w:rPr>
          <w:rFonts w:ascii="Times New Roman" w:eastAsia="Calibri" w:hAnsi="Times New Roman" w:cs="Times New Roman"/>
          <w:sz w:val="24"/>
          <w:szCs w:val="24"/>
        </w:rPr>
        <w:t xml:space="preserve">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w:t>
      </w:r>
      <w:proofErr w:type="spellStart"/>
      <w:r w:rsidRPr="00FF2F04">
        <w:rPr>
          <w:rFonts w:ascii="Times New Roman" w:eastAsia="Calibri" w:hAnsi="Times New Roman" w:cs="Times New Roman"/>
          <w:sz w:val="24"/>
          <w:szCs w:val="24"/>
        </w:rPr>
        <w:t>относими</w:t>
      </w:r>
      <w:proofErr w:type="spellEnd"/>
      <w:r w:rsidRPr="00FF2F04">
        <w:rPr>
          <w:rFonts w:ascii="Times New Roman" w:eastAsia="Calibri" w:hAnsi="Times New Roman" w:cs="Times New Roman"/>
          <w:sz w:val="24"/>
          <w:szCs w:val="24"/>
        </w:rPr>
        <w:t xml:space="preserve"> към обединението, ЕЕДОП се подава и за обединението.</w:t>
      </w:r>
    </w:p>
    <w:p w:rsidR="00FF2F04" w:rsidRPr="00FF2F04" w:rsidRDefault="00FF2F04" w:rsidP="00FF2F04">
      <w:pPr>
        <w:widowControl w:val="0"/>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color w:val="000000"/>
          <w:sz w:val="24"/>
          <w:szCs w:val="24"/>
          <w:lang w:eastAsia="zh-CN"/>
        </w:rPr>
        <w:t xml:space="preserve">Когато документи, свързани с участие в обществената поръчка, се подават от лице, което представлява участника, по пълномощие, в ЕЕДОП се посочва информация относно обхвата на представителната му власт. </w:t>
      </w:r>
    </w:p>
    <w:p w:rsidR="00FF2F04" w:rsidRPr="00FF2F04" w:rsidRDefault="00FF2F04" w:rsidP="00FF2F04">
      <w:pPr>
        <w:widowControl w:val="0"/>
        <w:autoSpaceDE w:val="0"/>
        <w:autoSpaceDN w:val="0"/>
        <w:adjustRightInd w:val="0"/>
        <w:spacing w:after="0" w:line="240" w:lineRule="auto"/>
        <w:jc w:val="both"/>
        <w:rPr>
          <w:rFonts w:ascii="Times New Roman" w:eastAsia="Calibri" w:hAnsi="Times New Roman" w:cs="Times New Roman"/>
          <w:sz w:val="24"/>
          <w:szCs w:val="24"/>
        </w:rPr>
      </w:pPr>
      <w:r w:rsidRPr="00FF2F04">
        <w:rPr>
          <w:rFonts w:ascii="Times New Roman" w:eastAsia="Calibri" w:hAnsi="Times New Roman" w:cs="Times New Roman"/>
          <w:b/>
          <w:i/>
          <w:sz w:val="24"/>
          <w:szCs w:val="24"/>
          <w:u w:val="single"/>
        </w:rPr>
        <w:t>*Забележка:</w:t>
      </w:r>
      <w:r w:rsidRPr="00FF2F04">
        <w:rPr>
          <w:rFonts w:ascii="Times New Roman" w:eastAsia="Calibri" w:hAnsi="Times New Roman" w:cs="Times New Roman"/>
          <w:b/>
          <w:i/>
          <w:sz w:val="24"/>
          <w:szCs w:val="24"/>
        </w:rPr>
        <w:t xml:space="preserve"> </w:t>
      </w:r>
      <w:r w:rsidRPr="00FF2F04">
        <w:rPr>
          <w:rFonts w:ascii="Times New Roman" w:eastAsia="Times New Roman" w:hAnsi="Times New Roman" w:cs="Times New Roman"/>
          <w:b/>
          <w:bCs/>
          <w:i/>
          <w:sz w:val="24"/>
          <w:szCs w:val="24"/>
          <w:lang w:eastAsia="zh-CN"/>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22" w:history="1">
        <w:r w:rsidRPr="00FF2F04">
          <w:rPr>
            <w:rFonts w:ascii="Times New Roman" w:eastAsia="Times New Roman" w:hAnsi="Times New Roman" w:cs="Times New Roman"/>
            <w:b/>
            <w:bCs/>
            <w:i/>
            <w:sz w:val="24"/>
            <w:szCs w:val="24"/>
            <w:u w:val="single"/>
            <w:lang w:eastAsia="zh-CN"/>
          </w:rPr>
          <w:t>http://eur-lex.europa.eu/legal-content/BG/TXT/?uri=CELEX%3A32016R0007</w:t>
        </w:r>
      </w:hyperlink>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3.1.2.</w:t>
      </w:r>
      <w:r w:rsidRPr="00FF2F04">
        <w:rPr>
          <w:rFonts w:ascii="Times New Roman" w:eastAsia="Times New Roman" w:hAnsi="Times New Roman" w:cs="Times New Roman"/>
          <w:sz w:val="24"/>
          <w:szCs w:val="24"/>
          <w:lang w:eastAsia="bg-BG"/>
        </w:rPr>
        <w:t xml:space="preserve"> Документи за доказване на предприетите мерки за надеждност, когато е приложимо;</w:t>
      </w:r>
    </w:p>
    <w:p w:rsidR="00FF2F04" w:rsidRPr="00FF2F04" w:rsidRDefault="00FF2F04" w:rsidP="00FF2F04">
      <w:pPr>
        <w:suppressAutoHyphens/>
        <w:spacing w:after="0" w:line="240" w:lineRule="auto"/>
        <w:ind w:right="-39"/>
        <w:jc w:val="both"/>
        <w:rPr>
          <w:rFonts w:ascii="Times New Roman" w:eastAsia="Times New Roman" w:hAnsi="Times New Roman" w:cs="Times New Roman"/>
          <w:strike/>
          <w:sz w:val="24"/>
          <w:szCs w:val="24"/>
          <w:lang w:eastAsia="bg-BG"/>
        </w:rPr>
      </w:pPr>
      <w:r w:rsidRPr="00FF2F04">
        <w:rPr>
          <w:rFonts w:ascii="Times New Roman" w:eastAsia="Times New Roman" w:hAnsi="Times New Roman" w:cs="Times New Roman"/>
          <w:b/>
          <w:sz w:val="24"/>
          <w:szCs w:val="24"/>
          <w:lang w:eastAsia="bg-BG"/>
        </w:rPr>
        <w:t>3.1.3.</w:t>
      </w: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b/>
          <w:sz w:val="24"/>
          <w:szCs w:val="24"/>
          <w:lang w:eastAsia="bg-BG"/>
        </w:rPr>
        <w:t>Документи, съгласно Раздел II, буква А, т. 1.3. (ако е приложимо)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3.1.4.</w:t>
      </w:r>
      <w:r w:rsidRPr="00FF2F04">
        <w:rPr>
          <w:rFonts w:ascii="Times New Roman" w:eastAsia="Times New Roman" w:hAnsi="Times New Roman" w:cs="Times New Roman"/>
          <w:sz w:val="24"/>
          <w:szCs w:val="24"/>
          <w:lang w:eastAsia="zh-CN"/>
        </w:rPr>
        <w:t xml:space="preserve"> Документи/доказателство за поетите от подизпълнителите и/или третите лица задължения /свободен текст/ - ако е приложимо.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u w:val="single"/>
          <w:lang w:eastAsia="zh-CN"/>
        </w:rPr>
        <w:t xml:space="preserve">3.2. </w:t>
      </w:r>
      <w:r w:rsidRPr="00FF2F04">
        <w:rPr>
          <w:rFonts w:ascii="Times New Roman" w:eastAsia="Times New Roman" w:hAnsi="Times New Roman" w:cs="Times New Roman"/>
          <w:bCs/>
          <w:sz w:val="24"/>
          <w:szCs w:val="24"/>
          <w:u w:val="single"/>
          <w:lang w:eastAsia="zh-CN"/>
        </w:rPr>
        <w:t>Оферта:</w:t>
      </w:r>
    </w:p>
    <w:p w:rsidR="00FF2F04" w:rsidRPr="00FF2F04" w:rsidRDefault="00FF2F04" w:rsidP="00FF2F04">
      <w:pPr>
        <w:tabs>
          <w:tab w:val="left" w:pos="720"/>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 xml:space="preserve">3.2.1. </w:t>
      </w:r>
      <w:r w:rsidRPr="00FF2F04">
        <w:rPr>
          <w:rFonts w:ascii="Times New Roman" w:eastAsia="Times New Roman" w:hAnsi="Times New Roman" w:cs="Times New Roman"/>
          <w:bCs/>
          <w:sz w:val="24"/>
          <w:szCs w:val="24"/>
          <w:lang w:eastAsia="zh-CN"/>
        </w:rPr>
        <w:t xml:space="preserve">Техническо предложение: </w:t>
      </w:r>
    </w:p>
    <w:p w:rsidR="00FF2F04" w:rsidRPr="00FF2F04" w:rsidRDefault="00FF2F04" w:rsidP="00FF2F04">
      <w:pPr>
        <w:widowControl w:val="0"/>
        <w:tabs>
          <w:tab w:val="left" w:pos="0"/>
        </w:tabs>
        <w:suppressAutoHyphens/>
        <w:autoSpaceDE w:val="0"/>
        <w:spacing w:after="0" w:line="240" w:lineRule="auto"/>
        <w:ind w:right="-39"/>
        <w:jc w:val="both"/>
        <w:rPr>
          <w:rFonts w:ascii="Times New Roman" w:eastAsia="Times New Roman" w:hAnsi="Times New Roman" w:cs="Times New Roman"/>
          <w:color w:val="FF0000"/>
          <w:sz w:val="24"/>
          <w:szCs w:val="24"/>
          <w:lang w:eastAsia="zh-CN"/>
        </w:rPr>
      </w:pPr>
      <w:r w:rsidRPr="00FF2F04">
        <w:rPr>
          <w:rFonts w:ascii="Times New Roman" w:eastAsia="Times New Roman" w:hAnsi="Times New Roman" w:cs="Times New Roman"/>
          <w:b/>
          <w:sz w:val="24"/>
          <w:szCs w:val="24"/>
          <w:lang w:eastAsia="zh-CN"/>
        </w:rPr>
        <w:t>3.2.1.1.</w:t>
      </w:r>
      <w:r w:rsidRPr="00FF2F04">
        <w:rPr>
          <w:rFonts w:ascii="Times New Roman" w:eastAsia="Times New Roman" w:hAnsi="Times New Roman" w:cs="Times New Roman"/>
          <w:sz w:val="24"/>
          <w:szCs w:val="24"/>
          <w:lang w:eastAsia="zh-CN"/>
        </w:rPr>
        <w:t xml:space="preserve"> Предложение за изпълнение на поръчката</w:t>
      </w:r>
      <w:r w:rsidRPr="00FF2F04">
        <w:rPr>
          <w:rFonts w:ascii="Times New Roman" w:eastAsia="Calibri" w:hAnsi="Times New Roman" w:cs="Times New Roman"/>
          <w:sz w:val="24"/>
          <w:szCs w:val="24"/>
        </w:rPr>
        <w:t xml:space="preserve"> </w:t>
      </w:r>
      <w:r w:rsidRPr="00FF2F04">
        <w:rPr>
          <w:rFonts w:ascii="Times New Roman" w:eastAsia="Times New Roman" w:hAnsi="Times New Roman" w:cs="Times New Roman"/>
          <w:sz w:val="24"/>
          <w:szCs w:val="24"/>
          <w:lang w:eastAsia="zh-CN"/>
        </w:rPr>
        <w:t xml:space="preserve">в съответствие с Техническата спецификация и изискванията на възложителя  - </w:t>
      </w:r>
      <w:r w:rsidRPr="00FF2F04">
        <w:rPr>
          <w:rFonts w:ascii="Times New Roman" w:eastAsia="Times New Roman" w:hAnsi="Times New Roman" w:cs="Times New Roman"/>
          <w:b/>
          <w:i/>
          <w:sz w:val="24"/>
          <w:szCs w:val="24"/>
          <w:lang w:eastAsia="zh-CN"/>
        </w:rPr>
        <w:t xml:space="preserve">Образец № 1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bCs/>
          <w:sz w:val="24"/>
          <w:szCs w:val="24"/>
          <w:lang w:eastAsia="zh-CN"/>
        </w:rPr>
        <w:t>3.2.1.2</w:t>
      </w:r>
      <w:r w:rsidRPr="00FF2F04">
        <w:rPr>
          <w:rFonts w:ascii="Times New Roman" w:eastAsia="Times New Roman" w:hAnsi="Times New Roman" w:cs="Times New Roman"/>
          <w:bCs/>
          <w:sz w:val="24"/>
          <w:szCs w:val="24"/>
          <w:lang w:eastAsia="zh-CN"/>
        </w:rPr>
        <w:t xml:space="preserve">. Информация за конфиденциалност на информацията </w:t>
      </w:r>
      <w:r w:rsidRPr="00FF2F04">
        <w:rPr>
          <w:rFonts w:ascii="Times New Roman" w:eastAsia="Times New Roman" w:hAnsi="Times New Roman" w:cs="Times New Roman"/>
          <w:sz w:val="24"/>
          <w:szCs w:val="24"/>
          <w:lang w:eastAsia="bg-BG"/>
        </w:rPr>
        <w:t>(ако е приложимо);</w:t>
      </w:r>
    </w:p>
    <w:p w:rsidR="00FF2F04" w:rsidRPr="00FF2F04" w:rsidRDefault="00FF2F04" w:rsidP="00FF2F04">
      <w:pPr>
        <w:suppressAutoHyphens/>
        <w:spacing w:after="0" w:line="240" w:lineRule="auto"/>
        <w:ind w:right="-39"/>
        <w:jc w:val="both"/>
        <w:rPr>
          <w:rFonts w:ascii="Times New Roman" w:eastAsia="Times New Roman" w:hAnsi="Times New Roman" w:cs="Times New Roman"/>
          <w:bCs/>
          <w:i/>
          <w:color w:val="FF0000"/>
          <w:sz w:val="24"/>
          <w:szCs w:val="24"/>
          <w:lang w:val="en-US" w:eastAsia="zh-CN"/>
        </w:rPr>
      </w:pPr>
      <w:r w:rsidRPr="00FF2F04">
        <w:rPr>
          <w:rFonts w:ascii="Times New Roman" w:eastAsia="Times New Roman" w:hAnsi="Times New Roman" w:cs="Times New Roman"/>
          <w:b/>
          <w:bCs/>
          <w:sz w:val="24"/>
          <w:szCs w:val="24"/>
          <w:lang w:eastAsia="zh-CN"/>
        </w:rPr>
        <w:t xml:space="preserve">3.2.1.3. </w:t>
      </w:r>
      <w:r w:rsidRPr="00FF2F04">
        <w:rPr>
          <w:rFonts w:ascii="Times New Roman" w:eastAsia="Times New Roman" w:hAnsi="Times New Roman" w:cs="Times New Roman"/>
          <w:bCs/>
          <w:sz w:val="24"/>
          <w:szCs w:val="24"/>
          <w:lang w:eastAsia="zh-CN"/>
        </w:rPr>
        <w:t>Декларация по чл. 39, ал. 3, т. 1, б. "д" от ППЗОП</w:t>
      </w:r>
      <w:r w:rsidRPr="00FF2F04">
        <w:rPr>
          <w:rFonts w:ascii="Times New Roman" w:eastAsia="Times New Roman" w:hAnsi="Times New Roman" w:cs="Times New Roman"/>
          <w:bCs/>
          <w:color w:val="FF0000"/>
          <w:sz w:val="24"/>
          <w:szCs w:val="24"/>
          <w:lang w:eastAsia="zh-CN"/>
        </w:rPr>
        <w:t>.</w:t>
      </w:r>
    </w:p>
    <w:p w:rsidR="00FF2F04" w:rsidRPr="00FF2F04" w:rsidRDefault="00FF2F04" w:rsidP="00FF2F04">
      <w:pPr>
        <w:widowControl w:val="0"/>
        <w:tabs>
          <w:tab w:val="left" w:pos="0"/>
        </w:tabs>
        <w:suppressAutoHyphens/>
        <w:autoSpaceDE w:val="0"/>
        <w:spacing w:after="0" w:line="240" w:lineRule="auto"/>
        <w:ind w:right="-39"/>
        <w:jc w:val="both"/>
        <w:rPr>
          <w:rFonts w:ascii="Times New Roman" w:eastAsia="Times New Roman" w:hAnsi="Times New Roman" w:cs="Times New Roman"/>
          <w:color w:val="FF0000"/>
          <w:sz w:val="24"/>
          <w:szCs w:val="24"/>
          <w:lang w:eastAsia="zh-CN"/>
        </w:rPr>
      </w:pPr>
      <w:r w:rsidRPr="00FF2F04">
        <w:rPr>
          <w:rFonts w:ascii="Times New Roman" w:eastAsia="Times New Roman" w:hAnsi="Times New Roman" w:cs="Times New Roman"/>
          <w:b/>
          <w:sz w:val="24"/>
          <w:szCs w:val="24"/>
          <w:lang w:eastAsia="zh-CN"/>
        </w:rPr>
        <w:t>3.3.2.</w:t>
      </w:r>
      <w:r w:rsidRPr="00FF2F04">
        <w:rPr>
          <w:rFonts w:ascii="Times New Roman" w:eastAsia="Times New Roman" w:hAnsi="Times New Roman" w:cs="Times New Roman"/>
          <w:sz w:val="24"/>
          <w:szCs w:val="24"/>
          <w:lang w:eastAsia="zh-CN"/>
        </w:rPr>
        <w:t xml:space="preserve"> Ценово предложение </w:t>
      </w:r>
      <w:r w:rsidRPr="00FF2F04">
        <w:rPr>
          <w:rFonts w:ascii="Times New Roman" w:eastAsia="Times New Roman" w:hAnsi="Times New Roman" w:cs="Times New Roman"/>
          <w:b/>
          <w:i/>
          <w:sz w:val="24"/>
          <w:szCs w:val="24"/>
          <w:lang w:eastAsia="zh-CN"/>
        </w:rPr>
        <w:t xml:space="preserve"> </w:t>
      </w: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b/>
          <w:i/>
          <w:sz w:val="24"/>
          <w:szCs w:val="24"/>
          <w:lang w:eastAsia="zh-CN"/>
        </w:rPr>
        <w:t>Образец  № 2</w:t>
      </w:r>
    </w:p>
    <w:p w:rsidR="00FF2F04" w:rsidRPr="00FF2F04" w:rsidRDefault="00FF2F04" w:rsidP="00FF2F04">
      <w:pPr>
        <w:spacing w:after="0" w:line="240" w:lineRule="auto"/>
        <w:jc w:val="both"/>
        <w:rPr>
          <w:rFonts w:ascii="Times New Roman" w:eastAsia="Times New Roman" w:hAnsi="Times New Roman" w:cs="Times New Roman"/>
          <w:b/>
          <w:sz w:val="24"/>
          <w:szCs w:val="24"/>
          <w:lang w:eastAsia="bg-BG"/>
        </w:rPr>
      </w:pPr>
    </w:p>
    <w:p w:rsidR="00FF2F04" w:rsidRPr="00FF2F04" w:rsidRDefault="00FF2F04" w:rsidP="00FF2F04">
      <w:pPr>
        <w:spacing w:after="0" w:line="240" w:lineRule="auto"/>
        <w:jc w:val="both"/>
        <w:rPr>
          <w:rFonts w:ascii="Times New Roman" w:eastAsia="Times New Roman" w:hAnsi="Times New Roman" w:cs="Times New Roman"/>
          <w:b/>
          <w:color w:val="000000"/>
          <w:sz w:val="24"/>
          <w:szCs w:val="24"/>
          <w:lang w:eastAsia="bg-BG"/>
        </w:rPr>
      </w:pPr>
      <w:r w:rsidRPr="00FF2F04">
        <w:rPr>
          <w:rFonts w:ascii="Times New Roman" w:eastAsia="Times New Roman" w:hAnsi="Times New Roman" w:cs="Times New Roman"/>
          <w:b/>
          <w:sz w:val="24"/>
          <w:szCs w:val="24"/>
          <w:lang w:eastAsia="bg-BG"/>
        </w:rPr>
        <w:t>Оферираната цена следва да бъде в български лева. Предложената цена трябва да бъде крайна, определена при пълно съответствие с изискванията на възложителя, включваща всички разходи, данъци и такси и други разходи по изпълнението й в описания вид и обхват.</w:t>
      </w:r>
    </w:p>
    <w:p w:rsidR="00FF2F04" w:rsidRPr="00FF2F04" w:rsidRDefault="00FF2F04" w:rsidP="00FF2F04">
      <w:pPr>
        <w:tabs>
          <w:tab w:val="left" w:pos="0"/>
        </w:tabs>
        <w:suppressAutoHyphens/>
        <w:spacing w:after="0" w:line="240" w:lineRule="auto"/>
        <w:jc w:val="both"/>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При грешки и/или пропуски в изчисляването на предлаганите от участника цени в ценовата оферта, същият ще бъде отстранен.</w:t>
      </w:r>
    </w:p>
    <w:p w:rsidR="00FF2F04" w:rsidRPr="00FF2F04" w:rsidRDefault="00FF2F04" w:rsidP="00FF2F04">
      <w:pPr>
        <w:shd w:val="clear" w:color="auto" w:fill="FFFFFF"/>
        <w:tabs>
          <w:tab w:val="left" w:pos="741"/>
        </w:tabs>
        <w:suppressAutoHyphens/>
        <w:autoSpaceDE w:val="0"/>
        <w:spacing w:after="0"/>
        <w:jc w:val="both"/>
        <w:rPr>
          <w:rFonts w:ascii="Times New Roman" w:eastAsia="Calibri" w:hAnsi="Times New Roman" w:cs="Times New Roman"/>
          <w:b/>
          <w:bCs/>
          <w:sz w:val="24"/>
          <w:szCs w:val="24"/>
          <w:lang w:eastAsia="zh-CN"/>
        </w:rPr>
      </w:pPr>
      <w:r w:rsidRPr="00FF2F04">
        <w:rPr>
          <w:rFonts w:ascii="Times New Roman" w:eastAsia="Calibri" w:hAnsi="Times New Roman" w:cs="Times New Roman"/>
          <w:b/>
          <w:bCs/>
          <w:sz w:val="24"/>
          <w:szCs w:val="24"/>
          <w:lang w:eastAsia="zh-CN"/>
        </w:rPr>
        <w:t>Единичните цени следва да са закръглени до втория знак след десетичната запетая.</w:t>
      </w:r>
    </w:p>
    <w:p w:rsidR="00FF2F04" w:rsidRPr="00FF2F04" w:rsidRDefault="00FF2F04" w:rsidP="00FF2F04">
      <w:pPr>
        <w:shd w:val="clear" w:color="auto" w:fill="FFFFFF"/>
        <w:tabs>
          <w:tab w:val="left" w:pos="741"/>
        </w:tabs>
        <w:suppressAutoHyphens/>
        <w:autoSpaceDE w:val="0"/>
        <w:spacing w:after="0"/>
        <w:jc w:val="both"/>
        <w:rPr>
          <w:rFonts w:ascii="Times New Roman" w:eastAsia="Calibri" w:hAnsi="Times New Roman" w:cs="Times New Roman"/>
          <w:b/>
          <w:bCs/>
          <w:sz w:val="24"/>
          <w:szCs w:val="24"/>
          <w:lang w:eastAsia="zh-CN"/>
        </w:rPr>
      </w:pPr>
    </w:p>
    <w:p w:rsidR="00FF2F04" w:rsidRPr="00FF2F04" w:rsidRDefault="00FF2F04" w:rsidP="00FF2F04">
      <w:pPr>
        <w:tabs>
          <w:tab w:val="left" w:pos="-540"/>
          <w:tab w:val="left" w:pos="0"/>
          <w:tab w:val="left" w:pos="74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В) Достъп до документация за участие. Разяснения по условията на процедурата</w:t>
      </w:r>
    </w:p>
    <w:p w:rsidR="00FF2F04" w:rsidRPr="00FF2F04" w:rsidRDefault="00FF2F04" w:rsidP="00FF2F04">
      <w:pPr>
        <w:tabs>
          <w:tab w:val="left" w:pos="1260"/>
        </w:tabs>
        <w:suppressAutoHyphens/>
        <w:spacing w:after="0" w:line="240" w:lineRule="auto"/>
        <w:ind w:right="-39"/>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 xml:space="preserve">1. Достъп до документация за участие при условията на чл. 32, ал. 1 и ал. 2 от ЗОП.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Възложителите предоставят неограничен, пълен, безплатен и пряк достъп чрез централизираната електронна платформа – ЦАИС ЕОП до документацията за обществената поръчка.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b/>
          <w:sz w:val="24"/>
          <w:szCs w:val="24"/>
          <w:lang w:eastAsia="zh-CN"/>
        </w:rPr>
        <w:t>2.  Разяснения по условията на процедурата</w:t>
      </w:r>
    </w:p>
    <w:p w:rsidR="00FF2F04" w:rsidRPr="00FF2F04" w:rsidRDefault="00FF2F04" w:rsidP="00FF2F04">
      <w:pPr>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Разяснения по условията на процедурата се извършват съгласно чл. 180 от ЗОП.</w:t>
      </w:r>
    </w:p>
    <w:p w:rsidR="00FF2F04" w:rsidRDefault="00FF2F04" w:rsidP="00FF2F04">
      <w:pPr>
        <w:tabs>
          <w:tab w:val="left" w:pos="-1701"/>
        </w:tabs>
        <w:suppressAutoHyphens/>
        <w:spacing w:after="0" w:line="240" w:lineRule="auto"/>
        <w:ind w:right="136"/>
        <w:jc w:val="both"/>
        <w:rPr>
          <w:rFonts w:ascii="Times New Roman" w:eastAsia="Times New Roman" w:hAnsi="Times New Roman" w:cs="Times New Roman"/>
          <w:b/>
          <w:sz w:val="24"/>
          <w:szCs w:val="24"/>
          <w:lang w:eastAsia="zh-CN"/>
        </w:rPr>
      </w:pPr>
    </w:p>
    <w:p w:rsidR="00FF2F04" w:rsidRPr="00FF2F04" w:rsidRDefault="00FF2F04" w:rsidP="00FF2F04">
      <w:pPr>
        <w:keepNext/>
        <w:suppressAutoHyphens/>
        <w:spacing w:after="0" w:line="240" w:lineRule="auto"/>
        <w:ind w:right="-39"/>
        <w:jc w:val="center"/>
        <w:rPr>
          <w:rFonts w:ascii="Times New Roman" w:eastAsia="Times New Roman" w:hAnsi="Times New Roman" w:cs="Times New Roman"/>
          <w:b/>
          <w:iCs/>
          <w:spacing w:val="20"/>
          <w:sz w:val="24"/>
          <w:szCs w:val="24"/>
          <w:lang w:eastAsia="bg-BG"/>
        </w:rPr>
      </w:pPr>
      <w:r w:rsidRPr="00FF2F04">
        <w:rPr>
          <w:rFonts w:ascii="Times New Roman" w:eastAsia="Times New Roman" w:hAnsi="Times New Roman" w:cs="Times New Roman"/>
          <w:b/>
          <w:spacing w:val="20"/>
          <w:sz w:val="24"/>
          <w:szCs w:val="24"/>
          <w:lang w:eastAsia="bg-BG"/>
        </w:rPr>
        <w:t xml:space="preserve">Г) </w:t>
      </w:r>
      <w:r w:rsidRPr="00FF2F04">
        <w:rPr>
          <w:rFonts w:ascii="Times New Roman" w:eastAsia="Times New Roman" w:hAnsi="Times New Roman" w:cs="Times New Roman"/>
          <w:b/>
          <w:iCs/>
          <w:spacing w:val="20"/>
          <w:sz w:val="24"/>
          <w:szCs w:val="24"/>
          <w:lang w:eastAsia="bg-BG"/>
        </w:rPr>
        <w:t>Обмен на документи и съобщения</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Обменът на документи и съобщения между възложители, участници и изпълнители на обществени поръчки се осъществява чрез Централизираната електронна платформа (ЦАИС ЕОП).</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Документи, свързани с участие в настоящата обществена поръчка, се подават, чрез платформата съобразно правилата за нейното използване (</w:t>
      </w:r>
      <w:hyperlink r:id="rId23" w:history="1">
        <w:r w:rsidRPr="00FF2F04">
          <w:rPr>
            <w:rFonts w:ascii="Times New Roman" w:eastAsia="Calibri" w:hAnsi="Times New Roman" w:cs="Times New Roman"/>
            <w:color w:val="0000FF"/>
            <w:sz w:val="24"/>
            <w:szCs w:val="24"/>
            <w:u w:val="single"/>
          </w:rPr>
          <w:t>https://app.eop.bg/today</w:t>
        </w:r>
      </w:hyperlink>
      <w:r w:rsidRPr="00FF2F04">
        <w:rPr>
          <w:rFonts w:ascii="Times New Roman" w:eastAsia="Calibri" w:hAnsi="Times New Roman" w:cs="Times New Roman"/>
          <w:sz w:val="24"/>
          <w:szCs w:val="24"/>
        </w:rPr>
        <w:t xml:space="preserve">). </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w:t>
      </w:r>
    </w:p>
    <w:p w:rsidR="00FF2F04" w:rsidRPr="00FF2F04" w:rsidRDefault="00FF2F04" w:rsidP="00FF2F04">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F2F04">
        <w:rPr>
          <w:rFonts w:ascii="Times New Roman" w:eastAsia="Calibri" w:hAnsi="Times New Roman" w:cs="Times New Roman"/>
          <w:sz w:val="24"/>
          <w:szCs w:val="24"/>
        </w:rPr>
        <w:t>Потребителите на платформата са задължени да следят профилите си в нея за наличието на съобщения и документи.</w:t>
      </w:r>
    </w:p>
    <w:p w:rsidR="00914FB9" w:rsidRDefault="00914FB9"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p>
    <w:p w:rsidR="00FF2F04" w:rsidRPr="00FF2F04" w:rsidRDefault="00E67B75" w:rsidP="00FF2F04">
      <w:pPr>
        <w:suppressAutoHyphens/>
        <w:spacing w:after="0" w:line="240" w:lineRule="auto"/>
        <w:ind w:left="3540" w:right="138" w:firstLine="708"/>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Раздел </w:t>
      </w:r>
      <w:r w:rsidR="00FF2F04" w:rsidRPr="00FF2F04">
        <w:rPr>
          <w:rFonts w:ascii="Times New Roman" w:eastAsia="Times New Roman" w:hAnsi="Times New Roman" w:cs="Times New Roman"/>
          <w:b/>
          <w:sz w:val="24"/>
          <w:szCs w:val="24"/>
          <w:lang w:eastAsia="pl-PL"/>
        </w:rPr>
        <w:t>I</w:t>
      </w:r>
      <w:r>
        <w:rPr>
          <w:rFonts w:ascii="Times New Roman" w:eastAsia="Times New Roman" w:hAnsi="Times New Roman" w:cs="Times New Roman"/>
          <w:b/>
          <w:sz w:val="24"/>
          <w:szCs w:val="24"/>
          <w:lang w:val="en-US" w:eastAsia="pl-PL"/>
        </w:rPr>
        <w:t>V</w:t>
      </w:r>
      <w:r w:rsidR="00FF2F04" w:rsidRPr="00FF2F04">
        <w:rPr>
          <w:rFonts w:ascii="Times New Roman" w:eastAsia="Times New Roman" w:hAnsi="Times New Roman" w:cs="Times New Roman"/>
          <w:b/>
          <w:sz w:val="24"/>
          <w:szCs w:val="24"/>
          <w:lang w:eastAsia="pl-PL"/>
        </w:rPr>
        <w:t>.</w:t>
      </w:r>
    </w:p>
    <w:p w:rsidR="00FF2F04" w:rsidRPr="00FF2F04" w:rsidRDefault="00FF2F04" w:rsidP="00FF2F04">
      <w:pPr>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pacing w:val="-1"/>
          <w:sz w:val="24"/>
          <w:szCs w:val="24"/>
          <w:lang w:eastAsia="zh-CN"/>
        </w:rPr>
        <w:t>ПРОВЕЖДАНЕ НА ПРОЦЕДУРАТА</w:t>
      </w:r>
    </w:p>
    <w:p w:rsidR="00FF2F04" w:rsidRPr="00FF2F04" w:rsidRDefault="00FF2F04" w:rsidP="00FF2F04">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А) Разглеждане, оценка и класиране на офертите</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Възложителят назначава комисията по чл. 103, ал. 1 от ЗОП за разглеждане и оценка на офертите със заповед, в която определя: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поименния състав и лицето, определено за председател;</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сроковете за извършване на работата;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3. място на съхранение на документите, свързани с обществената поръчка, до приключване работата на комисията, когато е приложимо. Комисията се състои от нечетен брой членове.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Членове на комисията могат да са и външни лица. В тези случаи възложителят сключва писмен договор с всяко от лицата, привлечени като председател или членове на комисията.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Председателят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свиква заседанията на комисията и определя график за работата й;</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информира възложителя за всички обстоятелства, които препятстват изпълнението на поставените задачи в посочените срокове;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3. отговаря за правилното съхранение на документите, които не са в платформата до приключване на работата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4. прави предложения за замяна на членове на комисията при установена невъзможност някой от тях да изпълнява задълженията си.</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Членовете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участват в работата на комисията;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2. лично разглеждат документите, участват при вземането на решения и поставят оценки на офертите;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3. подписват всички протоколи от работата на комисията.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Решенията на комисията се вземат с обикновено мнозинство. Когато член на комисия не е съгласен с решенията и предложенията на комисията, той подписва съответните документи с особено мнение. Особеното мнение се аргументира писмено, като мотивите са неразделна част от протокола от работата на комисията. Членовете на комисията подписват декларация по чл. 103, ал. 2 ЗОП</w:t>
      </w:r>
      <w:r w:rsidRPr="00FF2F04">
        <w:rPr>
          <w:rFonts w:ascii="Times New Roman" w:eastAsia="Times New Roman" w:hAnsi="Times New Roman" w:cs="Times New Roman"/>
          <w:color w:val="00B0F0"/>
          <w:sz w:val="24"/>
          <w:szCs w:val="24"/>
          <w:lang w:eastAsia="bg-BG"/>
        </w:rPr>
        <w:t xml:space="preserve">, </w:t>
      </w:r>
      <w:r w:rsidRPr="00FF2F04">
        <w:rPr>
          <w:rFonts w:ascii="Times New Roman" w:eastAsia="Times New Roman" w:hAnsi="Times New Roman" w:cs="Times New Roman"/>
          <w:sz w:val="24"/>
          <w:szCs w:val="24"/>
          <w:lang w:eastAsia="bg-BG"/>
        </w:rPr>
        <w:t xml:space="preserve">след узнаване на участниците и на всеки етап от процедурата, когато настъпи промяна в декларираните данни.  Всеки член на комисията е длъжен да си направи </w:t>
      </w:r>
      <w:proofErr w:type="spellStart"/>
      <w:r w:rsidRPr="00FF2F04">
        <w:rPr>
          <w:rFonts w:ascii="Times New Roman" w:eastAsia="Times New Roman" w:hAnsi="Times New Roman" w:cs="Times New Roman"/>
          <w:sz w:val="24"/>
          <w:szCs w:val="24"/>
          <w:lang w:eastAsia="bg-BG"/>
        </w:rPr>
        <w:t>самоотвод</w:t>
      </w:r>
      <w:proofErr w:type="spellEnd"/>
      <w:r w:rsidRPr="00FF2F04">
        <w:rPr>
          <w:rFonts w:ascii="Times New Roman" w:eastAsia="Times New Roman" w:hAnsi="Times New Roman" w:cs="Times New Roman"/>
          <w:sz w:val="24"/>
          <w:szCs w:val="24"/>
          <w:lang w:eastAsia="bg-BG"/>
        </w:rPr>
        <w:t>, когато установи, че:</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1. по обективни причини не може да изпълнява задълженията си;</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2. е налице или </w:t>
      </w:r>
      <w:r w:rsidRPr="00FF2F04">
        <w:rPr>
          <w:rFonts w:ascii="Times New Roman" w:eastAsia="Times New Roman" w:hAnsi="Times New Roman" w:cs="Times New Roman"/>
          <w:sz w:val="24"/>
          <w:szCs w:val="24"/>
          <w:shd w:val="clear" w:color="auto" w:fill="FEFEFE"/>
          <w:lang w:eastAsia="zh-CN"/>
        </w:rPr>
        <w:t>в хода на процедурата е възникнал конфликт на интереси.</w:t>
      </w:r>
    </w:p>
    <w:p w:rsidR="00FF2F04" w:rsidRPr="00FF2F04" w:rsidRDefault="00FF2F04" w:rsidP="00FF2F04">
      <w:pPr>
        <w:shd w:val="clear" w:color="auto" w:fill="FEFEFE"/>
        <w:suppressAutoHyphens/>
        <w:spacing w:after="0" w:line="240" w:lineRule="auto"/>
        <w:ind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Членовете на комисията са длъжни да пазят в тайна обстоятелствата, които са узнали във връзка със своята работа в комисията</w:t>
      </w:r>
      <w:r w:rsidRPr="00FF2F04">
        <w:rPr>
          <w:rFonts w:ascii="Times New Roman" w:eastAsia="Times New Roman" w:hAnsi="Times New Roman" w:cs="Times New Roman"/>
          <w:sz w:val="24"/>
          <w:szCs w:val="24"/>
          <w:lang w:eastAsia="zh-CN"/>
        </w:rPr>
        <w:t>, включително да опазват документите от неправомерен достъп</w:t>
      </w:r>
      <w:r w:rsidRPr="00FF2F04">
        <w:rPr>
          <w:rFonts w:ascii="Times New Roman" w:eastAsia="Times New Roman" w:hAnsi="Times New Roman" w:cs="Times New Roman"/>
          <w:sz w:val="24"/>
          <w:szCs w:val="24"/>
          <w:lang w:eastAsia="bg-BG"/>
        </w:rPr>
        <w:t xml:space="preserve">.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Комисията и всеки от членовете й са независими при изразяване на становища и вземане на решения, като в действията си се ръководят единствено от закона.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lastRenderedPageBreak/>
        <w:t xml:space="preserve">Всеки член на комисия е длъжен незабавно да докладва на възложителя случаите, при които е поставен под натиск да вземе нерегламентирано решение в полза на участник.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u w:val="single"/>
          <w:lang w:eastAsia="bg-BG"/>
        </w:rPr>
      </w:pPr>
      <w:r w:rsidRPr="00FF2F04">
        <w:rPr>
          <w:rFonts w:ascii="Times New Roman" w:eastAsia="Times New Roman" w:hAnsi="Times New Roman" w:cs="Times New Roman"/>
          <w:sz w:val="24"/>
          <w:szCs w:val="24"/>
          <w:lang w:eastAsia="bg-BG"/>
        </w:rPr>
        <w:t xml:space="preserve"> </w:t>
      </w:r>
      <w:r w:rsidRPr="00FF2F04">
        <w:rPr>
          <w:rFonts w:ascii="Times New Roman" w:eastAsia="Times New Roman" w:hAnsi="Times New Roman" w:cs="Times New Roman"/>
          <w:sz w:val="24"/>
          <w:szCs w:val="24"/>
          <w:u w:val="single"/>
          <w:lang w:eastAsia="bg-BG"/>
        </w:rPr>
        <w:t xml:space="preserve">Получените оферти се отварят в ЦАИС системата чрез публичния линк на обществената поръчка. </w:t>
      </w:r>
    </w:p>
    <w:tbl>
      <w:tblPr>
        <w:tblW w:w="10500" w:type="dxa"/>
        <w:tblInd w:w="45" w:type="dxa"/>
        <w:tblLayout w:type="fixed"/>
        <w:tblCellMar>
          <w:left w:w="10" w:type="dxa"/>
          <w:right w:w="10" w:type="dxa"/>
        </w:tblCellMar>
        <w:tblLook w:val="04A0" w:firstRow="1" w:lastRow="0" w:firstColumn="1" w:lastColumn="0" w:noHBand="0" w:noVBand="1"/>
      </w:tblPr>
      <w:tblGrid>
        <w:gridCol w:w="10500"/>
      </w:tblGrid>
      <w:tr w:rsidR="00FF2F04" w:rsidRPr="00FF2F04" w:rsidTr="00A4598F">
        <w:tc>
          <w:tcPr>
            <w:tcW w:w="10500" w:type="dxa"/>
            <w:tcMar>
              <w:top w:w="55" w:type="dxa"/>
              <w:left w:w="55" w:type="dxa"/>
              <w:bottom w:w="55" w:type="dxa"/>
              <w:right w:w="55" w:type="dxa"/>
            </w:tcMar>
            <w:hideMark/>
          </w:tcPr>
          <w:p w:rsidR="00FF2F04" w:rsidRPr="00FF2F04" w:rsidRDefault="00FF2F04" w:rsidP="00FF2F04">
            <w:pPr>
              <w:suppressAutoHyphens/>
              <w:autoSpaceDN w:val="0"/>
              <w:spacing w:after="0" w:line="240" w:lineRule="auto"/>
              <w:ind w:firstLine="522"/>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bCs/>
                <w:kern w:val="3"/>
                <w:sz w:val="24"/>
                <w:szCs w:val="24"/>
                <w:lang w:eastAsia="zh-CN" w:bidi="hi-IN"/>
              </w:rPr>
              <w:t>След декриптирането</w:t>
            </w:r>
            <w:r w:rsidRPr="00FF2F04">
              <w:rPr>
                <w:rFonts w:ascii="Times New Roman" w:eastAsia="SimSun" w:hAnsi="Times New Roman" w:cs="Times New Roman"/>
                <w:b/>
                <w:bCs/>
                <w:kern w:val="3"/>
                <w:sz w:val="24"/>
                <w:szCs w:val="24"/>
                <w:lang w:eastAsia="zh-CN" w:bidi="hi-IN"/>
              </w:rPr>
              <w:t xml:space="preserve"> </w:t>
            </w:r>
            <w:r w:rsidRPr="00FF2F04">
              <w:rPr>
                <w:rFonts w:ascii="Times New Roman" w:eastAsia="SimSun" w:hAnsi="Times New Roman" w:cs="Times New Roman"/>
                <w:bCs/>
                <w:kern w:val="3"/>
                <w:sz w:val="24"/>
                <w:szCs w:val="24"/>
                <w:lang w:eastAsia="zh-CN" w:bidi="hi-IN"/>
              </w:rPr>
              <w:t>на офертите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color w:val="00B0F0"/>
                <w:kern w:val="3"/>
                <w:sz w:val="24"/>
                <w:szCs w:val="24"/>
                <w:lang w:eastAsia="zh-CN" w:bidi="hi-IN"/>
              </w:rPr>
            </w:pPr>
            <w:r w:rsidRPr="00FF2F04">
              <w:rPr>
                <w:rFonts w:ascii="Times New Roman" w:eastAsia="SimSun" w:hAnsi="Times New Roman" w:cs="Times New Roman"/>
                <w:kern w:val="3"/>
                <w:sz w:val="24"/>
                <w:szCs w:val="24"/>
                <w:lang w:eastAsia="zh-CN" w:bidi="hi-IN"/>
              </w:rPr>
              <w:t xml:space="preserve">         Обменът на информация между Възложителя и участниците се осъществява чрез платформата.</w:t>
            </w:r>
            <w:r w:rsidRPr="00FF2F04">
              <w:rPr>
                <w:rFonts w:ascii="Times New Roman" w:eastAsia="Times New Roman" w:hAnsi="Times New Roman" w:cs="Times New Roman"/>
                <w:sz w:val="26"/>
                <w:szCs w:val="20"/>
                <w:lang w:val="en-US" w:eastAsia="zh-CN"/>
              </w:rPr>
              <w:t xml:space="preserve"> </w:t>
            </w:r>
            <w:r w:rsidRPr="00FF2F04">
              <w:rPr>
                <w:rFonts w:ascii="Times New Roman" w:eastAsia="SimSun" w:hAnsi="Times New Roman" w:cs="Times New Roman"/>
                <w:kern w:val="3"/>
                <w:sz w:val="24"/>
                <w:szCs w:val="24"/>
                <w:lang w:eastAsia="zh-CN" w:bidi="hi-IN"/>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участника, за уведомен се счита и възложителят, съответно участникът.</w:t>
            </w:r>
          </w:p>
        </w:tc>
      </w:tr>
      <w:tr w:rsidR="00FF2F04" w:rsidRPr="00FF2F04" w:rsidTr="00A4598F">
        <w:tc>
          <w:tcPr>
            <w:tcW w:w="10500" w:type="dxa"/>
            <w:tcMar>
              <w:top w:w="55" w:type="dxa"/>
              <w:left w:w="55" w:type="dxa"/>
              <w:bottom w:w="55" w:type="dxa"/>
              <w:right w:w="55" w:type="dxa"/>
            </w:tcMar>
            <w:hideMark/>
          </w:tcPr>
          <w:p w:rsidR="00FF2F04" w:rsidRPr="00FF2F04" w:rsidRDefault="00FF2F04" w:rsidP="00FF2F04">
            <w:pPr>
              <w:suppressAutoHyphens/>
              <w:autoSpaceDN w:val="0"/>
              <w:spacing w:after="0" w:line="240" w:lineRule="auto"/>
              <w:ind w:firstLine="522"/>
              <w:jc w:val="both"/>
              <w:textAlignment w:val="baseline"/>
              <w:rPr>
                <w:rFonts w:ascii="Times New Roman" w:eastAsia="SimSun" w:hAnsi="Times New Roman" w:cs="Times New Roman"/>
                <w:bCs/>
                <w:kern w:val="3"/>
                <w:sz w:val="24"/>
                <w:szCs w:val="24"/>
                <w:lang w:val="en-US" w:eastAsia="zh-CN" w:bidi="hi-IN"/>
              </w:rPr>
            </w:pPr>
            <w:r w:rsidRPr="00FF2F04">
              <w:rPr>
                <w:rFonts w:ascii="Times New Roman" w:eastAsia="SimSun" w:hAnsi="Times New Roman" w:cs="Times New Roman"/>
                <w:b/>
                <w:bCs/>
                <w:kern w:val="3"/>
                <w:sz w:val="24"/>
                <w:szCs w:val="24"/>
                <w:lang w:eastAsia="zh-CN" w:bidi="hi-IN"/>
              </w:rPr>
              <w:t xml:space="preserve">Офертите на участниците ще се разгледат по реда на </w:t>
            </w:r>
            <w:proofErr w:type="spellStart"/>
            <w:r w:rsidRPr="00FF2F04">
              <w:rPr>
                <w:rFonts w:ascii="Times New Roman" w:eastAsia="SimSun" w:hAnsi="Times New Roman" w:cs="Times New Roman"/>
                <w:b/>
                <w:bCs/>
                <w:kern w:val="3"/>
                <w:sz w:val="24"/>
                <w:szCs w:val="24"/>
                <w:lang w:val="en-US" w:eastAsia="zh-CN" w:bidi="hi-IN"/>
              </w:rPr>
              <w:t>чл</w:t>
            </w:r>
            <w:proofErr w:type="spellEnd"/>
            <w:r w:rsidRPr="00FF2F04">
              <w:rPr>
                <w:rFonts w:ascii="Times New Roman" w:eastAsia="SimSun" w:hAnsi="Times New Roman" w:cs="Times New Roman"/>
                <w:b/>
                <w:bCs/>
                <w:kern w:val="3"/>
                <w:sz w:val="24"/>
                <w:szCs w:val="24"/>
                <w:lang w:val="en-US" w:eastAsia="zh-CN" w:bidi="hi-IN"/>
              </w:rPr>
              <w:t xml:space="preserve">. 181, </w:t>
            </w:r>
            <w:proofErr w:type="spellStart"/>
            <w:r w:rsidRPr="00FF2F04">
              <w:rPr>
                <w:rFonts w:ascii="Times New Roman" w:eastAsia="SimSun" w:hAnsi="Times New Roman" w:cs="Times New Roman"/>
                <w:b/>
                <w:bCs/>
                <w:kern w:val="3"/>
                <w:sz w:val="24"/>
                <w:szCs w:val="24"/>
                <w:lang w:val="en-US" w:eastAsia="zh-CN" w:bidi="hi-IN"/>
              </w:rPr>
              <w:t>ал</w:t>
            </w:r>
            <w:proofErr w:type="spellEnd"/>
            <w:r w:rsidRPr="00FF2F04">
              <w:rPr>
                <w:rFonts w:ascii="Times New Roman" w:eastAsia="SimSun" w:hAnsi="Times New Roman" w:cs="Times New Roman"/>
                <w:b/>
                <w:bCs/>
                <w:kern w:val="3"/>
                <w:sz w:val="24"/>
                <w:szCs w:val="24"/>
                <w:lang w:val="en-US" w:eastAsia="zh-CN" w:bidi="hi-IN"/>
              </w:rPr>
              <w:t xml:space="preserve">. </w:t>
            </w:r>
            <w:proofErr w:type="gramStart"/>
            <w:r w:rsidRPr="00FF2F04">
              <w:rPr>
                <w:rFonts w:ascii="Times New Roman" w:eastAsia="SimSun" w:hAnsi="Times New Roman" w:cs="Times New Roman"/>
                <w:b/>
                <w:bCs/>
                <w:kern w:val="3"/>
                <w:sz w:val="24"/>
                <w:szCs w:val="24"/>
                <w:lang w:val="en-US" w:eastAsia="zh-CN" w:bidi="hi-IN"/>
              </w:rPr>
              <w:t>2</w:t>
            </w:r>
            <w:r w:rsidRPr="00FF2F04">
              <w:rPr>
                <w:rFonts w:ascii="Times New Roman" w:eastAsia="SimSun" w:hAnsi="Times New Roman" w:cs="Times New Roman"/>
                <w:b/>
                <w:bCs/>
                <w:kern w:val="3"/>
                <w:sz w:val="24"/>
                <w:szCs w:val="24"/>
                <w:lang w:eastAsia="zh-CN" w:bidi="hi-IN"/>
              </w:rPr>
              <w:t xml:space="preserve"> и</w:t>
            </w:r>
            <w:proofErr w:type="gramEnd"/>
            <w:r w:rsidRPr="00FF2F04">
              <w:rPr>
                <w:rFonts w:ascii="Times New Roman" w:eastAsia="SimSun" w:hAnsi="Times New Roman" w:cs="Times New Roman"/>
                <w:b/>
                <w:bCs/>
                <w:kern w:val="3"/>
                <w:sz w:val="24"/>
                <w:szCs w:val="24"/>
                <w:lang w:eastAsia="zh-CN" w:bidi="hi-IN"/>
              </w:rPr>
              <w:t xml:space="preserve"> ал. 3</w:t>
            </w:r>
            <w:r w:rsidRPr="00FF2F04">
              <w:rPr>
                <w:rFonts w:ascii="Times New Roman" w:eastAsia="SimSun" w:hAnsi="Times New Roman" w:cs="Times New Roman"/>
                <w:b/>
                <w:bCs/>
                <w:kern w:val="3"/>
                <w:sz w:val="24"/>
                <w:szCs w:val="24"/>
                <w:lang w:val="en-US" w:eastAsia="zh-CN" w:bidi="hi-IN"/>
              </w:rPr>
              <w:t xml:space="preserve"> </w:t>
            </w:r>
            <w:r w:rsidRPr="00FF2F04">
              <w:rPr>
                <w:rFonts w:ascii="Times New Roman" w:eastAsia="SimSun" w:hAnsi="Times New Roman" w:cs="Times New Roman"/>
                <w:b/>
                <w:bCs/>
                <w:kern w:val="3"/>
                <w:sz w:val="24"/>
                <w:szCs w:val="24"/>
                <w:lang w:eastAsia="zh-CN" w:bidi="hi-IN"/>
              </w:rPr>
              <w:t xml:space="preserve">от ЗОП, във връзка с чл. 61 от ППЗОП. </w:t>
            </w:r>
          </w:p>
          <w:p w:rsidR="00FF2F04" w:rsidRPr="00FF2F04" w:rsidRDefault="00FF2F04" w:rsidP="00FF2F04">
            <w:pPr>
              <w:suppressAutoHyphens/>
              <w:autoSpaceDN w:val="0"/>
              <w:spacing w:after="0" w:line="240" w:lineRule="auto"/>
              <w:ind w:firstLine="522"/>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 xml:space="preserve">В случая по чл. 181, ал. 2 от ЗОП председателят на комисията декриптира офертите, подадени през платформата и отваря ценовите предложения заедно с документите по чл. 39, ал. 2 и ал. 3, т. 1. </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Комисията определя изпълнител на поръчката, като:</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1. разглежда представените оферти, оценява съгласно избрания критерий за възлагане тези от тях, които съответстват на предварително обявените условия, и ги класира;</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2. разглежда документите, свързани с личното състояние и критериите за подбор, на участниците в низходящ ред спрямо получените оценки;</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3.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писмено уведомява участника.</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В срок до 5 работни дни от получаването на уведомлението участникът може да представи нов ЕЕДОП и/или други документи, които съдържат променена и/или допълнена информация.</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FF2F04">
              <w:rPr>
                <w:rFonts w:ascii="Times New Roman" w:eastAsia="SimSun" w:hAnsi="Times New Roman" w:cs="Times New Roman"/>
                <w:kern w:val="3"/>
                <w:sz w:val="24"/>
                <w:szCs w:val="24"/>
                <w:lang w:eastAsia="zh-CN" w:bidi="hi-IN"/>
              </w:rPr>
              <w:t>Комисията разглежда по реда на класиране на офертите документите, свързани с личното състояние и критериите за подбор, включително допълнително представените по реда на ал. 3 до установяване на съответствие с изискванията за личното състояние и критериите за подбор на двама участници, които класира на първо и второ място. Не се разглеждат документите, свързани с личното състояние и критериите за подбор на останалите участници, чиито оферти са класирани.</w:t>
            </w:r>
          </w:p>
          <w:p w:rsidR="00FF2F04" w:rsidRPr="00FF2F04" w:rsidRDefault="00FF2F04" w:rsidP="00FF2F04">
            <w:pPr>
              <w:suppressAutoHyphens/>
              <w:autoSpaceDN w:val="0"/>
              <w:spacing w:after="0" w:line="240" w:lineRule="auto"/>
              <w:jc w:val="both"/>
              <w:textAlignment w:val="baseline"/>
              <w:rPr>
                <w:rFonts w:ascii="Times New Roman" w:eastAsia="SimSun" w:hAnsi="Times New Roman" w:cs="Times New Roman"/>
                <w:kern w:val="3"/>
                <w:sz w:val="24"/>
                <w:szCs w:val="24"/>
                <w:lang w:val="en-US" w:eastAsia="zh-CN" w:bidi="hi-IN"/>
              </w:rPr>
            </w:pPr>
            <w:r w:rsidRPr="00FF2F04">
              <w:rPr>
                <w:rFonts w:ascii="Times New Roman" w:eastAsia="SimSun" w:hAnsi="Times New Roman" w:cs="Times New Roman"/>
                <w:kern w:val="3"/>
                <w:sz w:val="24"/>
                <w:szCs w:val="24"/>
                <w:lang w:eastAsia="zh-CN" w:bidi="hi-IN"/>
              </w:rPr>
              <w:t>В протокола на комисията по чл. 181, ал.4 от ЗОП се посочва дата на протоколите от разглеждането, оценката и класирането на офертите и се описват предложенията на комисията за вземане на решение от Възложителя.</w:t>
            </w:r>
          </w:p>
        </w:tc>
      </w:tr>
    </w:tbl>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Комисията класира участниците по степента на съответствие на офертите с предварително обявените от възложителя условия. Когато комплексните оценки на две или повече оферти са равни, се прилага чл. 58 от ППЗОП.</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Комисията изготвя протокол</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 xml:space="preserve">за извършване на подбора на участниците, разглеждането, оценката и класирането на офертите. Протоколът на комисията се подписва от всички членове на комисията и се предоставя на възложителя заедно с цялата документация, включително всички документи, изготвени в хода на работа на комисията, като протоколи, оценителни таблици, особените мнения, </w:t>
      </w:r>
      <w:r w:rsidRPr="00FF2F04">
        <w:rPr>
          <w:rFonts w:ascii="Times New Roman" w:eastAsia="Times New Roman" w:hAnsi="Times New Roman" w:cs="Times New Roman"/>
          <w:bCs/>
          <w:sz w:val="24"/>
          <w:szCs w:val="24"/>
          <w:lang w:eastAsia="zh-CN"/>
        </w:rPr>
        <w:t>както и</w:t>
      </w:r>
      <w:r w:rsidRPr="00FF2F04">
        <w:rPr>
          <w:rFonts w:ascii="Times New Roman" w:eastAsia="Times New Roman" w:hAnsi="Times New Roman" w:cs="Times New Roman"/>
          <w:sz w:val="24"/>
          <w:szCs w:val="24"/>
          <w:lang w:eastAsia="zh-CN"/>
        </w:rPr>
        <w:t xml:space="preserve"> представените мостри, макети и/или снимки и др.</w:t>
      </w:r>
    </w:p>
    <w:p w:rsidR="00F25886" w:rsidRDefault="00F25886" w:rsidP="00FF2F04">
      <w:pPr>
        <w:suppressAutoHyphens/>
        <w:spacing w:after="0" w:line="240" w:lineRule="auto"/>
        <w:ind w:right="-39" w:firstLine="708"/>
        <w:jc w:val="both"/>
        <w:rPr>
          <w:rFonts w:ascii="Times New Roman" w:eastAsia="Times New Roman" w:hAnsi="Times New Roman" w:cs="Times New Roman"/>
          <w:b/>
          <w:sz w:val="24"/>
          <w:szCs w:val="24"/>
          <w:lang w:eastAsia="bg-BG"/>
        </w:rPr>
      </w:pP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bookmarkStart w:id="5" w:name="_GoBack"/>
      <w:bookmarkEnd w:id="5"/>
      <w:r w:rsidRPr="00FF2F04">
        <w:rPr>
          <w:rFonts w:ascii="Times New Roman" w:eastAsia="Times New Roman" w:hAnsi="Times New Roman" w:cs="Times New Roman"/>
          <w:b/>
          <w:sz w:val="24"/>
          <w:szCs w:val="24"/>
          <w:lang w:eastAsia="bg-BG"/>
        </w:rPr>
        <w:t xml:space="preserve">Критерият за оценка на офертите е </w:t>
      </w:r>
      <w:r w:rsidRPr="00FF2F04">
        <w:rPr>
          <w:rFonts w:ascii="Times New Roman" w:eastAsia="Times New Roman" w:hAnsi="Times New Roman" w:cs="Times New Roman"/>
          <w:b/>
          <w:sz w:val="24"/>
          <w:szCs w:val="24"/>
          <w:lang w:eastAsia="zh-CN"/>
        </w:rPr>
        <w:t>икономически най-изгодна оферта</w:t>
      </w:r>
      <w:r w:rsidRPr="00FF2F04">
        <w:rPr>
          <w:rFonts w:ascii="Times New Roman" w:eastAsia="Times New Roman" w:hAnsi="Times New Roman" w:cs="Times New Roman"/>
          <w:sz w:val="24"/>
          <w:szCs w:val="24"/>
          <w:lang w:eastAsia="zh-CN"/>
        </w:rPr>
        <w:t xml:space="preserve">, въз основа на </w:t>
      </w:r>
      <w:r w:rsidRPr="00FF2F04">
        <w:rPr>
          <w:rFonts w:ascii="Times New Roman" w:eastAsia="Times New Roman" w:hAnsi="Times New Roman" w:cs="Times New Roman"/>
          <w:b/>
          <w:sz w:val="24"/>
          <w:szCs w:val="24"/>
          <w:lang w:eastAsia="zh-CN"/>
        </w:rPr>
        <w:t xml:space="preserve">критерий „най-ниска цена” </w:t>
      </w:r>
      <w:r w:rsidRPr="00FF2F04">
        <w:rPr>
          <w:rFonts w:ascii="Times New Roman" w:eastAsia="Times New Roman" w:hAnsi="Times New Roman" w:cs="Times New Roman"/>
          <w:sz w:val="24"/>
          <w:szCs w:val="24"/>
          <w:lang w:eastAsia="zh-CN"/>
        </w:rPr>
        <w:t>съгласно чл. 70, ал. 2, т. 1 ЗОП.</w:t>
      </w:r>
    </w:p>
    <w:p w:rsidR="00FF2F04" w:rsidRPr="00FF2F04" w:rsidRDefault="00FF2F04" w:rsidP="00FF2F04">
      <w:pPr>
        <w:keepNext/>
        <w:suppressAutoHyphens/>
        <w:spacing w:after="0" w:line="240" w:lineRule="auto"/>
        <w:ind w:right="-39"/>
        <w:rPr>
          <w:rFonts w:ascii="Times New Roman" w:eastAsia="Times New Roman" w:hAnsi="Times New Roman" w:cs="Times New Roman"/>
          <w:b/>
          <w:spacing w:val="20"/>
          <w:sz w:val="24"/>
          <w:szCs w:val="24"/>
          <w:lang w:eastAsia="bg-BG"/>
        </w:rPr>
      </w:pPr>
    </w:p>
    <w:p w:rsidR="00FF2F04" w:rsidRPr="00FF2F04" w:rsidRDefault="00FF2F04" w:rsidP="00FF2F04">
      <w:pPr>
        <w:keepNext/>
        <w:suppressAutoHyphens/>
        <w:spacing w:after="0" w:line="240" w:lineRule="auto"/>
        <w:ind w:right="-39"/>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pacing w:val="20"/>
          <w:sz w:val="24"/>
          <w:szCs w:val="24"/>
          <w:lang w:eastAsia="bg-BG"/>
        </w:rPr>
        <w:t>Б)</w:t>
      </w:r>
      <w:r w:rsidRPr="00FF2F04">
        <w:rPr>
          <w:rFonts w:ascii="Times New Roman" w:eastAsia="Times New Roman" w:hAnsi="Times New Roman" w:cs="Times New Roman"/>
          <w:b/>
          <w:caps/>
          <w:spacing w:val="20"/>
          <w:sz w:val="24"/>
          <w:szCs w:val="24"/>
          <w:lang w:eastAsia="bg-BG"/>
        </w:rPr>
        <w:t xml:space="preserve"> </w:t>
      </w:r>
      <w:r w:rsidRPr="00FF2F04">
        <w:rPr>
          <w:rFonts w:ascii="Times New Roman" w:eastAsia="Times New Roman" w:hAnsi="Times New Roman" w:cs="Times New Roman"/>
          <w:b/>
          <w:spacing w:val="20"/>
          <w:sz w:val="24"/>
          <w:szCs w:val="24"/>
          <w:lang w:eastAsia="bg-BG"/>
        </w:rPr>
        <w:t>Класиране и определяне на Изпълнител. Прекратяване на процедурата</w:t>
      </w:r>
    </w:p>
    <w:p w:rsidR="00FF2F04" w:rsidRPr="00FF2F04" w:rsidRDefault="00FF2F04" w:rsidP="00FF2F04">
      <w:pPr>
        <w:suppressAutoHyphens/>
        <w:spacing w:after="0" w:line="240" w:lineRule="auto"/>
        <w:ind w:right="-39"/>
        <w:jc w:val="both"/>
        <w:rPr>
          <w:rFonts w:ascii="Times New Roman" w:eastAsia="Times New Roman" w:hAnsi="Times New Roman" w:cs="Times New Roman"/>
          <w:color w:val="00B0F0"/>
          <w:sz w:val="24"/>
          <w:szCs w:val="24"/>
          <w:lang w:eastAsia="zh-CN"/>
        </w:rPr>
      </w:pPr>
      <w:r w:rsidRPr="00FF2F04">
        <w:rPr>
          <w:rFonts w:ascii="Times New Roman" w:eastAsia="Times New Roman" w:hAnsi="Times New Roman" w:cs="Times New Roman"/>
          <w:sz w:val="24"/>
          <w:szCs w:val="24"/>
          <w:lang w:eastAsia="zh-CN"/>
        </w:rPr>
        <w:t>В</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10 дневен срок от утвърждаване на протокола</w:t>
      </w:r>
      <w:r w:rsidRPr="00FF2F04">
        <w:rPr>
          <w:rFonts w:ascii="Times New Roman" w:eastAsia="Times New Roman" w:hAnsi="Times New Roman" w:cs="Times New Roman"/>
          <w:color w:val="00B0F0"/>
          <w:sz w:val="24"/>
          <w:szCs w:val="24"/>
          <w:lang w:eastAsia="zh-CN"/>
        </w:rPr>
        <w:t xml:space="preserve"> </w:t>
      </w:r>
      <w:r w:rsidRPr="00FF2F04">
        <w:rPr>
          <w:rFonts w:ascii="Times New Roman" w:eastAsia="Times New Roman" w:hAnsi="Times New Roman" w:cs="Times New Roman"/>
          <w:sz w:val="24"/>
          <w:szCs w:val="24"/>
          <w:lang w:eastAsia="zh-CN"/>
        </w:rPr>
        <w:t>възложителят издава решение за определяне на изпълнител или за прекратяване на процедурата.</w:t>
      </w:r>
      <w:r w:rsidRPr="00FF2F04">
        <w:rPr>
          <w:rFonts w:ascii="Times New Roman" w:eastAsia="Times New Roman" w:hAnsi="Times New Roman" w:cs="Times New Roman"/>
          <w:color w:val="00B0F0"/>
          <w:sz w:val="24"/>
          <w:szCs w:val="24"/>
          <w:lang w:eastAsia="zh-CN"/>
        </w:rPr>
        <w:t xml:space="preserve"> </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В решението Възложителят посочва и отстранените от участие в процедурата участници и мотивите за отстраняването им. </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Възложителят прекратява процедурата с мотивирано решение, когато:</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1. не е подадена нито една оферта;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2. всички оферти не отговарят на условията за представяне, включително за форма, начин и срок, или са неподходящи;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3. първият и вторият класиран участник откаже да сключи договор;</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4. са установени нарушения при откриването и провеждането й, които не могат да бъдат отстранени, без това да промени условията, при които е обявена процедурата;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5. поради неизпълнение на някое от условията по чл. 112, ал. 1 от ЗОП не се сключва договор за обществена поръчка;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6. всички оферти, които отговарят на предварително обявените от възложителя условия, надвишават финансовия ресурс, който той може да осигури;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7. отпадне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8. са необходими съществени промени в условията на обявената поръчка, които биха променили кръга на заинтересованите лица.</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може да прекрати процедурата с мотивирано решение, когато:</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1. е подадена само една оферта;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2. има само една подходяща оферта;</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3. участникът, класиран на първо място:</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а) откаже да сключи договор;</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б) не изпълни някое от условията по чл. 112, ал. 1 от ЗОП, или</w:t>
      </w:r>
    </w:p>
    <w:p w:rsidR="00FF2F04" w:rsidRPr="00FF2F04" w:rsidRDefault="00FF2F04" w:rsidP="00FF2F04">
      <w:pPr>
        <w:widowControl w:val="0"/>
        <w:suppressAutoHyphens/>
        <w:autoSpaceDE w:val="0"/>
        <w:spacing w:after="0" w:line="240" w:lineRule="auto"/>
        <w:ind w:right="-39" w:firstLine="480"/>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w:t>
      </w:r>
      <w:r w:rsidRPr="00FF2F04">
        <w:rPr>
          <w:rFonts w:ascii="Times New Roman" w:eastAsia="Times New Roman" w:hAnsi="Times New Roman" w:cs="Times New Roman"/>
          <w:sz w:val="24"/>
          <w:szCs w:val="24"/>
          <w:lang w:eastAsia="zh-CN"/>
        </w:rPr>
        <w:tab/>
        <w:t>в) не докаже, че не са налице основания за отстраняване от процедурата.</w:t>
      </w:r>
    </w:p>
    <w:p w:rsidR="00FF2F04" w:rsidRPr="00FF2F04" w:rsidRDefault="00FF2F04" w:rsidP="00FF2F04">
      <w:pPr>
        <w:widowControl w:val="0"/>
        <w:suppressAutoHyphens/>
        <w:autoSpaceDE w:val="0"/>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 Когато първоначално обявената процедура е прекратена, възложителят може да открие нова процедура за възлагане на обществена поръчка със същия предмет само ако решението за прекратяване е влязло в сила. </w:t>
      </w:r>
    </w:p>
    <w:p w:rsidR="00FF2F04" w:rsidRPr="00FF2F04" w:rsidRDefault="00FF2F04" w:rsidP="00FF2F04">
      <w:pPr>
        <w:tabs>
          <w:tab w:val="left" w:pos="-1701"/>
        </w:tabs>
        <w:suppressAutoHyphens/>
        <w:spacing w:after="0" w:line="240" w:lineRule="auto"/>
        <w:ind w:right="-39"/>
        <w:rPr>
          <w:rFonts w:ascii="Times New Roman" w:eastAsia="Times New Roman" w:hAnsi="Times New Roman" w:cs="Times New Roman"/>
          <w:b/>
          <w:color w:val="00B0F0"/>
          <w:sz w:val="24"/>
          <w:szCs w:val="24"/>
          <w:lang w:eastAsia="zh-CN"/>
        </w:rPr>
      </w:pPr>
    </w:p>
    <w:p w:rsidR="00FF2F04" w:rsidRDefault="00FF2F04" w:rsidP="00FF2F04">
      <w:pPr>
        <w:tabs>
          <w:tab w:val="left" w:pos="-1701"/>
        </w:tabs>
        <w:suppressAutoHyphens/>
        <w:spacing w:after="0" w:line="240" w:lineRule="auto"/>
        <w:ind w:right="-39"/>
        <w:jc w:val="center"/>
        <w:rPr>
          <w:rFonts w:ascii="Times New Roman" w:eastAsia="Times New Roman" w:hAnsi="Times New Roman" w:cs="Times New Roman"/>
          <w:b/>
          <w:sz w:val="24"/>
          <w:szCs w:val="24"/>
          <w:lang w:eastAsia="zh-CN"/>
        </w:rPr>
      </w:pPr>
      <w:r w:rsidRPr="00FF2F04">
        <w:rPr>
          <w:rFonts w:ascii="Times New Roman" w:eastAsia="Times New Roman" w:hAnsi="Times New Roman" w:cs="Times New Roman"/>
          <w:b/>
          <w:sz w:val="24"/>
          <w:szCs w:val="24"/>
          <w:lang w:eastAsia="zh-CN"/>
        </w:rPr>
        <w:t>РАЗДЕЛ IV.</w:t>
      </w:r>
    </w:p>
    <w:p w:rsidR="00C01D15" w:rsidRPr="00C01D15" w:rsidRDefault="00C01D15" w:rsidP="00C01D15">
      <w:pPr>
        <w:widowControl w:val="0"/>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ГАРАНЦИЯ ЗА ИЗПЪЛНЕНИЕ</w:t>
      </w:r>
    </w:p>
    <w:p w:rsidR="00C01D15" w:rsidRPr="00C01D15" w:rsidRDefault="00C01D15" w:rsidP="00C01D15">
      <w:pPr>
        <w:widowControl w:val="0"/>
        <w:spacing w:after="0" w:line="240" w:lineRule="auto"/>
        <w:jc w:val="both"/>
        <w:rPr>
          <w:rFonts w:ascii="Times New Roman" w:eastAsia="Calibri" w:hAnsi="Times New Roman" w:cs="Times New Roman"/>
          <w:color w:val="000000"/>
          <w:sz w:val="24"/>
          <w:szCs w:val="24"/>
          <w:lang w:eastAsia="bg-BG"/>
        </w:rPr>
      </w:pPr>
    </w:p>
    <w:p w:rsid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Times New Roman" w:hAnsi="Times New Roman" w:cs="Times New Roman"/>
          <w:sz w:val="24"/>
          <w:szCs w:val="24"/>
          <w:lang w:val="ru-RU" w:eastAsia="bg-BG"/>
        </w:rPr>
        <w:t xml:space="preserve">На основание чл.111, ал.2 от ЗОП, </w:t>
      </w:r>
      <w:proofErr w:type="spellStart"/>
      <w:r w:rsidRPr="00C01D15">
        <w:rPr>
          <w:rFonts w:ascii="Times New Roman" w:eastAsia="Times New Roman" w:hAnsi="Times New Roman" w:cs="Times New Roman"/>
          <w:sz w:val="24"/>
          <w:szCs w:val="24"/>
          <w:lang w:val="ru-RU" w:eastAsia="bg-BG"/>
        </w:rPr>
        <w:t>Възложителят</w:t>
      </w:r>
      <w:proofErr w:type="spellEnd"/>
      <w:r w:rsidRPr="00C01D15">
        <w:rPr>
          <w:rFonts w:ascii="Times New Roman" w:eastAsia="Times New Roman" w:hAnsi="Times New Roman" w:cs="Times New Roman"/>
          <w:sz w:val="24"/>
          <w:szCs w:val="24"/>
          <w:lang w:val="ru-RU" w:eastAsia="bg-BG"/>
        </w:rPr>
        <w:t xml:space="preserve"> </w:t>
      </w:r>
      <w:proofErr w:type="spellStart"/>
      <w:r w:rsidRPr="00C01D15">
        <w:rPr>
          <w:rFonts w:ascii="Times New Roman" w:eastAsia="Times New Roman" w:hAnsi="Times New Roman" w:cs="Times New Roman"/>
          <w:sz w:val="24"/>
          <w:szCs w:val="24"/>
          <w:lang w:val="ru-RU" w:eastAsia="bg-BG"/>
        </w:rPr>
        <w:t>определя</w:t>
      </w:r>
      <w:proofErr w:type="spellEnd"/>
      <w:r w:rsidRPr="00C01D15">
        <w:rPr>
          <w:rFonts w:ascii="Times New Roman" w:eastAsia="Times New Roman" w:hAnsi="Times New Roman" w:cs="Times New Roman"/>
          <w:sz w:val="24"/>
          <w:szCs w:val="24"/>
          <w:lang w:val="ru-RU" w:eastAsia="bg-BG"/>
        </w:rPr>
        <w:t xml:space="preserve"> </w:t>
      </w:r>
      <w:proofErr w:type="spellStart"/>
      <w:r w:rsidRPr="00C01D15">
        <w:rPr>
          <w:rFonts w:ascii="Times New Roman" w:eastAsia="Times New Roman" w:hAnsi="Times New Roman" w:cs="Times New Roman"/>
          <w:b/>
          <w:bCs/>
          <w:sz w:val="24"/>
          <w:szCs w:val="24"/>
          <w:lang w:val="ru-RU" w:eastAsia="bg-BG"/>
        </w:rPr>
        <w:t>гаранция</w:t>
      </w:r>
      <w:proofErr w:type="spellEnd"/>
      <w:r w:rsidRPr="00C01D15">
        <w:rPr>
          <w:rFonts w:ascii="Times New Roman" w:eastAsia="Times New Roman" w:hAnsi="Times New Roman" w:cs="Times New Roman"/>
          <w:b/>
          <w:bCs/>
          <w:sz w:val="24"/>
          <w:szCs w:val="24"/>
          <w:lang w:val="ru-RU" w:eastAsia="bg-BG"/>
        </w:rPr>
        <w:t xml:space="preserve"> за </w:t>
      </w:r>
      <w:proofErr w:type="spellStart"/>
      <w:r w:rsidRPr="00C01D15">
        <w:rPr>
          <w:rFonts w:ascii="Times New Roman" w:eastAsia="Times New Roman" w:hAnsi="Times New Roman" w:cs="Times New Roman"/>
          <w:b/>
          <w:bCs/>
          <w:sz w:val="24"/>
          <w:szCs w:val="24"/>
          <w:lang w:val="ru-RU" w:eastAsia="bg-BG"/>
        </w:rPr>
        <w:t>изпълнение</w:t>
      </w:r>
      <w:proofErr w:type="spellEnd"/>
      <w:r w:rsidRPr="00C01D15">
        <w:rPr>
          <w:rFonts w:ascii="Times New Roman" w:eastAsia="Times New Roman" w:hAnsi="Times New Roman" w:cs="Times New Roman"/>
          <w:sz w:val="24"/>
          <w:szCs w:val="24"/>
          <w:lang w:val="ru-RU" w:eastAsia="bg-BG"/>
        </w:rPr>
        <w:t xml:space="preserve"> на договора в размер на </w:t>
      </w:r>
      <w:r w:rsidR="006E1389">
        <w:rPr>
          <w:rFonts w:ascii="Times New Roman" w:eastAsia="Times New Roman" w:hAnsi="Times New Roman" w:cs="Times New Roman"/>
          <w:sz w:val="24"/>
          <w:szCs w:val="24"/>
          <w:lang w:val="ru-RU" w:eastAsia="bg-BG"/>
        </w:rPr>
        <w:t>3</w:t>
      </w:r>
      <w:r w:rsidRPr="008B2834">
        <w:rPr>
          <w:rFonts w:ascii="Times New Roman" w:eastAsia="Times New Roman" w:hAnsi="Times New Roman" w:cs="Times New Roman"/>
          <w:sz w:val="24"/>
          <w:szCs w:val="24"/>
          <w:lang w:val="ru-RU" w:eastAsia="bg-BG"/>
        </w:rPr>
        <w:t xml:space="preserve"> </w:t>
      </w:r>
      <w:r w:rsidRPr="00C01D15">
        <w:rPr>
          <w:rFonts w:ascii="Times New Roman" w:eastAsia="Times New Roman" w:hAnsi="Times New Roman" w:cs="Times New Roman"/>
          <w:sz w:val="24"/>
          <w:szCs w:val="24"/>
          <w:lang w:val="ru-RU" w:eastAsia="bg-BG"/>
        </w:rPr>
        <w:t>% (</w:t>
      </w:r>
      <w:r w:rsidR="006E1389">
        <w:rPr>
          <w:rFonts w:ascii="Times New Roman" w:eastAsia="Times New Roman" w:hAnsi="Times New Roman" w:cs="Times New Roman"/>
          <w:sz w:val="24"/>
          <w:szCs w:val="24"/>
          <w:lang w:eastAsia="bg-BG"/>
        </w:rPr>
        <w:t>три</w:t>
      </w:r>
      <w:r w:rsidRPr="00C01D15">
        <w:rPr>
          <w:rFonts w:ascii="Times New Roman" w:eastAsia="Times New Roman" w:hAnsi="Times New Roman" w:cs="Times New Roman"/>
          <w:sz w:val="24"/>
          <w:szCs w:val="24"/>
          <w:lang w:val="ru-RU" w:eastAsia="bg-BG"/>
        </w:rPr>
        <w:t xml:space="preserve"> процента) от </w:t>
      </w:r>
      <w:proofErr w:type="spellStart"/>
      <w:r w:rsidRPr="00C01D15">
        <w:rPr>
          <w:rFonts w:ascii="Times New Roman" w:eastAsia="Times New Roman" w:hAnsi="Times New Roman" w:cs="Times New Roman"/>
          <w:sz w:val="24"/>
          <w:szCs w:val="24"/>
          <w:lang w:val="ru-RU" w:eastAsia="bg-BG"/>
        </w:rPr>
        <w:t>стойността</w:t>
      </w:r>
      <w:proofErr w:type="spellEnd"/>
      <w:r w:rsidRPr="00C01D15">
        <w:rPr>
          <w:rFonts w:ascii="Times New Roman" w:eastAsia="Times New Roman" w:hAnsi="Times New Roman" w:cs="Times New Roman"/>
          <w:sz w:val="24"/>
          <w:szCs w:val="24"/>
          <w:lang w:val="ru-RU" w:eastAsia="bg-BG"/>
        </w:rPr>
        <w:t xml:space="preserve"> на договора без ДДС</w:t>
      </w:r>
      <w:r w:rsidRPr="008B2834">
        <w:rPr>
          <w:rFonts w:ascii="Times New Roman" w:eastAsia="Times New Roman" w:hAnsi="Times New Roman" w:cs="Times New Roman"/>
          <w:sz w:val="24"/>
          <w:szCs w:val="24"/>
          <w:lang w:val="ru-RU" w:eastAsia="bg-BG"/>
        </w:rPr>
        <w:t>.</w:t>
      </w:r>
      <w:r w:rsidR="006E1389">
        <w:rPr>
          <w:rFonts w:ascii="Times New Roman" w:eastAsia="Times New Roman" w:hAnsi="Times New Roman" w:cs="Times New Roman"/>
          <w:sz w:val="24"/>
          <w:szCs w:val="24"/>
          <w:lang w:val="ru-RU" w:eastAsia="bg-BG"/>
        </w:rPr>
        <w:t xml:space="preserve"> </w:t>
      </w:r>
    </w:p>
    <w:p w:rsidR="00C01D15" w:rsidRDefault="00C01D15" w:rsidP="00C01D15">
      <w:pPr>
        <w:widowControl w:val="0"/>
        <w:spacing w:after="0" w:line="240" w:lineRule="auto"/>
        <w:jc w:val="both"/>
        <w:rPr>
          <w:rFonts w:ascii="Times New Roman" w:eastAsia="Courier New" w:hAnsi="Times New Roman" w:cs="Times New Roman"/>
          <w:sz w:val="24"/>
          <w:szCs w:val="24"/>
          <w:lang w:eastAsia="bg-BG"/>
        </w:rPr>
      </w:pP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Pr>
          <w:rFonts w:ascii="Times New Roman" w:eastAsia="Courier New" w:hAnsi="Times New Roman" w:cs="Times New Roman"/>
          <w:sz w:val="24"/>
          <w:szCs w:val="24"/>
          <w:lang w:eastAsia="bg-BG"/>
        </w:rPr>
        <w:t>Гаранция</w:t>
      </w:r>
      <w:r w:rsidRPr="00C01D15">
        <w:rPr>
          <w:rFonts w:ascii="Times New Roman" w:eastAsia="Courier New" w:hAnsi="Times New Roman" w:cs="Times New Roman"/>
          <w:sz w:val="24"/>
          <w:szCs w:val="24"/>
          <w:lang w:eastAsia="bg-BG"/>
        </w:rPr>
        <w:t xml:space="preserve"> за изпълнение на настоящата обществена поръчка се представят в една от следните форми:</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Courier New" w:hAnsi="Times New Roman" w:cs="Times New Roman"/>
          <w:sz w:val="24"/>
          <w:szCs w:val="24"/>
          <w:lang w:eastAsia="bg-BG"/>
        </w:rPr>
        <w:t>1. парична сума</w:t>
      </w:r>
      <w:r w:rsidRPr="00C01D15">
        <w:rPr>
          <w:rFonts w:ascii="Times New Roman" w:eastAsia="MS ??" w:hAnsi="Times New Roman" w:cs="Times New Roman"/>
          <w:sz w:val="24"/>
          <w:szCs w:val="24"/>
          <w:lang w:val="ru-RU" w:eastAsia="bg-BG"/>
        </w:rPr>
        <w:t xml:space="preserve"> </w:t>
      </w:r>
      <w:r w:rsidRPr="00C01D15">
        <w:rPr>
          <w:rFonts w:ascii="Times New Roman" w:eastAsia="Courier New" w:hAnsi="Times New Roman" w:cs="Times New Roman"/>
          <w:sz w:val="24"/>
          <w:szCs w:val="24"/>
          <w:lang w:eastAsia="bg-BG"/>
        </w:rPr>
        <w:t>или</w:t>
      </w:r>
    </w:p>
    <w:p w:rsidR="00C01D15" w:rsidRPr="00C01D15" w:rsidRDefault="00C01D15" w:rsidP="00C01D15">
      <w:pPr>
        <w:widowControl w:val="0"/>
        <w:spacing w:after="0" w:line="240" w:lineRule="auto"/>
        <w:jc w:val="both"/>
        <w:rPr>
          <w:rFonts w:ascii="Times New Roman" w:eastAsia="MS ??" w:hAnsi="Times New Roman" w:cs="Times New Roman"/>
          <w:sz w:val="24"/>
          <w:szCs w:val="24"/>
          <w:lang w:eastAsia="bg-BG"/>
        </w:rPr>
      </w:pPr>
      <w:r w:rsidRPr="00C01D15">
        <w:rPr>
          <w:rFonts w:ascii="Times New Roman" w:eastAsia="Courier New" w:hAnsi="Times New Roman" w:cs="Times New Roman"/>
          <w:sz w:val="24"/>
          <w:szCs w:val="24"/>
          <w:lang w:eastAsia="bg-BG"/>
        </w:rPr>
        <w:t xml:space="preserve">2. </w:t>
      </w:r>
      <w:proofErr w:type="spellStart"/>
      <w:r w:rsidRPr="00C01D15">
        <w:rPr>
          <w:rFonts w:ascii="Times New Roman" w:eastAsia="MS ??" w:hAnsi="Times New Roman" w:cs="Times New Roman"/>
          <w:sz w:val="24"/>
          <w:szCs w:val="24"/>
          <w:lang w:val="ru-RU" w:eastAsia="bg-BG"/>
        </w:rPr>
        <w:t>банкова</w:t>
      </w:r>
      <w:proofErr w:type="spellEnd"/>
      <w:r w:rsidRPr="00C01D15">
        <w:rPr>
          <w:rFonts w:ascii="Times New Roman" w:eastAsia="MS ??" w:hAnsi="Times New Roman" w:cs="Times New Roman"/>
          <w:sz w:val="24"/>
          <w:szCs w:val="24"/>
          <w:lang w:val="ru-RU" w:eastAsia="bg-BG"/>
        </w:rPr>
        <w:t xml:space="preserve"> </w:t>
      </w:r>
      <w:proofErr w:type="spellStart"/>
      <w:r w:rsidRPr="00C01D15">
        <w:rPr>
          <w:rFonts w:ascii="Times New Roman" w:eastAsia="MS ??" w:hAnsi="Times New Roman" w:cs="Times New Roman"/>
          <w:sz w:val="24"/>
          <w:szCs w:val="24"/>
          <w:lang w:val="ru-RU" w:eastAsia="bg-BG"/>
        </w:rPr>
        <w:t>гаранция</w:t>
      </w:r>
      <w:proofErr w:type="spellEnd"/>
      <w:r w:rsidRPr="00C01D15">
        <w:rPr>
          <w:rFonts w:ascii="Times New Roman" w:eastAsia="MS ??" w:hAnsi="Times New Roman" w:cs="Times New Roman"/>
          <w:sz w:val="24"/>
          <w:szCs w:val="24"/>
          <w:lang w:val="ru-RU" w:eastAsia="bg-BG"/>
        </w:rPr>
        <w:t xml:space="preserve"> или</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MS ??" w:hAnsi="Times New Roman" w:cs="Times New Roman"/>
          <w:sz w:val="24"/>
          <w:szCs w:val="24"/>
          <w:lang w:eastAsia="bg-BG"/>
        </w:rPr>
        <w:t>3. застраховка, която обезпечава изпълнението чрез покритие на отговорността на изпълнителя</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Courier New" w:hAnsi="Times New Roman" w:cs="Times New Roman"/>
          <w:sz w:val="24"/>
          <w:szCs w:val="24"/>
          <w:lang w:eastAsia="bg-BG"/>
        </w:rPr>
        <w:t>Изпълнителят избира сам формата на гаранцията за изпълнение.</w:t>
      </w:r>
    </w:p>
    <w:p w:rsidR="00C01D15" w:rsidRPr="00C01D15" w:rsidRDefault="00C01D15" w:rsidP="00C01D15">
      <w:pPr>
        <w:spacing w:beforeLines="60" w:before="144" w:afterLines="60" w:after="144" w:line="240" w:lineRule="auto"/>
        <w:jc w:val="both"/>
        <w:rPr>
          <w:rFonts w:ascii="Times New Roman" w:eastAsia="Times New Roman" w:hAnsi="Times New Roman" w:cs="Times New Roman"/>
          <w:sz w:val="24"/>
          <w:szCs w:val="24"/>
        </w:rPr>
      </w:pPr>
      <w:r w:rsidRPr="00C01D15">
        <w:rPr>
          <w:rFonts w:ascii="Times New Roman" w:eastAsia="Times New Roman" w:hAnsi="Times New Roman" w:cs="Times New Roman"/>
          <w:sz w:val="24"/>
          <w:szCs w:val="24"/>
        </w:rPr>
        <w:t xml:space="preserve">Гаранцията </w:t>
      </w:r>
      <w:r>
        <w:rPr>
          <w:rFonts w:ascii="Times New Roman" w:eastAsia="Times New Roman" w:hAnsi="Times New Roman" w:cs="Times New Roman"/>
          <w:sz w:val="24"/>
          <w:szCs w:val="24"/>
        </w:rPr>
        <w:t>за изпълнение</w:t>
      </w:r>
      <w:r w:rsidRPr="00C01D15">
        <w:rPr>
          <w:rFonts w:ascii="Times New Roman" w:eastAsia="Times New Roman" w:hAnsi="Times New Roman" w:cs="Times New Roman"/>
          <w:sz w:val="24"/>
          <w:szCs w:val="24"/>
        </w:rPr>
        <w:t xml:space="preserve"> може да се предостави от името на изпълнителя за сметка на трето лице - гарант. </w:t>
      </w:r>
    </w:p>
    <w:p w:rsidR="00C01D15" w:rsidRPr="00C01D15" w:rsidRDefault="00C01D15" w:rsidP="00C01D15">
      <w:pPr>
        <w:widowControl w:val="0"/>
        <w:spacing w:after="0" w:line="240" w:lineRule="auto"/>
        <w:jc w:val="both"/>
        <w:rPr>
          <w:rFonts w:ascii="Times New Roman" w:eastAsia="Courier New" w:hAnsi="Times New Roman" w:cs="Times New Roman"/>
          <w:sz w:val="24"/>
          <w:szCs w:val="24"/>
          <w:lang w:eastAsia="bg-BG"/>
        </w:rPr>
      </w:pPr>
      <w:r w:rsidRPr="00C01D15">
        <w:rPr>
          <w:rFonts w:ascii="Times New Roman" w:eastAsia="Times New Roman" w:hAnsi="Times New Roman" w:cs="Times New Roman"/>
          <w:sz w:val="24"/>
          <w:szCs w:val="24"/>
          <w:lang w:eastAsia="bg-BG"/>
        </w:rPr>
        <w:t xml:space="preserve">Гаранция за изпълнение се представя преди подписването на договор от изпълнителя. </w:t>
      </w:r>
    </w:p>
    <w:p w:rsidR="00C01D15" w:rsidRDefault="00C01D15" w:rsidP="00C01D15">
      <w:pPr>
        <w:widowControl w:val="0"/>
        <w:tabs>
          <w:tab w:val="left" w:pos="142"/>
          <w:tab w:val="num" w:pos="900"/>
        </w:tabs>
        <w:spacing w:after="0" w:line="240" w:lineRule="auto"/>
        <w:jc w:val="both"/>
        <w:rPr>
          <w:rFonts w:ascii="Times New Roman" w:eastAsia="Courier New" w:hAnsi="Times New Roman" w:cs="Times New Roman"/>
          <w:b/>
          <w:bCs/>
          <w:sz w:val="24"/>
          <w:szCs w:val="24"/>
          <w:lang w:val="ru-RU" w:eastAsia="bg-BG"/>
        </w:rPr>
      </w:pPr>
    </w:p>
    <w:p w:rsidR="00C01D15" w:rsidRPr="00C01D15" w:rsidRDefault="00C01D15" w:rsidP="00C01D15">
      <w:pPr>
        <w:widowControl w:val="0"/>
        <w:tabs>
          <w:tab w:val="left" w:pos="142"/>
          <w:tab w:val="num" w:pos="900"/>
        </w:tabs>
        <w:spacing w:after="0" w:line="240" w:lineRule="auto"/>
        <w:jc w:val="both"/>
        <w:rPr>
          <w:rFonts w:ascii="Times New Roman" w:eastAsia="Courier New" w:hAnsi="Times New Roman" w:cs="Times New Roman"/>
          <w:color w:val="000000"/>
          <w:sz w:val="24"/>
          <w:szCs w:val="24"/>
          <w:lang w:val="ru-RU" w:eastAsia="bg-BG"/>
        </w:rPr>
      </w:pPr>
      <w:proofErr w:type="spellStart"/>
      <w:r w:rsidRPr="00C01D15">
        <w:rPr>
          <w:rFonts w:ascii="Times New Roman" w:eastAsia="Courier New" w:hAnsi="Times New Roman" w:cs="Times New Roman"/>
          <w:sz w:val="24"/>
          <w:szCs w:val="24"/>
          <w:lang w:val="ru-RU" w:eastAsia="bg-BG"/>
        </w:rPr>
        <w:lastRenderedPageBreak/>
        <w:t>Внасянето</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гаранцията</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w:t>
      </w:r>
      <w:proofErr w:type="gramStart"/>
      <w:r w:rsidRPr="00C01D15">
        <w:rPr>
          <w:rFonts w:ascii="Times New Roman" w:eastAsia="Courier New" w:hAnsi="Times New Roman" w:cs="Times New Roman"/>
          <w:sz w:val="24"/>
          <w:szCs w:val="24"/>
          <w:lang w:val="ru-RU" w:eastAsia="bg-BG"/>
        </w:rPr>
        <w:t>под формата</w:t>
      </w:r>
      <w:proofErr w:type="gram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парична</w:t>
      </w:r>
      <w:proofErr w:type="spellEnd"/>
      <w:r w:rsidRPr="00C01D15">
        <w:rPr>
          <w:rFonts w:ascii="Times New Roman" w:eastAsia="Courier New" w:hAnsi="Times New Roman" w:cs="Times New Roman"/>
          <w:sz w:val="24"/>
          <w:szCs w:val="24"/>
          <w:lang w:val="ru-RU" w:eastAsia="bg-BG"/>
        </w:rPr>
        <w:t xml:space="preserve"> сума се </w:t>
      </w:r>
      <w:proofErr w:type="spellStart"/>
      <w:r w:rsidRPr="00C01D15">
        <w:rPr>
          <w:rFonts w:ascii="Times New Roman" w:eastAsia="Courier New" w:hAnsi="Times New Roman" w:cs="Times New Roman"/>
          <w:sz w:val="24"/>
          <w:szCs w:val="24"/>
          <w:lang w:val="ru-RU" w:eastAsia="bg-BG"/>
        </w:rPr>
        <w:t>извършва</w:t>
      </w:r>
      <w:proofErr w:type="spellEnd"/>
      <w:r w:rsidRPr="00C01D15">
        <w:rPr>
          <w:rFonts w:ascii="Times New Roman" w:eastAsia="Courier New" w:hAnsi="Times New Roman" w:cs="Times New Roman"/>
          <w:sz w:val="24"/>
          <w:szCs w:val="24"/>
          <w:lang w:val="ru-RU" w:eastAsia="bg-BG"/>
        </w:rPr>
        <w:t xml:space="preserve"> с </w:t>
      </w:r>
      <w:proofErr w:type="spellStart"/>
      <w:r w:rsidRPr="00C01D15">
        <w:rPr>
          <w:rFonts w:ascii="Times New Roman" w:eastAsia="Courier New" w:hAnsi="Times New Roman" w:cs="Times New Roman"/>
          <w:sz w:val="24"/>
          <w:szCs w:val="24"/>
          <w:lang w:val="ru-RU" w:eastAsia="bg-BG"/>
        </w:rPr>
        <w:t>платежно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нареждане</w:t>
      </w:r>
      <w:proofErr w:type="spellEnd"/>
      <w:r w:rsidRPr="00C01D15">
        <w:rPr>
          <w:rFonts w:ascii="Times New Roman" w:eastAsia="Courier New" w:hAnsi="Times New Roman" w:cs="Times New Roman"/>
          <w:sz w:val="24"/>
          <w:szCs w:val="24"/>
          <w:lang w:val="ru-RU" w:eastAsia="bg-BG"/>
        </w:rPr>
        <w:t xml:space="preserve"> по </w:t>
      </w:r>
      <w:r w:rsidRPr="00C01D15">
        <w:rPr>
          <w:rFonts w:ascii="Times New Roman" w:eastAsia="Courier New" w:hAnsi="Times New Roman" w:cs="Times New Roman"/>
          <w:bCs/>
          <w:color w:val="000000"/>
          <w:sz w:val="24"/>
          <w:szCs w:val="24"/>
          <w:lang w:val="az-Cyrl-AZ" w:eastAsia="bg-BG"/>
        </w:rPr>
        <w:t xml:space="preserve">IBAN: </w:t>
      </w:r>
      <w:r w:rsidRPr="00C01D15">
        <w:rPr>
          <w:rFonts w:ascii="Times New Roman" w:eastAsia="Calibri" w:hAnsi="Times New Roman" w:cs="Times New Roman"/>
          <w:color w:val="000000"/>
          <w:sz w:val="24"/>
          <w:szCs w:val="24"/>
          <w:lang w:eastAsia="bg-BG"/>
        </w:rPr>
        <w:t>BG 71 SOMB 91303310000501</w:t>
      </w:r>
      <w:r w:rsidR="000C6FCB">
        <w:rPr>
          <w:rFonts w:ascii="Times New Roman" w:eastAsia="Calibri" w:hAnsi="Times New Roman" w:cs="Times New Roman"/>
          <w:color w:val="000000"/>
          <w:sz w:val="24"/>
          <w:szCs w:val="24"/>
          <w:lang w:val="en-US" w:eastAsia="bg-BG"/>
        </w:rPr>
        <w:t>,</w:t>
      </w:r>
      <w:r w:rsidRPr="00C01D15">
        <w:rPr>
          <w:rFonts w:ascii="Times New Roman" w:eastAsia="Calibri" w:hAnsi="Times New Roman" w:cs="Times New Roman"/>
          <w:color w:val="000000"/>
          <w:sz w:val="24"/>
          <w:szCs w:val="24"/>
          <w:lang w:eastAsia="bg-BG"/>
        </w:rPr>
        <w:t xml:space="preserve"> </w:t>
      </w:r>
      <w:r w:rsidRPr="00C01D15">
        <w:rPr>
          <w:rFonts w:ascii="Times New Roman" w:eastAsia="Courier New" w:hAnsi="Times New Roman" w:cs="Times New Roman"/>
          <w:bCs/>
          <w:color w:val="000000"/>
          <w:sz w:val="24"/>
          <w:szCs w:val="24"/>
          <w:lang w:val="az-Cyrl-AZ" w:eastAsia="bg-BG"/>
        </w:rPr>
        <w:t xml:space="preserve">BIC: </w:t>
      </w:r>
      <w:r w:rsidRPr="00C01D15">
        <w:rPr>
          <w:rFonts w:ascii="Times New Roman" w:eastAsia="Calibri" w:hAnsi="Times New Roman" w:cs="Times New Roman"/>
          <w:color w:val="000000"/>
          <w:sz w:val="24"/>
          <w:szCs w:val="24"/>
          <w:lang w:eastAsia="bg-BG"/>
        </w:rPr>
        <w:t>SOMBBGSF</w:t>
      </w:r>
      <w:r w:rsidRPr="00C01D15">
        <w:rPr>
          <w:rFonts w:ascii="Times New Roman" w:eastAsia="Courier New" w:hAnsi="Times New Roman" w:cs="Times New Roman"/>
          <w:bCs/>
          <w:color w:val="000000"/>
          <w:sz w:val="24"/>
          <w:szCs w:val="24"/>
          <w:lang w:val="az-Cyrl-AZ" w:eastAsia="bg-BG"/>
        </w:rPr>
        <w:t xml:space="preserve"> на Община град Добрич в </w:t>
      </w:r>
      <w:r w:rsidRPr="00C01D15">
        <w:rPr>
          <w:rFonts w:ascii="Times New Roman" w:eastAsia="Calibri" w:hAnsi="Times New Roman" w:cs="Times New Roman"/>
          <w:color w:val="000000"/>
          <w:sz w:val="24"/>
          <w:szCs w:val="24"/>
          <w:lang w:eastAsia="bg-BG"/>
        </w:rPr>
        <w:t>Банка „Общинска банка” АД, клон Добрич</w:t>
      </w:r>
      <w:r w:rsidRPr="00C01D15">
        <w:rPr>
          <w:rFonts w:ascii="Times New Roman" w:eastAsia="Courier New" w:hAnsi="Times New Roman" w:cs="Times New Roman"/>
          <w:bCs/>
          <w:color w:val="000000"/>
          <w:sz w:val="24"/>
          <w:szCs w:val="24"/>
          <w:lang w:val="az-Cyrl-AZ" w:eastAsia="bg-BG"/>
        </w:rPr>
        <w:t>.</w:t>
      </w:r>
    </w:p>
    <w:p w:rsidR="00C01D15" w:rsidRDefault="00C01D15" w:rsidP="00C01D15">
      <w:pPr>
        <w:widowControl w:val="0"/>
        <w:tabs>
          <w:tab w:val="left" w:pos="142"/>
          <w:tab w:val="num" w:pos="900"/>
        </w:tabs>
        <w:spacing w:after="0" w:line="240" w:lineRule="auto"/>
        <w:jc w:val="both"/>
        <w:rPr>
          <w:rFonts w:ascii="Times New Roman" w:eastAsia="Courier New" w:hAnsi="Times New Roman" w:cs="Times New Roman"/>
          <w:b/>
          <w:bCs/>
          <w:sz w:val="24"/>
          <w:szCs w:val="24"/>
          <w:lang w:val="ru-RU" w:eastAsia="bg-BG"/>
        </w:rPr>
      </w:pPr>
    </w:p>
    <w:p w:rsidR="00C01D15" w:rsidRPr="00394DC3" w:rsidRDefault="00C01D15" w:rsidP="00C01D15">
      <w:pPr>
        <w:widowControl w:val="0"/>
        <w:tabs>
          <w:tab w:val="left" w:pos="142"/>
          <w:tab w:val="num" w:pos="900"/>
        </w:tabs>
        <w:spacing w:after="0" w:line="240" w:lineRule="auto"/>
        <w:jc w:val="both"/>
        <w:rPr>
          <w:rFonts w:ascii="Times New Roman" w:eastAsia="Courier New" w:hAnsi="Times New Roman" w:cs="Times New Roman"/>
          <w:sz w:val="24"/>
          <w:szCs w:val="24"/>
          <w:lang w:val="en-US" w:eastAsia="bg-BG"/>
        </w:rPr>
      </w:pPr>
      <w:proofErr w:type="spellStart"/>
      <w:r w:rsidRPr="00C01D15">
        <w:rPr>
          <w:rFonts w:ascii="Times New Roman" w:eastAsia="Courier New" w:hAnsi="Times New Roman" w:cs="Times New Roman"/>
          <w:sz w:val="24"/>
          <w:szCs w:val="24"/>
          <w:lang w:val="ru-RU" w:eastAsia="bg-BG"/>
        </w:rPr>
        <w:t>Ако</w:t>
      </w:r>
      <w:proofErr w:type="spellEnd"/>
      <w:r w:rsidRPr="00C01D15">
        <w:rPr>
          <w:rFonts w:ascii="Times New Roman" w:eastAsia="Courier New" w:hAnsi="Times New Roman" w:cs="Times New Roman"/>
          <w:sz w:val="24"/>
          <w:szCs w:val="24"/>
          <w:lang w:val="ru-RU" w:eastAsia="bg-BG"/>
        </w:rPr>
        <w:t xml:space="preserve"> се </w:t>
      </w:r>
      <w:proofErr w:type="spellStart"/>
      <w:r w:rsidRPr="00C01D15">
        <w:rPr>
          <w:rFonts w:ascii="Times New Roman" w:eastAsia="Courier New" w:hAnsi="Times New Roman" w:cs="Times New Roman"/>
          <w:sz w:val="24"/>
          <w:szCs w:val="24"/>
          <w:lang w:val="ru-RU" w:eastAsia="bg-BG"/>
        </w:rPr>
        <w:t>представя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банкова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гаранция</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на договор, то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трябва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неотменима</w:t>
      </w:r>
      <w:proofErr w:type="spellEnd"/>
      <w:r w:rsidRPr="00C01D15">
        <w:rPr>
          <w:rFonts w:ascii="Times New Roman" w:eastAsia="Courier New" w:hAnsi="Times New Roman" w:cs="Times New Roman"/>
          <w:sz w:val="24"/>
          <w:szCs w:val="24"/>
          <w:lang w:val="ru-RU" w:eastAsia="bg-BG"/>
        </w:rPr>
        <w:t xml:space="preserve"> и безусловна, с </w:t>
      </w:r>
      <w:proofErr w:type="spellStart"/>
      <w:r w:rsidRPr="00C01D15">
        <w:rPr>
          <w:rFonts w:ascii="Times New Roman" w:eastAsia="Courier New" w:hAnsi="Times New Roman" w:cs="Times New Roman"/>
          <w:sz w:val="24"/>
          <w:szCs w:val="24"/>
          <w:lang w:val="ru-RU" w:eastAsia="bg-BG"/>
        </w:rPr>
        <w:t>възможност</w:t>
      </w:r>
      <w:proofErr w:type="spellEnd"/>
      <w:r w:rsidRPr="00C01D15">
        <w:rPr>
          <w:rFonts w:ascii="Times New Roman" w:eastAsia="Courier New" w:hAnsi="Times New Roman" w:cs="Times New Roman"/>
          <w:sz w:val="24"/>
          <w:szCs w:val="24"/>
          <w:lang w:val="ru-RU" w:eastAsia="bg-BG"/>
        </w:rPr>
        <w:t xml:space="preserve"> да се </w:t>
      </w:r>
      <w:proofErr w:type="spellStart"/>
      <w:r w:rsidRPr="00C01D15">
        <w:rPr>
          <w:rFonts w:ascii="Times New Roman" w:eastAsia="Courier New" w:hAnsi="Times New Roman" w:cs="Times New Roman"/>
          <w:sz w:val="24"/>
          <w:szCs w:val="24"/>
          <w:lang w:val="ru-RU" w:eastAsia="bg-BG"/>
        </w:rPr>
        <w:t>усвои</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изцяло</w:t>
      </w:r>
      <w:proofErr w:type="spellEnd"/>
      <w:r w:rsidRPr="00C01D15">
        <w:rPr>
          <w:rFonts w:ascii="Times New Roman" w:eastAsia="Courier New" w:hAnsi="Times New Roman" w:cs="Times New Roman"/>
          <w:sz w:val="24"/>
          <w:szCs w:val="24"/>
          <w:lang w:val="ru-RU" w:eastAsia="bg-BG"/>
        </w:rPr>
        <w:t xml:space="preserve"> или на части. </w:t>
      </w:r>
      <w:proofErr w:type="spellStart"/>
      <w:r w:rsidRPr="00C01D15">
        <w:rPr>
          <w:rFonts w:ascii="Times New Roman" w:eastAsia="Courier New" w:hAnsi="Times New Roman" w:cs="Times New Roman"/>
          <w:sz w:val="24"/>
          <w:szCs w:val="24"/>
          <w:lang w:val="ru-RU" w:eastAsia="bg-BG"/>
        </w:rPr>
        <w:t>Същата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съдържа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задължение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банката</w:t>
      </w:r>
      <w:proofErr w:type="spellEnd"/>
      <w:r w:rsidRPr="00C01D15">
        <w:rPr>
          <w:rFonts w:ascii="Times New Roman" w:eastAsia="Courier New" w:hAnsi="Times New Roman" w:cs="Times New Roman"/>
          <w:sz w:val="24"/>
          <w:szCs w:val="24"/>
          <w:lang w:val="ru-RU" w:eastAsia="bg-BG"/>
        </w:rPr>
        <w:t xml:space="preserve">-гарант да </w:t>
      </w:r>
      <w:proofErr w:type="spellStart"/>
      <w:r w:rsidRPr="00C01D15">
        <w:rPr>
          <w:rFonts w:ascii="Times New Roman" w:eastAsia="Courier New" w:hAnsi="Times New Roman" w:cs="Times New Roman"/>
          <w:sz w:val="24"/>
          <w:szCs w:val="24"/>
          <w:lang w:val="ru-RU" w:eastAsia="bg-BG"/>
        </w:rPr>
        <w:t>извърши</w:t>
      </w:r>
      <w:proofErr w:type="spellEnd"/>
      <w:r w:rsidRPr="00C01D15">
        <w:rPr>
          <w:rFonts w:ascii="Times New Roman" w:eastAsia="Courier New" w:hAnsi="Times New Roman" w:cs="Times New Roman"/>
          <w:sz w:val="24"/>
          <w:szCs w:val="24"/>
          <w:lang w:val="ru-RU" w:eastAsia="bg-BG"/>
        </w:rPr>
        <w:t xml:space="preserve"> безотказно и безусловно </w:t>
      </w:r>
      <w:proofErr w:type="spellStart"/>
      <w:r w:rsidRPr="00C01D15">
        <w:rPr>
          <w:rFonts w:ascii="Times New Roman" w:eastAsia="Courier New" w:hAnsi="Times New Roman" w:cs="Times New Roman"/>
          <w:sz w:val="24"/>
          <w:szCs w:val="24"/>
          <w:lang w:val="ru-RU" w:eastAsia="bg-BG"/>
        </w:rPr>
        <w:t>плащане</w:t>
      </w:r>
      <w:proofErr w:type="spellEnd"/>
      <w:r w:rsidRPr="00C01D15">
        <w:rPr>
          <w:rFonts w:ascii="Times New Roman" w:eastAsia="Courier New" w:hAnsi="Times New Roman" w:cs="Times New Roman"/>
          <w:sz w:val="24"/>
          <w:szCs w:val="24"/>
          <w:lang w:val="ru-RU" w:eastAsia="bg-BG"/>
        </w:rPr>
        <w:t xml:space="preserve"> при </w:t>
      </w:r>
      <w:proofErr w:type="spellStart"/>
      <w:r w:rsidRPr="00C01D15">
        <w:rPr>
          <w:rFonts w:ascii="Times New Roman" w:eastAsia="Courier New" w:hAnsi="Times New Roman" w:cs="Times New Roman"/>
          <w:sz w:val="24"/>
          <w:szCs w:val="24"/>
          <w:lang w:val="ru-RU" w:eastAsia="bg-BG"/>
        </w:rPr>
        <w:t>първо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писмено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искане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Срокът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валидност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банковата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гаранция</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изпълнение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не </w:t>
      </w:r>
      <w:proofErr w:type="spellStart"/>
      <w:r w:rsidRPr="00C01D15">
        <w:rPr>
          <w:rFonts w:ascii="Times New Roman" w:eastAsia="Courier New" w:hAnsi="Times New Roman" w:cs="Times New Roman"/>
          <w:sz w:val="24"/>
          <w:szCs w:val="24"/>
          <w:lang w:val="ru-RU" w:eastAsia="bg-BG"/>
        </w:rPr>
        <w:t>по-малко</w:t>
      </w:r>
      <w:proofErr w:type="spellEnd"/>
      <w:r w:rsidRPr="00C01D15">
        <w:rPr>
          <w:rFonts w:ascii="Times New Roman" w:eastAsia="Courier New" w:hAnsi="Times New Roman" w:cs="Times New Roman"/>
          <w:sz w:val="24"/>
          <w:szCs w:val="24"/>
          <w:lang w:val="ru-RU" w:eastAsia="bg-BG"/>
        </w:rPr>
        <w:t xml:space="preserve"> от 30 дни след </w:t>
      </w:r>
      <w:proofErr w:type="spellStart"/>
      <w:r w:rsidR="00394DC3" w:rsidRPr="00394DC3">
        <w:rPr>
          <w:rFonts w:ascii="Times New Roman" w:eastAsia="Courier New" w:hAnsi="Times New Roman" w:cs="Times New Roman"/>
          <w:sz w:val="24"/>
          <w:szCs w:val="24"/>
          <w:lang w:val="ru-RU" w:eastAsia="bg-BG"/>
        </w:rPr>
        <w:t>прекратяването</w:t>
      </w:r>
      <w:proofErr w:type="spellEnd"/>
      <w:r w:rsidR="00394DC3" w:rsidRPr="00394DC3">
        <w:rPr>
          <w:rFonts w:ascii="Times New Roman" w:eastAsia="Courier New" w:hAnsi="Times New Roman" w:cs="Times New Roman"/>
          <w:sz w:val="24"/>
          <w:szCs w:val="24"/>
          <w:lang w:val="ru-RU" w:eastAsia="bg-BG"/>
        </w:rPr>
        <w:t xml:space="preserve"> на Договора</w:t>
      </w:r>
      <w:r w:rsidR="00394DC3">
        <w:rPr>
          <w:rFonts w:ascii="Times New Roman" w:eastAsia="Courier New" w:hAnsi="Times New Roman" w:cs="Times New Roman"/>
          <w:sz w:val="24"/>
          <w:szCs w:val="24"/>
          <w:lang w:val="en-US" w:eastAsia="bg-BG"/>
        </w:rPr>
        <w:t>.</w:t>
      </w:r>
      <w:r w:rsidR="00B35F73" w:rsidRPr="00B35F73">
        <w:rPr>
          <w:rFonts w:ascii="Times New Roman" w:eastAsia="Times New Roman" w:hAnsi="Times New Roman" w:cs="Times New Roman"/>
          <w:sz w:val="24"/>
          <w:szCs w:val="24"/>
          <w:lang w:eastAsia="bg-BG"/>
        </w:rPr>
        <w:t xml:space="preserve"> </w:t>
      </w:r>
      <w:r w:rsidR="00B35F73" w:rsidRPr="00C01D15">
        <w:rPr>
          <w:rFonts w:ascii="Times New Roman" w:eastAsia="Times New Roman" w:hAnsi="Times New Roman" w:cs="Times New Roman"/>
          <w:sz w:val="24"/>
          <w:szCs w:val="24"/>
          <w:lang w:eastAsia="bg-BG"/>
        </w:rPr>
        <w:t xml:space="preserve">Текстът на </w:t>
      </w:r>
      <w:r w:rsidR="00B35F73">
        <w:rPr>
          <w:rFonts w:ascii="Times New Roman" w:eastAsia="Times New Roman" w:hAnsi="Times New Roman" w:cs="Times New Roman"/>
          <w:sz w:val="24"/>
          <w:szCs w:val="24"/>
          <w:lang w:eastAsia="bg-BG"/>
        </w:rPr>
        <w:t>банковата гаранция</w:t>
      </w:r>
      <w:r w:rsidR="00B35F73">
        <w:rPr>
          <w:rFonts w:ascii="Times New Roman" w:eastAsia="Times New Roman" w:hAnsi="Times New Roman" w:cs="Times New Roman"/>
          <w:sz w:val="24"/>
          <w:szCs w:val="24"/>
          <w:lang w:val="en-US" w:eastAsia="bg-BG"/>
        </w:rPr>
        <w:t xml:space="preserve"> </w:t>
      </w:r>
      <w:r w:rsidR="00B35F73">
        <w:rPr>
          <w:rFonts w:ascii="Times New Roman" w:eastAsia="Times New Roman" w:hAnsi="Times New Roman" w:cs="Times New Roman"/>
          <w:sz w:val="24"/>
          <w:szCs w:val="24"/>
          <w:lang w:eastAsia="bg-BG"/>
        </w:rPr>
        <w:t>задължително</w:t>
      </w:r>
      <w:r w:rsidR="00B35F73" w:rsidRPr="00C01D15">
        <w:rPr>
          <w:rFonts w:ascii="Times New Roman" w:eastAsia="Times New Roman" w:hAnsi="Times New Roman" w:cs="Times New Roman"/>
          <w:sz w:val="24"/>
          <w:szCs w:val="24"/>
          <w:lang w:eastAsia="bg-BG"/>
        </w:rPr>
        <w:t xml:space="preserve"> се съгласува с Възложителя.</w:t>
      </w:r>
    </w:p>
    <w:p w:rsidR="00C01D15" w:rsidRPr="00C01D15" w:rsidRDefault="00C01D15" w:rsidP="00C01D15">
      <w:pPr>
        <w:widowControl w:val="0"/>
        <w:tabs>
          <w:tab w:val="left" w:pos="142"/>
          <w:tab w:val="num" w:pos="900"/>
        </w:tabs>
        <w:spacing w:after="0" w:line="240" w:lineRule="auto"/>
        <w:jc w:val="both"/>
        <w:rPr>
          <w:rFonts w:ascii="Times New Roman" w:eastAsia="Courier New" w:hAnsi="Times New Roman" w:cs="Times New Roman"/>
          <w:sz w:val="24"/>
          <w:szCs w:val="24"/>
          <w:lang w:val="ru-RU" w:eastAsia="bg-BG"/>
        </w:rPr>
      </w:pPr>
    </w:p>
    <w:p w:rsidR="00C01D15" w:rsidRPr="00C01D15" w:rsidRDefault="00C01D15" w:rsidP="00C01D15">
      <w:pPr>
        <w:tabs>
          <w:tab w:val="left" w:pos="993"/>
        </w:tabs>
        <w:spacing w:before="60" w:after="60" w:line="240" w:lineRule="auto"/>
        <w:contextualSpacing/>
        <w:jc w:val="both"/>
        <w:rPr>
          <w:rFonts w:ascii="Times New Roman" w:eastAsia="Courier New" w:hAnsi="Times New Roman" w:cs="Times New Roman"/>
          <w:sz w:val="24"/>
          <w:szCs w:val="24"/>
          <w:lang w:val="ru-RU" w:eastAsia="bg-BG"/>
        </w:rPr>
      </w:pPr>
      <w:proofErr w:type="spellStart"/>
      <w:r w:rsidRPr="00C01D15">
        <w:rPr>
          <w:rFonts w:ascii="Times New Roman" w:eastAsia="Courier New" w:hAnsi="Times New Roman" w:cs="Times New Roman"/>
          <w:sz w:val="24"/>
          <w:szCs w:val="24"/>
          <w:lang w:val="ru-RU" w:eastAsia="bg-BG"/>
        </w:rPr>
        <w:t>Ако</w:t>
      </w:r>
      <w:proofErr w:type="spellEnd"/>
      <w:r w:rsidRPr="00C01D15">
        <w:rPr>
          <w:rFonts w:ascii="Times New Roman" w:eastAsia="Courier New" w:hAnsi="Times New Roman" w:cs="Times New Roman"/>
          <w:sz w:val="24"/>
          <w:szCs w:val="24"/>
          <w:lang w:val="ru-RU" w:eastAsia="bg-BG"/>
        </w:rPr>
        <w:t xml:space="preserve"> се </w:t>
      </w:r>
      <w:proofErr w:type="spellStart"/>
      <w:r w:rsidRPr="00C01D15">
        <w:rPr>
          <w:rFonts w:ascii="Times New Roman" w:eastAsia="Courier New" w:hAnsi="Times New Roman" w:cs="Times New Roman"/>
          <w:sz w:val="24"/>
          <w:szCs w:val="24"/>
          <w:lang w:val="ru-RU" w:eastAsia="bg-BG"/>
        </w:rPr>
        <w:t>представя</w:t>
      </w:r>
      <w:proofErr w:type="spellEnd"/>
      <w:r w:rsidRPr="00C01D15">
        <w:rPr>
          <w:rFonts w:ascii="Times New Roman" w:eastAsia="Courier New" w:hAnsi="Times New Roman" w:cs="Times New Roman"/>
          <w:sz w:val="24"/>
          <w:szCs w:val="24"/>
          <w:lang w:val="ru-RU" w:eastAsia="bg-BG"/>
        </w:rPr>
        <w:t xml:space="preserve"> </w:t>
      </w:r>
      <w:r w:rsidRPr="00C01D15">
        <w:rPr>
          <w:rFonts w:ascii="Times New Roman" w:eastAsia="MS ??" w:hAnsi="Times New Roman" w:cs="Times New Roman"/>
          <w:sz w:val="24"/>
          <w:szCs w:val="24"/>
          <w:lang w:eastAsia="bg-BG"/>
        </w:rPr>
        <w:t>застраховка, която обезпечава изпълнението чрез покритие на отговорността на изпълнителя</w:t>
      </w:r>
      <w:r w:rsidRPr="00C01D15">
        <w:rPr>
          <w:rFonts w:ascii="Times New Roman" w:eastAsia="Courier New" w:hAnsi="Times New Roman" w:cs="Times New Roman"/>
          <w:sz w:val="24"/>
          <w:szCs w:val="24"/>
          <w:lang w:val="ru-RU" w:eastAsia="bg-BG"/>
        </w:rPr>
        <w:t xml:space="preserve">, </w:t>
      </w:r>
      <w:r w:rsidRPr="00C01D15">
        <w:rPr>
          <w:rFonts w:ascii="Times New Roman" w:eastAsia="Times New Roman" w:hAnsi="Times New Roman" w:cs="Times New Roman"/>
          <w:sz w:val="24"/>
          <w:szCs w:val="24"/>
          <w:lang w:eastAsia="bg-BG"/>
        </w:rPr>
        <w:t>същата не може да бъде използвана за обезпечение на отговорността на изпълнителя по друг договор. Застрахователната полица следва да бъде издадена в полза на Възложителя и Възложителят е посочен като тр</w:t>
      </w:r>
      <w:r w:rsidR="00DC01CB">
        <w:rPr>
          <w:rFonts w:ascii="Times New Roman" w:eastAsia="Times New Roman" w:hAnsi="Times New Roman" w:cs="Times New Roman"/>
          <w:sz w:val="24"/>
          <w:szCs w:val="24"/>
          <w:lang w:eastAsia="bg-BG"/>
        </w:rPr>
        <w:t>е</w:t>
      </w:r>
      <w:r w:rsidRPr="00C01D15">
        <w:rPr>
          <w:rFonts w:ascii="Times New Roman" w:eastAsia="Times New Roman" w:hAnsi="Times New Roman" w:cs="Times New Roman"/>
          <w:sz w:val="24"/>
          <w:szCs w:val="24"/>
          <w:lang w:eastAsia="bg-BG"/>
        </w:rPr>
        <w:t>то ползващо лице</w:t>
      </w:r>
      <w:r w:rsidR="00DC01CB">
        <w:rPr>
          <w:rFonts w:ascii="Times New Roman" w:eastAsia="Times New Roman" w:hAnsi="Times New Roman" w:cs="Times New Roman"/>
          <w:sz w:val="24"/>
          <w:szCs w:val="24"/>
          <w:lang w:eastAsia="bg-BG"/>
        </w:rPr>
        <w:t xml:space="preserve"> </w:t>
      </w:r>
      <w:r w:rsidRPr="00C01D15">
        <w:rPr>
          <w:rFonts w:ascii="Times New Roman" w:eastAsia="Times New Roman" w:hAnsi="Times New Roman" w:cs="Times New Roman"/>
          <w:sz w:val="24"/>
          <w:szCs w:val="24"/>
          <w:lang w:eastAsia="bg-BG"/>
        </w:rPr>
        <w:t>(</w:t>
      </w:r>
      <w:proofErr w:type="spellStart"/>
      <w:r w:rsidRPr="00C01D15">
        <w:rPr>
          <w:rFonts w:ascii="Times New Roman" w:eastAsia="Times New Roman" w:hAnsi="Times New Roman" w:cs="Times New Roman"/>
          <w:sz w:val="24"/>
          <w:szCs w:val="24"/>
          <w:lang w:eastAsia="bg-BG"/>
        </w:rPr>
        <w:t>бенефицер</w:t>
      </w:r>
      <w:proofErr w:type="spellEnd"/>
      <w:r w:rsidRPr="00C01D15">
        <w:rPr>
          <w:rFonts w:ascii="Times New Roman" w:eastAsia="Times New Roman" w:hAnsi="Times New Roman" w:cs="Times New Roman"/>
          <w:sz w:val="24"/>
          <w:szCs w:val="24"/>
          <w:lang w:eastAsia="bg-BG"/>
        </w:rPr>
        <w:t>). Застраховката следва да е със срок на валидност</w:t>
      </w:r>
      <w:r w:rsidRPr="00C01D15">
        <w:rPr>
          <w:rFonts w:ascii="Times New Roman" w:eastAsia="Times New Roman" w:hAnsi="Times New Roman" w:cs="Times New Roman"/>
          <w:sz w:val="24"/>
          <w:szCs w:val="24"/>
          <w:lang w:eastAsia="x-none"/>
        </w:rPr>
        <w:t xml:space="preserve"> минимум </w:t>
      </w:r>
      <w:r w:rsidR="00B35F73">
        <w:rPr>
          <w:rFonts w:ascii="Times New Roman" w:eastAsia="Courier New" w:hAnsi="Times New Roman" w:cs="Times New Roman"/>
          <w:sz w:val="24"/>
          <w:szCs w:val="24"/>
          <w:lang w:val="ru-RU" w:eastAsia="bg-BG"/>
        </w:rPr>
        <w:t>30 дни след</w:t>
      </w:r>
      <w:r w:rsidR="00B35F73" w:rsidRPr="00B35F73">
        <w:rPr>
          <w:rFonts w:ascii="Times New Roman" w:eastAsia="Courier New" w:hAnsi="Times New Roman" w:cs="Times New Roman"/>
          <w:sz w:val="24"/>
          <w:szCs w:val="24"/>
          <w:lang w:val="ru-RU" w:eastAsia="bg-BG"/>
        </w:rPr>
        <w:t xml:space="preserve"> </w:t>
      </w:r>
      <w:proofErr w:type="spellStart"/>
      <w:r w:rsidR="00B35F73" w:rsidRPr="00B35F73">
        <w:rPr>
          <w:rFonts w:ascii="Times New Roman" w:eastAsia="Courier New" w:hAnsi="Times New Roman" w:cs="Times New Roman"/>
          <w:sz w:val="24"/>
          <w:szCs w:val="24"/>
          <w:lang w:val="ru-RU" w:eastAsia="bg-BG"/>
        </w:rPr>
        <w:t>прекратяването</w:t>
      </w:r>
      <w:proofErr w:type="spellEnd"/>
      <w:r w:rsidR="00B35F73" w:rsidRPr="00B35F73">
        <w:rPr>
          <w:rFonts w:ascii="Times New Roman" w:eastAsia="Courier New" w:hAnsi="Times New Roman" w:cs="Times New Roman"/>
          <w:sz w:val="24"/>
          <w:szCs w:val="24"/>
          <w:lang w:val="ru-RU" w:eastAsia="bg-BG"/>
        </w:rPr>
        <w:t xml:space="preserve"> на Договора</w:t>
      </w:r>
      <w:r w:rsidR="00B35F73">
        <w:rPr>
          <w:rFonts w:ascii="Times New Roman" w:eastAsia="Times New Roman" w:hAnsi="Times New Roman" w:cs="Times New Roman"/>
          <w:sz w:val="24"/>
          <w:szCs w:val="24"/>
          <w:lang w:eastAsia="x-none"/>
        </w:rPr>
        <w:t>.</w:t>
      </w:r>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Застраховката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следва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издадена</w:t>
      </w:r>
      <w:proofErr w:type="spellEnd"/>
      <w:r w:rsidRPr="00C01D15">
        <w:rPr>
          <w:rFonts w:ascii="Times New Roman" w:eastAsia="Courier New" w:hAnsi="Times New Roman" w:cs="Times New Roman"/>
          <w:sz w:val="24"/>
          <w:szCs w:val="24"/>
          <w:lang w:val="ru-RU" w:eastAsia="bg-BG"/>
        </w:rPr>
        <w:t xml:space="preserve"> от </w:t>
      </w:r>
      <w:proofErr w:type="spellStart"/>
      <w:r w:rsidRPr="00C01D15">
        <w:rPr>
          <w:rFonts w:ascii="Times New Roman" w:eastAsia="Courier New" w:hAnsi="Times New Roman" w:cs="Times New Roman"/>
          <w:sz w:val="24"/>
          <w:szCs w:val="24"/>
          <w:lang w:val="ru-RU" w:eastAsia="bg-BG"/>
        </w:rPr>
        <w:t>застроховател</w:t>
      </w:r>
      <w:proofErr w:type="spellEnd"/>
      <w:r w:rsidRPr="00C01D15">
        <w:rPr>
          <w:rFonts w:ascii="Times New Roman" w:eastAsia="Courier New" w:hAnsi="Times New Roman" w:cs="Times New Roman"/>
          <w:sz w:val="24"/>
          <w:szCs w:val="24"/>
          <w:lang w:val="ru-RU" w:eastAsia="bg-BG"/>
        </w:rPr>
        <w:t xml:space="preserve"> или клон на </w:t>
      </w:r>
      <w:proofErr w:type="spellStart"/>
      <w:r w:rsidRPr="00C01D15">
        <w:rPr>
          <w:rFonts w:ascii="Times New Roman" w:eastAsia="Courier New" w:hAnsi="Times New Roman" w:cs="Times New Roman"/>
          <w:sz w:val="24"/>
          <w:szCs w:val="24"/>
          <w:lang w:val="ru-RU" w:eastAsia="bg-BG"/>
        </w:rPr>
        <w:t>чуждестранен</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застраховател</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който</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разполага</w:t>
      </w:r>
      <w:proofErr w:type="spellEnd"/>
      <w:r w:rsidRPr="00C01D15">
        <w:rPr>
          <w:rFonts w:ascii="Times New Roman" w:eastAsia="Courier New" w:hAnsi="Times New Roman" w:cs="Times New Roman"/>
          <w:sz w:val="24"/>
          <w:szCs w:val="24"/>
          <w:lang w:val="ru-RU" w:eastAsia="bg-BG"/>
        </w:rPr>
        <w:t xml:space="preserve"> с валиден </w:t>
      </w:r>
      <w:proofErr w:type="spellStart"/>
      <w:r w:rsidRPr="00C01D15">
        <w:rPr>
          <w:rFonts w:ascii="Times New Roman" w:eastAsia="Courier New" w:hAnsi="Times New Roman" w:cs="Times New Roman"/>
          <w:sz w:val="24"/>
          <w:szCs w:val="24"/>
          <w:lang w:val="ru-RU" w:eastAsia="bg-BG"/>
        </w:rPr>
        <w:t>лиценз</w:t>
      </w:r>
      <w:proofErr w:type="spellEnd"/>
      <w:r w:rsidRPr="00C01D15">
        <w:rPr>
          <w:rFonts w:ascii="Times New Roman" w:eastAsia="Courier New" w:hAnsi="Times New Roman" w:cs="Times New Roman"/>
          <w:sz w:val="24"/>
          <w:szCs w:val="24"/>
          <w:lang w:val="ru-RU" w:eastAsia="bg-BG"/>
        </w:rPr>
        <w:t xml:space="preserve"> за </w:t>
      </w:r>
      <w:proofErr w:type="spellStart"/>
      <w:r w:rsidRPr="00C01D15">
        <w:rPr>
          <w:rFonts w:ascii="Times New Roman" w:eastAsia="Courier New" w:hAnsi="Times New Roman" w:cs="Times New Roman"/>
          <w:sz w:val="24"/>
          <w:szCs w:val="24"/>
          <w:lang w:val="ru-RU" w:eastAsia="bg-BG"/>
        </w:rPr>
        <w:t>извършване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застрахователна</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дейност</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територията</w:t>
      </w:r>
      <w:proofErr w:type="spellEnd"/>
      <w:r w:rsidRPr="00C01D15">
        <w:rPr>
          <w:rFonts w:ascii="Times New Roman" w:eastAsia="Courier New" w:hAnsi="Times New Roman" w:cs="Times New Roman"/>
          <w:sz w:val="24"/>
          <w:szCs w:val="24"/>
          <w:lang w:val="ru-RU" w:eastAsia="bg-BG"/>
        </w:rPr>
        <w:t xml:space="preserve"> на Р</w:t>
      </w:r>
      <w:r w:rsidR="00DC01CB">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България</w:t>
      </w:r>
      <w:proofErr w:type="spellEnd"/>
      <w:r w:rsidRPr="00C01D15">
        <w:rPr>
          <w:rFonts w:ascii="Times New Roman" w:eastAsia="Courier New" w:hAnsi="Times New Roman" w:cs="Times New Roman"/>
          <w:sz w:val="24"/>
          <w:szCs w:val="24"/>
          <w:lang w:val="ru-RU" w:eastAsia="bg-BG"/>
        </w:rPr>
        <w:t>.</w:t>
      </w:r>
      <w:r w:rsidR="00B35F73" w:rsidRPr="00B35F73">
        <w:rPr>
          <w:rFonts w:ascii="Times New Roman" w:eastAsia="Times New Roman" w:hAnsi="Times New Roman" w:cs="Times New Roman"/>
          <w:sz w:val="24"/>
          <w:szCs w:val="24"/>
          <w:lang w:eastAsia="bg-BG"/>
        </w:rPr>
        <w:t xml:space="preserve"> </w:t>
      </w:r>
      <w:r w:rsidR="00B35F73" w:rsidRPr="00C01D15">
        <w:rPr>
          <w:rFonts w:ascii="Times New Roman" w:eastAsia="Times New Roman" w:hAnsi="Times New Roman" w:cs="Times New Roman"/>
          <w:sz w:val="24"/>
          <w:szCs w:val="24"/>
          <w:lang w:eastAsia="bg-BG"/>
        </w:rPr>
        <w:t>Текстът на застраховката</w:t>
      </w:r>
      <w:r w:rsidR="00B35F73">
        <w:rPr>
          <w:rFonts w:ascii="Times New Roman" w:eastAsia="Times New Roman" w:hAnsi="Times New Roman" w:cs="Times New Roman"/>
          <w:sz w:val="24"/>
          <w:szCs w:val="24"/>
          <w:lang w:val="en-US" w:eastAsia="bg-BG"/>
        </w:rPr>
        <w:t xml:space="preserve"> </w:t>
      </w:r>
      <w:r w:rsidR="00B35F73">
        <w:rPr>
          <w:rFonts w:ascii="Times New Roman" w:eastAsia="Times New Roman" w:hAnsi="Times New Roman" w:cs="Times New Roman"/>
          <w:sz w:val="24"/>
          <w:szCs w:val="24"/>
          <w:lang w:eastAsia="bg-BG"/>
        </w:rPr>
        <w:t>задължително</w:t>
      </w:r>
      <w:r w:rsidR="00B35F73" w:rsidRPr="00C01D15">
        <w:rPr>
          <w:rFonts w:ascii="Times New Roman" w:eastAsia="Times New Roman" w:hAnsi="Times New Roman" w:cs="Times New Roman"/>
          <w:sz w:val="24"/>
          <w:szCs w:val="24"/>
          <w:lang w:eastAsia="bg-BG"/>
        </w:rPr>
        <w:t xml:space="preserve"> се съгласува с Възложителя.</w:t>
      </w:r>
    </w:p>
    <w:p w:rsidR="00DC01CB" w:rsidRDefault="00DC01CB" w:rsidP="00C01D15">
      <w:pPr>
        <w:widowControl w:val="0"/>
        <w:spacing w:after="0" w:line="240" w:lineRule="auto"/>
        <w:jc w:val="both"/>
        <w:rPr>
          <w:rFonts w:ascii="Times New Roman" w:eastAsia="Courier New" w:hAnsi="Times New Roman" w:cs="Times New Roman"/>
          <w:b/>
          <w:bCs/>
          <w:sz w:val="24"/>
          <w:szCs w:val="24"/>
          <w:lang w:eastAsia="bg-BG"/>
        </w:rPr>
      </w:pPr>
    </w:p>
    <w:p w:rsidR="00C01D15" w:rsidRPr="00C01D15" w:rsidRDefault="00C01D15" w:rsidP="00C01D15">
      <w:pPr>
        <w:widowControl w:val="0"/>
        <w:spacing w:after="0" w:line="240" w:lineRule="auto"/>
        <w:jc w:val="both"/>
        <w:rPr>
          <w:rFonts w:ascii="Times New Roman" w:eastAsia="Courier New" w:hAnsi="Times New Roman" w:cs="Times New Roman"/>
          <w:b/>
          <w:bCs/>
          <w:sz w:val="24"/>
          <w:szCs w:val="24"/>
          <w:lang w:eastAsia="bg-BG"/>
        </w:rPr>
      </w:pPr>
      <w:proofErr w:type="spellStart"/>
      <w:r w:rsidRPr="00C01D15">
        <w:rPr>
          <w:rFonts w:ascii="Times New Roman" w:eastAsia="Courier New" w:hAnsi="Times New Roman" w:cs="Times New Roman"/>
          <w:sz w:val="24"/>
          <w:szCs w:val="24"/>
          <w:lang w:val="ru-RU" w:eastAsia="bg-BG"/>
        </w:rPr>
        <w:t>Банковите</w:t>
      </w:r>
      <w:proofErr w:type="spellEnd"/>
      <w:r w:rsidRPr="00C01D15">
        <w:rPr>
          <w:rFonts w:ascii="Times New Roman" w:eastAsia="Courier New" w:hAnsi="Times New Roman" w:cs="Times New Roman"/>
          <w:sz w:val="24"/>
          <w:szCs w:val="24"/>
          <w:lang w:val="ru-RU" w:eastAsia="bg-BG"/>
        </w:rPr>
        <w:t>/</w:t>
      </w:r>
      <w:proofErr w:type="spellStart"/>
      <w:r w:rsidRPr="00C01D15">
        <w:rPr>
          <w:rFonts w:ascii="Times New Roman" w:eastAsia="Courier New" w:hAnsi="Times New Roman" w:cs="Times New Roman"/>
          <w:sz w:val="24"/>
          <w:szCs w:val="24"/>
          <w:lang w:val="ru-RU" w:eastAsia="bg-BG"/>
        </w:rPr>
        <w:t>Застрахователни</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разходи</w:t>
      </w:r>
      <w:proofErr w:type="spellEnd"/>
      <w:r w:rsidRPr="00C01D15">
        <w:rPr>
          <w:rFonts w:ascii="Times New Roman" w:eastAsia="Courier New" w:hAnsi="Times New Roman" w:cs="Times New Roman"/>
          <w:sz w:val="24"/>
          <w:szCs w:val="24"/>
          <w:lang w:val="ru-RU" w:eastAsia="bg-BG"/>
        </w:rPr>
        <w:t xml:space="preserve"> по </w:t>
      </w:r>
      <w:proofErr w:type="spellStart"/>
      <w:r w:rsidRPr="00C01D15">
        <w:rPr>
          <w:rFonts w:ascii="Times New Roman" w:eastAsia="Courier New" w:hAnsi="Times New Roman" w:cs="Times New Roman"/>
          <w:sz w:val="24"/>
          <w:szCs w:val="24"/>
          <w:lang w:val="ru-RU" w:eastAsia="bg-BG"/>
        </w:rPr>
        <w:t>откриването</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гаранциите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са</w:t>
      </w:r>
      <w:proofErr w:type="spellEnd"/>
      <w:r w:rsidRPr="00C01D15">
        <w:rPr>
          <w:rFonts w:ascii="Times New Roman" w:eastAsia="Courier New" w:hAnsi="Times New Roman" w:cs="Times New Roman"/>
          <w:sz w:val="24"/>
          <w:szCs w:val="24"/>
          <w:lang w:val="ru-RU" w:eastAsia="bg-BG"/>
        </w:rPr>
        <w:t xml:space="preserve"> за сметка на </w:t>
      </w:r>
      <w:proofErr w:type="spellStart"/>
      <w:r w:rsidRPr="00C01D15">
        <w:rPr>
          <w:rFonts w:ascii="Times New Roman" w:eastAsia="Courier New" w:hAnsi="Times New Roman" w:cs="Times New Roman"/>
          <w:sz w:val="24"/>
          <w:szCs w:val="24"/>
          <w:lang w:val="ru-RU" w:eastAsia="bg-BG"/>
        </w:rPr>
        <w:t>Изпълнителя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Разходите</w:t>
      </w:r>
      <w:proofErr w:type="spellEnd"/>
      <w:r w:rsidRPr="00C01D15">
        <w:rPr>
          <w:rFonts w:ascii="Times New Roman" w:eastAsia="Courier New" w:hAnsi="Times New Roman" w:cs="Times New Roman"/>
          <w:sz w:val="24"/>
          <w:szCs w:val="24"/>
          <w:lang w:val="ru-RU" w:eastAsia="bg-BG"/>
        </w:rPr>
        <w:t xml:space="preserve"> по </w:t>
      </w:r>
      <w:proofErr w:type="spellStart"/>
      <w:r w:rsidRPr="00C01D15">
        <w:rPr>
          <w:rFonts w:ascii="Times New Roman" w:eastAsia="Courier New" w:hAnsi="Times New Roman" w:cs="Times New Roman"/>
          <w:sz w:val="24"/>
          <w:szCs w:val="24"/>
          <w:lang w:val="ru-RU" w:eastAsia="bg-BG"/>
        </w:rPr>
        <w:t>евентуалното</w:t>
      </w:r>
      <w:proofErr w:type="spellEnd"/>
      <w:r w:rsidRPr="00C01D15">
        <w:rPr>
          <w:rFonts w:ascii="Times New Roman" w:eastAsia="Courier New" w:hAnsi="Times New Roman" w:cs="Times New Roman"/>
          <w:sz w:val="24"/>
          <w:szCs w:val="24"/>
          <w:lang w:val="ru-RU" w:eastAsia="bg-BG"/>
        </w:rPr>
        <w:t xml:space="preserve"> им </w:t>
      </w:r>
      <w:proofErr w:type="spellStart"/>
      <w:r w:rsidRPr="00C01D15">
        <w:rPr>
          <w:rFonts w:ascii="Times New Roman" w:eastAsia="Courier New" w:hAnsi="Times New Roman" w:cs="Times New Roman"/>
          <w:sz w:val="24"/>
          <w:szCs w:val="24"/>
          <w:lang w:val="ru-RU" w:eastAsia="bg-BG"/>
        </w:rPr>
        <w:t>усвояване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са</w:t>
      </w:r>
      <w:proofErr w:type="spellEnd"/>
      <w:r w:rsidRPr="00C01D15">
        <w:rPr>
          <w:rFonts w:ascii="Times New Roman" w:eastAsia="Courier New" w:hAnsi="Times New Roman" w:cs="Times New Roman"/>
          <w:sz w:val="24"/>
          <w:szCs w:val="24"/>
          <w:lang w:val="ru-RU" w:eastAsia="bg-BG"/>
        </w:rPr>
        <w:t xml:space="preserve"> за сметка на </w:t>
      </w:r>
      <w:proofErr w:type="spellStart"/>
      <w:r w:rsidRPr="00C01D15">
        <w:rPr>
          <w:rFonts w:ascii="Times New Roman" w:eastAsia="Courier New" w:hAnsi="Times New Roman" w:cs="Times New Roman"/>
          <w:sz w:val="24"/>
          <w:szCs w:val="24"/>
          <w:lang w:val="ru-RU" w:eastAsia="bg-BG"/>
        </w:rPr>
        <w:t>Възложителя</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Изпълнителят</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трябва</w:t>
      </w:r>
      <w:proofErr w:type="spellEnd"/>
      <w:r w:rsidRPr="00C01D15">
        <w:rPr>
          <w:rFonts w:ascii="Times New Roman" w:eastAsia="Courier New" w:hAnsi="Times New Roman" w:cs="Times New Roman"/>
          <w:sz w:val="24"/>
          <w:szCs w:val="24"/>
          <w:lang w:val="ru-RU" w:eastAsia="bg-BG"/>
        </w:rPr>
        <w:t xml:space="preserve"> да </w:t>
      </w:r>
      <w:proofErr w:type="spellStart"/>
      <w:r w:rsidRPr="00C01D15">
        <w:rPr>
          <w:rFonts w:ascii="Times New Roman" w:eastAsia="Courier New" w:hAnsi="Times New Roman" w:cs="Times New Roman"/>
          <w:sz w:val="24"/>
          <w:szCs w:val="24"/>
          <w:lang w:val="ru-RU" w:eastAsia="bg-BG"/>
        </w:rPr>
        <w:t>предвиди</w:t>
      </w:r>
      <w:proofErr w:type="spellEnd"/>
      <w:r w:rsidRPr="00C01D15">
        <w:rPr>
          <w:rFonts w:ascii="Times New Roman" w:eastAsia="Courier New" w:hAnsi="Times New Roman" w:cs="Times New Roman"/>
          <w:sz w:val="24"/>
          <w:szCs w:val="24"/>
          <w:lang w:val="ru-RU" w:eastAsia="bg-BG"/>
        </w:rPr>
        <w:t xml:space="preserve"> и заплати </w:t>
      </w:r>
      <w:proofErr w:type="spellStart"/>
      <w:r w:rsidRPr="00C01D15">
        <w:rPr>
          <w:rFonts w:ascii="Times New Roman" w:eastAsia="Courier New" w:hAnsi="Times New Roman" w:cs="Times New Roman"/>
          <w:sz w:val="24"/>
          <w:szCs w:val="24"/>
          <w:lang w:val="ru-RU" w:eastAsia="bg-BG"/>
        </w:rPr>
        <w:t>своите</w:t>
      </w:r>
      <w:proofErr w:type="spellEnd"/>
      <w:r w:rsidRPr="00C01D15">
        <w:rPr>
          <w:rFonts w:ascii="Times New Roman" w:eastAsia="Courier New" w:hAnsi="Times New Roman" w:cs="Times New Roman"/>
          <w:sz w:val="24"/>
          <w:szCs w:val="24"/>
          <w:lang w:val="ru-RU" w:eastAsia="bg-BG"/>
        </w:rPr>
        <w:t xml:space="preserve"> такси по </w:t>
      </w:r>
      <w:proofErr w:type="spellStart"/>
      <w:r w:rsidRPr="00C01D15">
        <w:rPr>
          <w:rFonts w:ascii="Times New Roman" w:eastAsia="Courier New" w:hAnsi="Times New Roman" w:cs="Times New Roman"/>
          <w:sz w:val="24"/>
          <w:szCs w:val="24"/>
          <w:lang w:val="ru-RU" w:eastAsia="bg-BG"/>
        </w:rPr>
        <w:t>откриване</w:t>
      </w:r>
      <w:proofErr w:type="spellEnd"/>
      <w:r w:rsidRPr="00C01D15">
        <w:rPr>
          <w:rFonts w:ascii="Times New Roman" w:eastAsia="Courier New" w:hAnsi="Times New Roman" w:cs="Times New Roman"/>
          <w:sz w:val="24"/>
          <w:szCs w:val="24"/>
          <w:lang w:val="ru-RU" w:eastAsia="bg-BG"/>
        </w:rPr>
        <w:t xml:space="preserve"> и </w:t>
      </w:r>
      <w:proofErr w:type="spellStart"/>
      <w:r w:rsidRPr="00C01D15">
        <w:rPr>
          <w:rFonts w:ascii="Times New Roman" w:eastAsia="Courier New" w:hAnsi="Times New Roman" w:cs="Times New Roman"/>
          <w:sz w:val="24"/>
          <w:szCs w:val="24"/>
          <w:lang w:val="ru-RU" w:eastAsia="bg-BG"/>
        </w:rPr>
        <w:t>обслужване</w:t>
      </w:r>
      <w:proofErr w:type="spellEnd"/>
      <w:r w:rsidRPr="00C01D15">
        <w:rPr>
          <w:rFonts w:ascii="Times New Roman" w:eastAsia="Courier New" w:hAnsi="Times New Roman" w:cs="Times New Roman"/>
          <w:sz w:val="24"/>
          <w:szCs w:val="24"/>
          <w:lang w:val="ru-RU" w:eastAsia="bg-BG"/>
        </w:rPr>
        <w:t xml:space="preserve"> на </w:t>
      </w:r>
      <w:proofErr w:type="spellStart"/>
      <w:r w:rsidRPr="00C01D15">
        <w:rPr>
          <w:rFonts w:ascii="Times New Roman" w:eastAsia="Courier New" w:hAnsi="Times New Roman" w:cs="Times New Roman"/>
          <w:sz w:val="24"/>
          <w:szCs w:val="24"/>
          <w:lang w:val="ru-RU" w:eastAsia="bg-BG"/>
        </w:rPr>
        <w:t>гаранциите</w:t>
      </w:r>
      <w:proofErr w:type="spellEnd"/>
      <w:r w:rsidRPr="00C01D15">
        <w:rPr>
          <w:rFonts w:ascii="Times New Roman" w:eastAsia="Courier New" w:hAnsi="Times New Roman" w:cs="Times New Roman"/>
          <w:sz w:val="24"/>
          <w:szCs w:val="24"/>
          <w:lang w:val="ru-RU" w:eastAsia="bg-BG"/>
        </w:rPr>
        <w:t>/</w:t>
      </w:r>
      <w:proofErr w:type="spellStart"/>
      <w:r w:rsidRPr="00C01D15">
        <w:rPr>
          <w:rFonts w:ascii="Times New Roman" w:eastAsia="Courier New" w:hAnsi="Times New Roman" w:cs="Times New Roman"/>
          <w:sz w:val="24"/>
          <w:szCs w:val="24"/>
          <w:lang w:val="ru-RU" w:eastAsia="bg-BG"/>
        </w:rPr>
        <w:t>застраховките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така</w:t>
      </w:r>
      <w:proofErr w:type="spellEnd"/>
      <w:r w:rsidRPr="00C01D15">
        <w:rPr>
          <w:rFonts w:ascii="Times New Roman" w:eastAsia="Courier New" w:hAnsi="Times New Roman" w:cs="Times New Roman"/>
          <w:sz w:val="24"/>
          <w:szCs w:val="24"/>
          <w:lang w:val="ru-RU" w:eastAsia="bg-BG"/>
        </w:rPr>
        <w:t xml:space="preserve">, че размера на </w:t>
      </w:r>
      <w:proofErr w:type="spellStart"/>
      <w:r w:rsidRPr="00C01D15">
        <w:rPr>
          <w:rFonts w:ascii="Times New Roman" w:eastAsia="Courier New" w:hAnsi="Times New Roman" w:cs="Times New Roman"/>
          <w:sz w:val="24"/>
          <w:szCs w:val="24"/>
          <w:lang w:val="ru-RU" w:eastAsia="bg-BG"/>
        </w:rPr>
        <w:t>гаранцията</w:t>
      </w:r>
      <w:proofErr w:type="spellEnd"/>
      <w:r w:rsidRPr="00C01D15">
        <w:rPr>
          <w:rFonts w:ascii="Times New Roman" w:eastAsia="Courier New" w:hAnsi="Times New Roman" w:cs="Times New Roman"/>
          <w:sz w:val="24"/>
          <w:szCs w:val="24"/>
          <w:lang w:val="ru-RU" w:eastAsia="bg-BG"/>
        </w:rPr>
        <w:t xml:space="preserve"> да не </w:t>
      </w:r>
      <w:proofErr w:type="spellStart"/>
      <w:r w:rsidRPr="00C01D15">
        <w:rPr>
          <w:rFonts w:ascii="Times New Roman" w:eastAsia="Courier New" w:hAnsi="Times New Roman" w:cs="Times New Roman"/>
          <w:sz w:val="24"/>
          <w:szCs w:val="24"/>
          <w:lang w:val="ru-RU" w:eastAsia="bg-BG"/>
        </w:rPr>
        <w:t>бъде</w:t>
      </w:r>
      <w:proofErr w:type="spellEnd"/>
      <w:r w:rsidRPr="00C01D15">
        <w:rPr>
          <w:rFonts w:ascii="Times New Roman" w:eastAsia="Courier New" w:hAnsi="Times New Roman" w:cs="Times New Roman"/>
          <w:sz w:val="24"/>
          <w:szCs w:val="24"/>
          <w:lang w:val="ru-RU" w:eastAsia="bg-BG"/>
        </w:rPr>
        <w:t xml:space="preserve"> </w:t>
      </w:r>
      <w:proofErr w:type="spellStart"/>
      <w:r w:rsidRPr="00C01D15">
        <w:rPr>
          <w:rFonts w:ascii="Times New Roman" w:eastAsia="Courier New" w:hAnsi="Times New Roman" w:cs="Times New Roman"/>
          <w:sz w:val="24"/>
          <w:szCs w:val="24"/>
          <w:lang w:val="ru-RU" w:eastAsia="bg-BG"/>
        </w:rPr>
        <w:t>по-малък</w:t>
      </w:r>
      <w:proofErr w:type="spellEnd"/>
      <w:r w:rsidRPr="00C01D15">
        <w:rPr>
          <w:rFonts w:ascii="Times New Roman" w:eastAsia="Courier New" w:hAnsi="Times New Roman" w:cs="Times New Roman"/>
          <w:sz w:val="24"/>
          <w:szCs w:val="24"/>
          <w:lang w:val="ru-RU" w:eastAsia="bg-BG"/>
        </w:rPr>
        <w:t xml:space="preserve"> от определения в </w:t>
      </w:r>
      <w:proofErr w:type="spellStart"/>
      <w:r w:rsidRPr="00C01D15">
        <w:rPr>
          <w:rFonts w:ascii="Times New Roman" w:eastAsia="Courier New" w:hAnsi="Times New Roman" w:cs="Times New Roman"/>
          <w:sz w:val="24"/>
          <w:szCs w:val="24"/>
          <w:lang w:val="ru-RU" w:eastAsia="bg-BG"/>
        </w:rPr>
        <w:t>настоящата</w:t>
      </w:r>
      <w:proofErr w:type="spellEnd"/>
      <w:r w:rsidRPr="00C01D15">
        <w:rPr>
          <w:rFonts w:ascii="Times New Roman" w:eastAsia="Courier New" w:hAnsi="Times New Roman" w:cs="Times New Roman"/>
          <w:sz w:val="24"/>
          <w:szCs w:val="24"/>
          <w:lang w:val="ru-RU" w:eastAsia="bg-BG"/>
        </w:rPr>
        <w:t xml:space="preserve"> процедура.</w:t>
      </w:r>
    </w:p>
    <w:p w:rsidR="00C01D15" w:rsidRPr="00C01D15" w:rsidRDefault="00C01D15" w:rsidP="00C01D15">
      <w:pPr>
        <w:widowControl w:val="0"/>
        <w:spacing w:after="120" w:line="240" w:lineRule="auto"/>
        <w:jc w:val="both"/>
        <w:rPr>
          <w:rFonts w:ascii="Times New Roman" w:eastAsia="Courier New" w:hAnsi="Times New Roman" w:cs="Times New Roman"/>
          <w:b/>
          <w:bCs/>
          <w:color w:val="000000"/>
          <w:sz w:val="24"/>
          <w:szCs w:val="24"/>
          <w:lang w:eastAsia="bg-BG"/>
        </w:rPr>
      </w:pPr>
      <w:r w:rsidRPr="00C01D15">
        <w:rPr>
          <w:rFonts w:ascii="Times New Roman" w:eastAsia="Courier New" w:hAnsi="Times New Roman" w:cs="Times New Roman"/>
          <w:iCs/>
          <w:color w:val="000000"/>
          <w:sz w:val="24"/>
          <w:szCs w:val="24"/>
          <w:lang w:val="ru-RU" w:eastAsia="bg-BG"/>
        </w:rPr>
        <w:t>*</w:t>
      </w:r>
      <w:proofErr w:type="spellStart"/>
      <w:r w:rsidRPr="00C01D15">
        <w:rPr>
          <w:rFonts w:ascii="Times New Roman" w:eastAsia="Courier New" w:hAnsi="Times New Roman" w:cs="Times New Roman"/>
          <w:iCs/>
          <w:color w:val="000000"/>
          <w:sz w:val="24"/>
          <w:szCs w:val="24"/>
          <w:lang w:val="ru-RU" w:eastAsia="bg-BG"/>
        </w:rPr>
        <w:t>Забележка</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Банковите</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гаранции</w:t>
      </w:r>
      <w:proofErr w:type="spellEnd"/>
      <w:r w:rsidRPr="00C01D15">
        <w:rPr>
          <w:rFonts w:ascii="Times New Roman" w:eastAsia="Courier New" w:hAnsi="Times New Roman" w:cs="Times New Roman"/>
          <w:iCs/>
          <w:color w:val="000000"/>
          <w:sz w:val="24"/>
          <w:szCs w:val="24"/>
          <w:lang w:val="ru-RU" w:eastAsia="bg-BG"/>
        </w:rPr>
        <w:t>/</w:t>
      </w:r>
      <w:proofErr w:type="spellStart"/>
      <w:r w:rsidRPr="00C01D15">
        <w:rPr>
          <w:rFonts w:ascii="Times New Roman" w:eastAsia="Courier New" w:hAnsi="Times New Roman" w:cs="Times New Roman"/>
          <w:iCs/>
          <w:color w:val="000000"/>
          <w:sz w:val="24"/>
          <w:szCs w:val="24"/>
          <w:lang w:val="ru-RU" w:eastAsia="bg-BG"/>
        </w:rPr>
        <w:t>застраховки</w:t>
      </w:r>
      <w:proofErr w:type="spellEnd"/>
      <w:r w:rsidRPr="00C01D15">
        <w:rPr>
          <w:rFonts w:ascii="Times New Roman" w:eastAsia="Courier New" w:hAnsi="Times New Roman" w:cs="Times New Roman"/>
          <w:iCs/>
          <w:color w:val="000000"/>
          <w:sz w:val="24"/>
          <w:szCs w:val="24"/>
          <w:lang w:val="ru-RU" w:eastAsia="bg-BG"/>
        </w:rPr>
        <w:t xml:space="preserve"> за </w:t>
      </w:r>
      <w:proofErr w:type="spellStart"/>
      <w:r w:rsidRPr="00C01D15">
        <w:rPr>
          <w:rFonts w:ascii="Times New Roman" w:eastAsia="Courier New" w:hAnsi="Times New Roman" w:cs="Times New Roman"/>
          <w:iCs/>
          <w:color w:val="000000"/>
          <w:sz w:val="24"/>
          <w:szCs w:val="24"/>
          <w:lang w:val="ru-RU" w:eastAsia="bg-BG"/>
        </w:rPr>
        <w:t>изпълнение</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следва</w:t>
      </w:r>
      <w:proofErr w:type="spellEnd"/>
      <w:r w:rsidRPr="00C01D15">
        <w:rPr>
          <w:rFonts w:ascii="Times New Roman" w:eastAsia="Courier New" w:hAnsi="Times New Roman" w:cs="Times New Roman"/>
          <w:iCs/>
          <w:color w:val="000000"/>
          <w:sz w:val="24"/>
          <w:szCs w:val="24"/>
          <w:lang w:val="ru-RU" w:eastAsia="bg-BG"/>
        </w:rPr>
        <w:t xml:space="preserve"> да </w:t>
      </w:r>
      <w:proofErr w:type="spellStart"/>
      <w:r w:rsidRPr="00C01D15">
        <w:rPr>
          <w:rFonts w:ascii="Times New Roman" w:eastAsia="Courier New" w:hAnsi="Times New Roman" w:cs="Times New Roman"/>
          <w:iCs/>
          <w:color w:val="000000"/>
          <w:sz w:val="24"/>
          <w:szCs w:val="24"/>
          <w:lang w:val="ru-RU" w:eastAsia="bg-BG"/>
        </w:rPr>
        <w:t>са</w:t>
      </w:r>
      <w:proofErr w:type="spellEnd"/>
      <w:r w:rsidRPr="00C01D15">
        <w:rPr>
          <w:rFonts w:ascii="Times New Roman" w:eastAsia="Courier New" w:hAnsi="Times New Roman" w:cs="Times New Roman"/>
          <w:iCs/>
          <w:color w:val="000000"/>
          <w:sz w:val="24"/>
          <w:szCs w:val="24"/>
          <w:lang w:val="ru-RU" w:eastAsia="bg-BG"/>
        </w:rPr>
        <w:t xml:space="preserve"> </w:t>
      </w:r>
      <w:proofErr w:type="spellStart"/>
      <w:r w:rsidRPr="00C01D15">
        <w:rPr>
          <w:rFonts w:ascii="Times New Roman" w:eastAsia="Courier New" w:hAnsi="Times New Roman" w:cs="Times New Roman"/>
          <w:iCs/>
          <w:color w:val="000000"/>
          <w:sz w:val="24"/>
          <w:szCs w:val="24"/>
          <w:lang w:val="ru-RU" w:eastAsia="bg-BG"/>
        </w:rPr>
        <w:t>адресирани</w:t>
      </w:r>
      <w:proofErr w:type="spellEnd"/>
      <w:r w:rsidRPr="00C01D15">
        <w:rPr>
          <w:rFonts w:ascii="Times New Roman" w:eastAsia="Courier New" w:hAnsi="Times New Roman" w:cs="Times New Roman"/>
          <w:iCs/>
          <w:color w:val="000000"/>
          <w:sz w:val="24"/>
          <w:szCs w:val="24"/>
          <w:lang w:val="ru-RU" w:eastAsia="bg-BG"/>
        </w:rPr>
        <w:t xml:space="preserve"> до </w:t>
      </w:r>
      <w:r w:rsidRPr="00C01D15">
        <w:rPr>
          <w:rFonts w:ascii="Times New Roman" w:eastAsia="Times New Roman" w:hAnsi="Times New Roman" w:cs="Times New Roman"/>
          <w:b/>
          <w:color w:val="000000"/>
          <w:sz w:val="24"/>
          <w:szCs w:val="24"/>
          <w:lang w:eastAsia="bg-BG"/>
        </w:rPr>
        <w:t>Община град Добрич</w:t>
      </w:r>
      <w:r w:rsidRPr="00C01D15">
        <w:rPr>
          <w:rFonts w:ascii="Times New Roman" w:eastAsia="Courier New" w:hAnsi="Times New Roman" w:cs="Times New Roman"/>
          <w:iCs/>
          <w:color w:val="000000"/>
          <w:sz w:val="24"/>
          <w:szCs w:val="24"/>
          <w:lang w:val="ru-RU" w:eastAsia="bg-BG"/>
        </w:rPr>
        <w:t>.</w:t>
      </w:r>
    </w:p>
    <w:p w:rsidR="00C01D15" w:rsidRPr="00C01D15" w:rsidRDefault="00C01D15" w:rsidP="00C01D15">
      <w:pPr>
        <w:widowControl w:val="0"/>
        <w:spacing w:line="240" w:lineRule="auto"/>
        <w:jc w:val="both"/>
        <w:rPr>
          <w:rFonts w:ascii="Times New Roman" w:eastAsia="Times New Roman" w:hAnsi="Times New Roman" w:cs="Times New Roman"/>
          <w:sz w:val="24"/>
          <w:szCs w:val="24"/>
          <w:lang w:eastAsia="bg-BG"/>
        </w:rPr>
      </w:pPr>
      <w:r w:rsidRPr="00C01D15">
        <w:rPr>
          <w:rFonts w:ascii="Times New Roman" w:eastAsia="Times New Roman" w:hAnsi="Times New Roman" w:cs="Times New Roman"/>
          <w:sz w:val="24"/>
          <w:szCs w:val="24"/>
          <w:lang w:eastAsia="bg-BG"/>
        </w:rPr>
        <w:t xml:space="preserve">Гаранцията за изпълнението на договора се задържа, усвоява и освобождава в съответствие с условията на </w:t>
      </w:r>
      <w:proofErr w:type="spellStart"/>
      <w:r w:rsidRPr="00C01D15">
        <w:rPr>
          <w:rFonts w:ascii="Times New Roman" w:eastAsia="Times New Roman" w:hAnsi="Times New Roman" w:cs="Times New Roman"/>
          <w:sz w:val="24"/>
          <w:szCs w:val="24"/>
          <w:lang w:eastAsia="bg-BG"/>
        </w:rPr>
        <w:t>проекто</w:t>
      </w:r>
      <w:proofErr w:type="spellEnd"/>
      <w:r w:rsidRPr="00C01D15">
        <w:rPr>
          <w:rFonts w:ascii="Times New Roman" w:eastAsia="Times New Roman" w:hAnsi="Times New Roman" w:cs="Times New Roman"/>
          <w:sz w:val="24"/>
          <w:szCs w:val="24"/>
          <w:lang w:eastAsia="bg-BG"/>
        </w:rPr>
        <w:t>-договора.</w:t>
      </w:r>
    </w:p>
    <w:p w:rsidR="0034093A" w:rsidRPr="00FF2F04" w:rsidRDefault="0034093A" w:rsidP="0034093A">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Pr>
          <w:rFonts w:ascii="Times New Roman" w:eastAsia="Times New Roman" w:hAnsi="Times New Roman" w:cs="Times New Roman"/>
          <w:b/>
          <w:sz w:val="24"/>
          <w:szCs w:val="24"/>
          <w:lang w:eastAsia="zh-CN"/>
        </w:rPr>
        <w:t xml:space="preserve">РАЗДЕЛ </w:t>
      </w:r>
      <w:r w:rsidRPr="00FF2F04">
        <w:rPr>
          <w:rFonts w:ascii="Times New Roman" w:eastAsia="Times New Roman" w:hAnsi="Times New Roman" w:cs="Times New Roman"/>
          <w:b/>
          <w:sz w:val="24"/>
          <w:szCs w:val="24"/>
          <w:lang w:eastAsia="zh-CN"/>
        </w:rPr>
        <w:t>V.</w:t>
      </w:r>
    </w:p>
    <w:p w:rsidR="00FF2F04" w:rsidRPr="00FF2F04" w:rsidRDefault="00FF2F04" w:rsidP="00FF2F04">
      <w:pPr>
        <w:keepNext/>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iCs/>
          <w:spacing w:val="20"/>
          <w:sz w:val="24"/>
          <w:szCs w:val="24"/>
          <w:lang w:eastAsia="bg-BG"/>
        </w:rPr>
        <w:t>СКЛЮЧВАНЕ НА ДОГОВОР.</w:t>
      </w:r>
    </w:p>
    <w:p w:rsidR="00FF2F04" w:rsidRPr="00FF2F04" w:rsidRDefault="00FF2F04" w:rsidP="00FF2F04">
      <w:pPr>
        <w:suppressAutoHyphens/>
        <w:spacing w:after="0" w:line="240" w:lineRule="auto"/>
        <w:ind w:right="-39" w:firstLine="709"/>
        <w:jc w:val="center"/>
        <w:rPr>
          <w:rFonts w:ascii="Times New Roman" w:eastAsia="Times New Roman" w:hAnsi="Times New Roman" w:cs="Times New Roman"/>
          <w:b/>
          <w:caps/>
          <w:sz w:val="24"/>
          <w:szCs w:val="24"/>
          <w:lang w:eastAsia="zh-CN"/>
        </w:rPr>
      </w:pPr>
      <w:r w:rsidRPr="00FF2F04">
        <w:rPr>
          <w:rFonts w:ascii="Times New Roman" w:eastAsia="Times New Roman" w:hAnsi="Times New Roman" w:cs="Times New Roman"/>
          <w:b/>
          <w:caps/>
          <w:sz w:val="24"/>
          <w:szCs w:val="24"/>
          <w:lang w:eastAsia="zh-CN"/>
        </w:rPr>
        <w:t>ДОГОВОР ЗА ПОДИЗПЪЛНЕНИЕ. ИЗМЕНЕНИЕ НА ДОГОВОРА.</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След влизане в сила на решението за определяне на изпълнител страните уговарят датата и начина на сключване на договора.</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сключва с определения изпълнител писмен договор за обществената поръчка по реда и условията на чл. 112 от ЗОП.</w:t>
      </w:r>
    </w:p>
    <w:p w:rsidR="00FF2F04" w:rsidRPr="00FF2F04" w:rsidRDefault="00FF2F04" w:rsidP="00FF2F04">
      <w:pPr>
        <w:widowControl w:val="0"/>
        <w:suppressAutoHyphens/>
        <w:autoSpaceDE w:val="0"/>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Възложителят няма право да изисква документи, които:</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 вече са му били предоставени и са актуални. В този случай преди сключване на договора определеният изпълнител представя писмена декларация </w:t>
      </w:r>
      <w:r w:rsidRPr="00FF2F04">
        <w:rPr>
          <w:rFonts w:ascii="Times New Roman" w:eastAsia="Times New Roman" w:hAnsi="Times New Roman" w:cs="Times New Roman"/>
          <w:i/>
          <w:sz w:val="24"/>
          <w:szCs w:val="24"/>
          <w:lang w:eastAsia="bg-BG"/>
        </w:rPr>
        <w:t>/свободен текст/</w:t>
      </w:r>
      <w:r w:rsidRPr="00FF2F04">
        <w:rPr>
          <w:rFonts w:ascii="Times New Roman" w:eastAsia="Times New Roman" w:hAnsi="Times New Roman" w:cs="Times New Roman"/>
          <w:sz w:val="24"/>
          <w:szCs w:val="24"/>
          <w:lang w:eastAsia="bg-BG"/>
        </w:rPr>
        <w:t xml:space="preserve">, че предоставените документи са актуални;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 до които има достъп по служебен път или чрез публичен регистър; </w:t>
      </w:r>
    </w:p>
    <w:p w:rsidR="00FF2F04" w:rsidRPr="00FF2F04" w:rsidRDefault="00FF2F04" w:rsidP="00FF2F04">
      <w:pPr>
        <w:suppressAutoHyphens/>
        <w:spacing w:after="0" w:line="240" w:lineRule="auto"/>
        <w:ind w:right="-39" w:firstLine="709"/>
        <w:jc w:val="both"/>
        <w:rPr>
          <w:rFonts w:ascii="Times New Roman" w:eastAsia="Times New Roman" w:hAnsi="Times New Roman" w:cs="Times New Roman"/>
          <w:color w:val="00B0F0"/>
          <w:sz w:val="24"/>
          <w:szCs w:val="24"/>
          <w:lang w:eastAsia="zh-CN"/>
        </w:rPr>
      </w:pPr>
      <w:r w:rsidRPr="00FF2F04">
        <w:rPr>
          <w:rFonts w:ascii="Times New Roman" w:eastAsia="Times New Roman" w:hAnsi="Times New Roman" w:cs="Times New Roman"/>
          <w:sz w:val="24"/>
          <w:szCs w:val="24"/>
          <w:lang w:eastAsia="bg-BG"/>
        </w:rPr>
        <w:t xml:space="preserve">- които могат да бъдат осигурени чрез пряк и безплатен достъп до националните бази данни на държавите членки. </w:t>
      </w:r>
      <w:r w:rsidRPr="00FF2F04">
        <w:rPr>
          <w:rFonts w:ascii="Times New Roman" w:eastAsia="Times New Roman" w:hAnsi="Times New Roman" w:cs="Times New Roman"/>
          <w:color w:val="00B0F0"/>
          <w:sz w:val="24"/>
          <w:szCs w:val="24"/>
          <w:lang w:eastAsia="bg-BG"/>
        </w:rPr>
        <w:t xml:space="preserve"> </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bg-BG"/>
        </w:rPr>
        <w:t xml:space="preserve">Когато определеният за изпълнител участник откаже да сключи договор, възложителят прекратява процедурата или определя за изпълнител втория класиран 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 </w:t>
      </w:r>
    </w:p>
    <w:p w:rsidR="00FF2F04" w:rsidRPr="00FF2F04" w:rsidRDefault="00FF2F04" w:rsidP="00FF2F04">
      <w:pPr>
        <w:suppressAutoHyphens/>
        <w:spacing w:after="0" w:line="240" w:lineRule="auto"/>
        <w:ind w:right="-39" w:firstLine="708"/>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sz w:val="24"/>
          <w:szCs w:val="24"/>
          <w:lang w:eastAsia="bg-BG"/>
        </w:rPr>
        <w:t xml:space="preserve">Когато определеният изпълнител е </w:t>
      </w:r>
      <w:proofErr w:type="spellStart"/>
      <w:r w:rsidRPr="00FF2F04">
        <w:rPr>
          <w:rFonts w:ascii="Times New Roman" w:eastAsia="Times New Roman" w:hAnsi="Times New Roman" w:cs="Times New Roman"/>
          <w:sz w:val="24"/>
          <w:szCs w:val="24"/>
          <w:lang w:eastAsia="bg-BG"/>
        </w:rPr>
        <w:t>неперсонифицирано</w:t>
      </w:r>
      <w:proofErr w:type="spellEnd"/>
      <w:r w:rsidRPr="00FF2F04">
        <w:rPr>
          <w:rFonts w:ascii="Times New Roman" w:eastAsia="Times New Roman" w:hAnsi="Times New Roman" w:cs="Times New Roman"/>
          <w:sz w:val="24"/>
          <w:szCs w:val="24"/>
          <w:lang w:eastAsia="bg-BG"/>
        </w:rPr>
        <w:t xml:space="preserve"> обединение на физически и/или юридически лица и възложителят не е предвидил в обявлението изискване за създаване на </w:t>
      </w:r>
      <w:r w:rsidRPr="00FF2F04">
        <w:rPr>
          <w:rFonts w:ascii="Times New Roman" w:eastAsia="Times New Roman" w:hAnsi="Times New Roman" w:cs="Times New Roman"/>
          <w:sz w:val="24"/>
          <w:szCs w:val="24"/>
          <w:lang w:eastAsia="bg-BG"/>
        </w:rPr>
        <w:lastRenderedPageBreak/>
        <w:t>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bg-BG"/>
        </w:rPr>
      </w:pPr>
      <w:r w:rsidRPr="00FF2F04">
        <w:rPr>
          <w:rFonts w:ascii="Times New Roman" w:eastAsia="Times New Roman" w:hAnsi="Times New Roman" w:cs="Times New Roman"/>
          <w:b/>
          <w:sz w:val="24"/>
          <w:szCs w:val="24"/>
          <w:lang w:eastAsia="bg-BG"/>
        </w:rPr>
        <w:t xml:space="preserve">Договор за </w:t>
      </w:r>
      <w:proofErr w:type="spellStart"/>
      <w:r w:rsidRPr="00FF2F04">
        <w:rPr>
          <w:rFonts w:ascii="Times New Roman" w:eastAsia="Times New Roman" w:hAnsi="Times New Roman" w:cs="Times New Roman"/>
          <w:b/>
          <w:sz w:val="24"/>
          <w:szCs w:val="24"/>
          <w:lang w:eastAsia="bg-BG"/>
        </w:rPr>
        <w:t>подизпълнение</w:t>
      </w:r>
      <w:proofErr w:type="spellEnd"/>
      <w:r w:rsidRPr="00FF2F04">
        <w:rPr>
          <w:rFonts w:ascii="Times New Roman" w:eastAsia="Times New Roman" w:hAnsi="Times New Roman" w:cs="Times New Roman"/>
          <w:b/>
          <w:sz w:val="24"/>
          <w:szCs w:val="24"/>
          <w:lang w:eastAsia="bg-BG"/>
        </w:rPr>
        <w:t xml:space="preserve">: </w:t>
      </w:r>
      <w:r w:rsidRPr="00FF2F04">
        <w:rPr>
          <w:rFonts w:ascii="Times New Roman" w:eastAsia="Times New Roman" w:hAnsi="Times New Roman" w:cs="Times New Roman"/>
          <w:sz w:val="24"/>
          <w:szCs w:val="24"/>
          <w:lang w:eastAsia="bg-BG"/>
        </w:rPr>
        <w:t xml:space="preserve">Изпълнителите сключват договор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 xml:space="preserve"> с подизпълнителите, посочени в офертата. В срок до 3 дни от сключването на договор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 xml:space="preserve"> или на допълнително споразумение за замяна на посочен в офертата подизпълнител или включване на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и ал. 14-15 от ЗОП. Подизпълнителите нямат право да </w:t>
      </w:r>
      <w:proofErr w:type="spellStart"/>
      <w:r w:rsidRPr="00FF2F04">
        <w:rPr>
          <w:rFonts w:ascii="Times New Roman" w:eastAsia="Times New Roman" w:hAnsi="Times New Roman" w:cs="Times New Roman"/>
          <w:sz w:val="24"/>
          <w:szCs w:val="24"/>
          <w:lang w:eastAsia="bg-BG"/>
        </w:rPr>
        <w:t>превъзлагат</w:t>
      </w:r>
      <w:proofErr w:type="spellEnd"/>
      <w:r w:rsidRPr="00FF2F04">
        <w:rPr>
          <w:rFonts w:ascii="Times New Roman" w:eastAsia="Times New Roman" w:hAnsi="Times New Roman" w:cs="Times New Roman"/>
          <w:sz w:val="24"/>
          <w:szCs w:val="24"/>
          <w:lang w:eastAsia="bg-BG"/>
        </w:rPr>
        <w:t xml:space="preserve"> една или повече от дейностите, които са включени в предмета на договора за </w:t>
      </w:r>
      <w:proofErr w:type="spellStart"/>
      <w:r w:rsidRPr="00FF2F04">
        <w:rPr>
          <w:rFonts w:ascii="Times New Roman" w:eastAsia="Times New Roman" w:hAnsi="Times New Roman" w:cs="Times New Roman"/>
          <w:sz w:val="24"/>
          <w:szCs w:val="24"/>
          <w:lang w:eastAsia="bg-BG"/>
        </w:rPr>
        <w:t>подизпълнение</w:t>
      </w:r>
      <w:proofErr w:type="spellEnd"/>
      <w:r w:rsidRPr="00FF2F04">
        <w:rPr>
          <w:rFonts w:ascii="Times New Roman" w:eastAsia="Times New Roman" w:hAnsi="Times New Roman" w:cs="Times New Roman"/>
          <w:sz w:val="24"/>
          <w:szCs w:val="24"/>
          <w:lang w:eastAsia="bg-BG"/>
        </w:rPr>
        <w:t>.</w:t>
      </w:r>
    </w:p>
    <w:p w:rsidR="00FF2F04" w:rsidRPr="00FF2F04" w:rsidRDefault="00FF2F04" w:rsidP="00FF2F04">
      <w:pPr>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bg-BG"/>
        </w:rPr>
        <w:t>Изменение на договора:</w:t>
      </w:r>
      <w:r w:rsidRPr="00FF2F04">
        <w:rPr>
          <w:rFonts w:ascii="Times New Roman" w:eastAsia="Times New Roman" w:hAnsi="Times New Roman" w:cs="Times New Roman"/>
          <w:b/>
          <w:bCs/>
          <w:sz w:val="24"/>
          <w:szCs w:val="24"/>
          <w:lang w:eastAsia="bg-BG"/>
        </w:rPr>
        <w:t xml:space="preserve"> </w:t>
      </w:r>
      <w:r w:rsidRPr="00FF2F04">
        <w:rPr>
          <w:rFonts w:ascii="Times New Roman" w:eastAsia="Times New Roman" w:hAnsi="Times New Roman" w:cs="Times New Roman"/>
          <w:sz w:val="24"/>
          <w:szCs w:val="24"/>
          <w:lang w:eastAsia="bg-BG"/>
        </w:rPr>
        <w:t>Договорът може да се изменя само при условията на чл. 116 от ЗОП.</w:t>
      </w:r>
    </w:p>
    <w:p w:rsidR="00FF2F04" w:rsidRDefault="00FF2F04" w:rsidP="00FF2F04">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E62706" w:rsidRPr="00030484" w:rsidRDefault="00E62706" w:rsidP="00E62706">
      <w:pPr>
        <w:widowControl w:val="0"/>
        <w:autoSpaceDE w:val="0"/>
        <w:autoSpaceDN w:val="0"/>
        <w:adjustRightInd w:val="0"/>
        <w:spacing w:after="0" w:line="240" w:lineRule="auto"/>
        <w:ind w:right="-81" w:firstLine="700"/>
        <w:jc w:val="center"/>
        <w:rPr>
          <w:rFonts w:ascii="Times New Roman" w:eastAsia="Times New Roman" w:hAnsi="Times New Roman" w:cs="Arial"/>
          <w:b/>
          <w:bCs/>
          <w:noProof/>
          <w:sz w:val="24"/>
          <w:szCs w:val="24"/>
          <w:lang w:val="en-US"/>
        </w:rPr>
      </w:pPr>
      <w:r w:rsidRPr="00030484">
        <w:rPr>
          <w:rFonts w:ascii="Times New Roman" w:eastAsia="Times New Roman" w:hAnsi="Times New Roman" w:cs="Arial"/>
          <w:b/>
          <w:bCs/>
          <w:noProof/>
          <w:sz w:val="24"/>
          <w:szCs w:val="24"/>
        </w:rPr>
        <w:t>РАЗДЕЛ</w:t>
      </w:r>
      <w:r w:rsidRPr="00030484">
        <w:rPr>
          <w:rFonts w:ascii="Times New Roman" w:eastAsia="Times New Roman" w:hAnsi="Times New Roman" w:cs="Arial"/>
          <w:b/>
          <w:bCs/>
          <w:noProof/>
          <w:sz w:val="24"/>
          <w:szCs w:val="24"/>
          <w:lang w:val="en-US"/>
        </w:rPr>
        <w:t xml:space="preserve"> VI</w:t>
      </w:r>
      <w:r>
        <w:rPr>
          <w:rFonts w:ascii="Times New Roman" w:eastAsia="Times New Roman" w:hAnsi="Times New Roman" w:cs="Arial"/>
          <w:b/>
          <w:bCs/>
          <w:noProof/>
          <w:sz w:val="24"/>
          <w:szCs w:val="24"/>
          <w:lang w:val="en-US"/>
        </w:rPr>
        <w:t>.</w:t>
      </w:r>
    </w:p>
    <w:p w:rsidR="00E62706" w:rsidRDefault="00E62706" w:rsidP="00E62706">
      <w:pPr>
        <w:widowControl w:val="0"/>
        <w:autoSpaceDE w:val="0"/>
        <w:autoSpaceDN w:val="0"/>
        <w:adjustRightInd w:val="0"/>
        <w:spacing w:after="0" w:line="240" w:lineRule="auto"/>
        <w:ind w:right="-81" w:firstLine="700"/>
        <w:jc w:val="center"/>
        <w:rPr>
          <w:rFonts w:ascii="Times New Roman" w:eastAsia="Times New Roman" w:hAnsi="Times New Roman" w:cs="Arial"/>
          <w:b/>
          <w:bCs/>
          <w:noProof/>
          <w:sz w:val="24"/>
          <w:szCs w:val="24"/>
        </w:rPr>
      </w:pPr>
      <w:r w:rsidRPr="00030484">
        <w:rPr>
          <w:rFonts w:ascii="Times New Roman" w:eastAsia="Times New Roman" w:hAnsi="Times New Roman" w:cs="Arial"/>
          <w:b/>
          <w:bCs/>
          <w:noProof/>
          <w:sz w:val="24"/>
          <w:szCs w:val="24"/>
        </w:rPr>
        <w:t>ЗАЩИТА НА ЛИЧНИТЕ ДАННИ</w:t>
      </w:r>
    </w:p>
    <w:p w:rsidR="000B1D97" w:rsidRPr="000B1D97" w:rsidRDefault="000B1D97" w:rsidP="00E62706">
      <w:pPr>
        <w:widowControl w:val="0"/>
        <w:autoSpaceDE w:val="0"/>
        <w:autoSpaceDN w:val="0"/>
        <w:adjustRightInd w:val="0"/>
        <w:spacing w:after="0" w:line="240" w:lineRule="auto"/>
        <w:ind w:right="-81" w:firstLine="700"/>
        <w:jc w:val="center"/>
        <w:rPr>
          <w:rFonts w:ascii="Times New Roman" w:eastAsia="Times New Roman" w:hAnsi="Times New Roman" w:cs="Arial"/>
          <w:b/>
          <w:bCs/>
          <w:noProof/>
          <w:sz w:val="10"/>
          <w:szCs w:val="10"/>
        </w:rPr>
      </w:pP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Община Добрич е администратор на лични данни по смисъла на чл. 4, ал. 7 от Регламент (ЕС) 2016/679  на Европейския парламент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 ОРЗД).</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Администраторът е представляван от Кмета на Община град Добрич.</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Координатите за връзка с администратора са съобразно посочените в Обявлението и Решението за откриване на настоящата процедура. </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В случай, че сте участници в процедури по възлагане на обществена поръчка, администраторът обработва лични данни на физически лица в следния смисъл: </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rPr>
        <w:tab/>
        <w:t>Лични данни: имена; ЕГН или личен номер на чужденец; данни за документ за самоличност при необходимост; дата и място на раждане; адрес; телефон; електронна поща;</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rPr>
        <w:tab/>
        <w:t xml:space="preserve">Цел: изпълнение на законодателството в областта на възлагане на обществени поръчки; провеждане на процедура за избор на изпълнител и сключване на договор за обществена поръчка по смисъла на ЗОП чрез придържане към утвърдени формуляри, в това число към Единният европейски документ за обществени поръчки; </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rPr>
        <w:tab/>
        <w:t xml:space="preserve">Основание: чл. 6, § 1, буква „в“ от Общия регламент относно защитата на данните - спазване на законово задължение, което се прилага спрямо администратора на лични данни; </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rPr>
        <w:tab/>
        <w:t xml:space="preserve">Срок за съхранение на личните данни: съобразно чл. 122 от ЗОП във връзка с чл. 121 от ЗОП – 5 години от датата на приключване изпълнението на договора за обществена поръчка или от датата на прекратяване на процедурата. </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Предоставянето на личните данни, посочени по-горе е задължително изискване съгласно законодателството в областта на възлагане на обществени поръчки, в това число и еЕЕДОП, приет с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Непредоставянето на личните данни, които се изискват от закона, може да доведе до отстраняване на участника от процедурата за възлагане на обществена поръчка. </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Администраторът не предоставя данните Ви на трети лица, освен когато това е необходимо за изпълнение на законово задължение или за изпълнение на сключен договор, както и на компетентни органи, които по силата на нормативен акт имат правомощия да изискват от администратора предоставянето на информация, включително съдържаща лични данни. </w:t>
      </w:r>
    </w:p>
    <w:p w:rsidR="00E62706" w:rsidRPr="00030484" w:rsidRDefault="00E62706" w:rsidP="00E62706">
      <w:pPr>
        <w:widowControl w:val="0"/>
        <w:autoSpaceDE w:val="0"/>
        <w:autoSpaceDN w:val="0"/>
        <w:adjustRightInd w:val="0"/>
        <w:spacing w:after="0" w:line="240" w:lineRule="auto"/>
        <w:ind w:right="-81" w:firstLine="700"/>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Вашите права във връзка с обработването на личните данни са: </w:t>
      </w:r>
    </w:p>
    <w:p w:rsidR="00E62706" w:rsidRPr="00030484" w:rsidRDefault="00E62706" w:rsidP="00E62706">
      <w:pPr>
        <w:widowControl w:val="0"/>
        <w:numPr>
          <w:ilvl w:val="0"/>
          <w:numId w:val="15"/>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информираност съобразно Параграф 58, 60-62 от Преамбюла и член 12-14 от Общия </w:t>
      </w:r>
      <w:r w:rsidRPr="00030484">
        <w:rPr>
          <w:rFonts w:ascii="Times New Roman" w:eastAsia="Times New Roman" w:hAnsi="Times New Roman" w:cs="Arial"/>
          <w:bCs/>
          <w:noProof/>
          <w:sz w:val="24"/>
          <w:szCs w:val="24"/>
        </w:rPr>
        <w:lastRenderedPageBreak/>
        <w:t xml:space="preserve">регламент относно защитата на данните; </w:t>
      </w:r>
    </w:p>
    <w:p w:rsidR="00E62706" w:rsidRPr="00030484" w:rsidRDefault="00E62706" w:rsidP="00E62706">
      <w:pPr>
        <w:widowControl w:val="0"/>
        <w:numPr>
          <w:ilvl w:val="0"/>
          <w:numId w:val="16"/>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достъп съобразно Параграф 63 от Преамбюла и член 12 и 15 от Общия регламент относно защитата на данните; </w:t>
      </w:r>
    </w:p>
    <w:p w:rsidR="00E62706" w:rsidRPr="00030484" w:rsidRDefault="00E62706" w:rsidP="00E62706">
      <w:pPr>
        <w:widowControl w:val="0"/>
        <w:numPr>
          <w:ilvl w:val="0"/>
          <w:numId w:val="17"/>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прехвърляне на личните данни на друг администратор (право на преносимост на данните) съобразно Параграф 68 от Преамбюла и член 12 и 20 от Общия регламент относно защитата на данните; </w:t>
      </w:r>
    </w:p>
    <w:p w:rsidR="00E62706" w:rsidRPr="00030484" w:rsidRDefault="00E62706" w:rsidP="00E62706">
      <w:pPr>
        <w:widowControl w:val="0"/>
        <w:numPr>
          <w:ilvl w:val="0"/>
          <w:numId w:val="18"/>
        </w:numPr>
        <w:autoSpaceDE w:val="0"/>
        <w:autoSpaceDN w:val="0"/>
        <w:adjustRightInd w:val="0"/>
        <w:spacing w:after="0" w:line="240" w:lineRule="auto"/>
        <w:ind w:right="-81"/>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коригиране съобразно член 5, 12, 16 и 19 от Общия регламент относно защитата на данните; </w:t>
      </w:r>
    </w:p>
    <w:p w:rsidR="00E62706" w:rsidRPr="00030484" w:rsidRDefault="00E62706" w:rsidP="00E62706">
      <w:pPr>
        <w:widowControl w:val="0"/>
        <w:numPr>
          <w:ilvl w:val="1"/>
          <w:numId w:val="19"/>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ограничаване на обработването съобразно Параграф 67 от Преамбюла и член 18 и 19 от Общия регламент относно защитата на данните; </w:t>
      </w:r>
    </w:p>
    <w:p w:rsidR="00E62706" w:rsidRPr="00030484" w:rsidRDefault="00E62706" w:rsidP="00E62706">
      <w:pPr>
        <w:widowControl w:val="0"/>
        <w:numPr>
          <w:ilvl w:val="1"/>
          <w:numId w:val="20"/>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Право на възражение срещу обработването съобразно Параграф 69 и 70 от Преамбюла и член 12 и 21 от Общия регламент относно защитата на данните. </w:t>
      </w:r>
    </w:p>
    <w:p w:rsidR="00E62706" w:rsidRPr="00030484" w:rsidRDefault="00E62706" w:rsidP="00E62706">
      <w:pPr>
        <w:widowControl w:val="0"/>
        <w:numPr>
          <w:ilvl w:val="1"/>
          <w:numId w:val="21"/>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 xml:space="preserve">Във връзка с обработването на лични данни, физическото лице (субектът на данните) може да се обърне към Община град Добрич, на електронен адрес: </w:t>
      </w:r>
      <w:r w:rsidRPr="00030484">
        <w:rPr>
          <w:rFonts w:ascii="Times New Roman" w:eastAsia="Times New Roman" w:hAnsi="Times New Roman" w:cs="Arial"/>
          <w:bCs/>
          <w:noProof/>
          <w:sz w:val="24"/>
          <w:szCs w:val="24"/>
          <w:lang w:val="en-US"/>
        </w:rPr>
        <w:t>dobrich</w:t>
      </w:r>
      <w:r w:rsidRPr="00030484">
        <w:rPr>
          <w:rFonts w:ascii="Times New Roman" w:eastAsia="Times New Roman" w:hAnsi="Times New Roman" w:cs="Arial"/>
          <w:bCs/>
          <w:noProof/>
          <w:sz w:val="24"/>
          <w:szCs w:val="24"/>
        </w:rPr>
        <w:t>@</w:t>
      </w:r>
      <w:r w:rsidRPr="00030484">
        <w:rPr>
          <w:rFonts w:ascii="Times New Roman" w:eastAsia="Times New Roman" w:hAnsi="Times New Roman" w:cs="Arial"/>
          <w:bCs/>
          <w:noProof/>
          <w:sz w:val="24"/>
          <w:szCs w:val="24"/>
          <w:lang w:val="en-US"/>
        </w:rPr>
        <w:t>dobrich.bg</w:t>
      </w:r>
      <w:r w:rsidRPr="00030484">
        <w:rPr>
          <w:rFonts w:ascii="Times New Roman" w:eastAsia="Times New Roman" w:hAnsi="Times New Roman" w:cs="Arial"/>
          <w:bCs/>
          <w:noProof/>
          <w:sz w:val="24"/>
          <w:szCs w:val="24"/>
        </w:rPr>
        <w:t>, или в писмен вид в деловодството на Община град Добрич на пощенски адрес: гр. Добрич 9300, ул. „България” № 12.</w:t>
      </w:r>
    </w:p>
    <w:p w:rsidR="00E62706" w:rsidRPr="00030484" w:rsidRDefault="00E62706" w:rsidP="00E62706">
      <w:pPr>
        <w:widowControl w:val="0"/>
        <w:numPr>
          <w:ilvl w:val="1"/>
          <w:numId w:val="22"/>
        </w:numPr>
        <w:autoSpaceDE w:val="0"/>
        <w:autoSpaceDN w:val="0"/>
        <w:adjustRightInd w:val="0"/>
        <w:spacing w:after="0" w:line="240" w:lineRule="auto"/>
        <w:ind w:left="709" w:right="-81" w:hanging="283"/>
        <w:jc w:val="both"/>
        <w:rPr>
          <w:rFonts w:ascii="Times New Roman" w:eastAsia="Times New Roman" w:hAnsi="Times New Roman" w:cs="Arial"/>
          <w:bCs/>
          <w:noProof/>
          <w:sz w:val="24"/>
          <w:szCs w:val="24"/>
        </w:rPr>
      </w:pPr>
      <w:r w:rsidRPr="00030484">
        <w:rPr>
          <w:rFonts w:ascii="Times New Roman" w:eastAsia="Times New Roman" w:hAnsi="Times New Roman" w:cs="Arial"/>
          <w:bCs/>
          <w:noProof/>
          <w:sz w:val="24"/>
          <w:szCs w:val="24"/>
        </w:rPr>
        <w:t>Право на жалба срещу обработването, като компетентният за това орган е Комисия за защита на личните данни с адрес: гр. София 1592, бул. „Проф. Цветан Лазаров” № 2, интернет страница: www.cpdp.bg; Електронна поща: kzld@cpdp.bg; факс: 02/91-53-525.</w:t>
      </w:r>
    </w:p>
    <w:p w:rsidR="00E62706" w:rsidRDefault="00E62706" w:rsidP="00FF2F04">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E62706" w:rsidRDefault="00E62706" w:rsidP="00FF2F04">
      <w:pPr>
        <w:tabs>
          <w:tab w:val="left" w:pos="-1701"/>
        </w:tabs>
        <w:suppressAutoHyphens/>
        <w:spacing w:after="0" w:line="240" w:lineRule="auto"/>
        <w:ind w:right="-39"/>
        <w:rPr>
          <w:rFonts w:ascii="Times New Roman" w:eastAsia="Times New Roman" w:hAnsi="Times New Roman" w:cs="Times New Roman"/>
          <w:b/>
          <w:bCs/>
          <w:sz w:val="24"/>
          <w:szCs w:val="24"/>
          <w:highlight w:val="yellow"/>
          <w:lang w:eastAsia="bg-BG"/>
        </w:rPr>
      </w:pPr>
    </w:p>
    <w:p w:rsidR="00FF2F04" w:rsidRPr="00FF2F04" w:rsidRDefault="00FF2F04" w:rsidP="00FF2F04">
      <w:pPr>
        <w:tabs>
          <w:tab w:val="left" w:pos="-1701"/>
        </w:tabs>
        <w:suppressAutoHyphens/>
        <w:spacing w:after="0" w:line="240" w:lineRule="auto"/>
        <w:ind w:right="-39"/>
        <w:jc w:val="center"/>
        <w:rPr>
          <w:rFonts w:ascii="Times New Roman" w:eastAsia="Times New Roman" w:hAnsi="Times New Roman" w:cs="Times New Roman"/>
          <w:sz w:val="24"/>
          <w:szCs w:val="24"/>
          <w:lang w:eastAsia="zh-CN"/>
        </w:rPr>
      </w:pPr>
      <w:r w:rsidRPr="00FF2F04">
        <w:rPr>
          <w:rFonts w:ascii="Times New Roman" w:eastAsia="Times New Roman" w:hAnsi="Times New Roman" w:cs="Times New Roman"/>
          <w:b/>
          <w:sz w:val="24"/>
          <w:szCs w:val="24"/>
          <w:lang w:eastAsia="zh-CN"/>
        </w:rPr>
        <w:t>РАЗДЕЛ V</w:t>
      </w:r>
      <w:r w:rsidR="0034093A">
        <w:rPr>
          <w:rFonts w:ascii="Times New Roman" w:eastAsia="Times New Roman" w:hAnsi="Times New Roman" w:cs="Times New Roman"/>
          <w:b/>
          <w:sz w:val="24"/>
          <w:szCs w:val="24"/>
          <w:lang w:val="en-US" w:eastAsia="zh-CN"/>
        </w:rPr>
        <w:t>I</w:t>
      </w:r>
      <w:r w:rsidR="00E62706">
        <w:rPr>
          <w:rFonts w:ascii="Times New Roman" w:eastAsia="Times New Roman" w:hAnsi="Times New Roman" w:cs="Times New Roman"/>
          <w:b/>
          <w:sz w:val="24"/>
          <w:szCs w:val="24"/>
          <w:lang w:val="en-US" w:eastAsia="zh-CN"/>
        </w:rPr>
        <w:t>I</w:t>
      </w:r>
      <w:r w:rsidRPr="00FF2F04">
        <w:rPr>
          <w:rFonts w:ascii="Times New Roman" w:eastAsia="Times New Roman" w:hAnsi="Times New Roman" w:cs="Times New Roman"/>
          <w:b/>
          <w:sz w:val="24"/>
          <w:szCs w:val="24"/>
          <w:lang w:eastAsia="zh-CN"/>
        </w:rPr>
        <w:t>.</w:t>
      </w:r>
    </w:p>
    <w:p w:rsidR="00FF2F04" w:rsidRPr="00FF2F04" w:rsidRDefault="00FF2F04" w:rsidP="00FF2F04">
      <w:pPr>
        <w:tabs>
          <w:tab w:val="left" w:pos="709"/>
        </w:tabs>
        <w:suppressAutoHyphens/>
        <w:spacing w:after="0" w:line="240" w:lineRule="auto"/>
        <w:ind w:right="-39"/>
        <w:jc w:val="center"/>
        <w:rPr>
          <w:rFonts w:ascii="Times New Roman" w:eastAsia="Times New Roman" w:hAnsi="Times New Roman" w:cs="Times New Roman"/>
          <w:b/>
          <w:caps/>
          <w:sz w:val="24"/>
          <w:szCs w:val="24"/>
          <w:lang w:eastAsia="pl-PL"/>
        </w:rPr>
      </w:pPr>
      <w:r w:rsidRPr="00FF2F04">
        <w:rPr>
          <w:rFonts w:ascii="Times New Roman" w:eastAsia="Times New Roman" w:hAnsi="Times New Roman" w:cs="Times New Roman"/>
          <w:b/>
          <w:caps/>
          <w:sz w:val="24"/>
          <w:szCs w:val="24"/>
          <w:lang w:eastAsia="pl-PL"/>
        </w:rPr>
        <w:t>ОБЩИ ИЗИСКВАНИЯ</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pl-PL"/>
        </w:rPr>
        <w:tab/>
        <w:t>Във връзка с провеждането на процедурата и подготовката на офертите от участниците за въпроси, които не са разгледани в настоящите указания, се прилагат разпоредбите на ЗОП и ППЗОП.</w:t>
      </w:r>
      <w:r w:rsidRPr="00FF2F04">
        <w:rPr>
          <w:rFonts w:ascii="Times New Roman" w:eastAsia="Times New Roman" w:hAnsi="Times New Roman" w:cs="Times New Roman"/>
          <w:color w:val="C00000"/>
          <w:sz w:val="24"/>
          <w:szCs w:val="24"/>
          <w:lang w:eastAsia="pl-PL"/>
        </w:rPr>
        <w:t xml:space="preserve">  </w:t>
      </w:r>
    </w:p>
    <w:p w:rsidR="00FF2F04" w:rsidRPr="00FF2F04" w:rsidRDefault="00FF2F04" w:rsidP="00FF2F04">
      <w:pPr>
        <w:tabs>
          <w:tab w:val="left" w:pos="709"/>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pl-PL"/>
        </w:rPr>
        <w:tab/>
        <w:t>В случай, че участниците в процедурата представят документи на език, различен от българския, то същите са представят задължително и в превод на български език.</w:t>
      </w:r>
    </w:p>
    <w:p w:rsidR="00FF2F04" w:rsidRPr="00FF2F04" w:rsidRDefault="00FF2F04" w:rsidP="00FF2F04">
      <w:pPr>
        <w:tabs>
          <w:tab w:val="left" w:pos="0"/>
          <w:tab w:val="left" w:pos="284"/>
        </w:tabs>
        <w:suppressAutoHyphens/>
        <w:spacing w:after="0" w:line="240" w:lineRule="auto"/>
        <w:ind w:right="-39"/>
        <w:jc w:val="both"/>
        <w:rPr>
          <w:rFonts w:ascii="Times New Roman" w:eastAsia="Times New Roman" w:hAnsi="Times New Roman" w:cs="Times New Roman"/>
          <w:sz w:val="24"/>
          <w:szCs w:val="24"/>
          <w:lang w:eastAsia="zh-CN"/>
        </w:rPr>
      </w:pPr>
      <w:r w:rsidRPr="00FF2F04">
        <w:rPr>
          <w:rFonts w:ascii="Times New Roman" w:eastAsia="Calibri" w:hAnsi="Times New Roman" w:cs="Times New Roman"/>
          <w:sz w:val="24"/>
          <w:szCs w:val="24"/>
          <w:lang w:eastAsia="zh-CN"/>
        </w:rPr>
        <w:tab/>
      </w:r>
      <w:r w:rsidRPr="00FF2F04">
        <w:rPr>
          <w:rFonts w:ascii="Times New Roman" w:eastAsia="Calibri" w:hAnsi="Times New Roman" w:cs="Times New Roman"/>
          <w:sz w:val="24"/>
          <w:szCs w:val="24"/>
          <w:lang w:eastAsia="zh-CN"/>
        </w:rPr>
        <w:tab/>
        <w:t xml:space="preserve">При изчисляване на сроковете във връзка настоящата процедура участниците следва да съблюдават и разпоредбите на чл. 28 от ППЗОП. </w:t>
      </w:r>
    </w:p>
    <w:p w:rsidR="00FF2F04" w:rsidRPr="00FF2F04" w:rsidRDefault="00FF2F04" w:rsidP="00FF2F04">
      <w:pPr>
        <w:tabs>
          <w:tab w:val="left" w:pos="0"/>
          <w:tab w:val="left" w:pos="284"/>
        </w:tabs>
        <w:suppressAutoHyphens/>
        <w:spacing w:after="0" w:line="240" w:lineRule="auto"/>
        <w:ind w:right="-39"/>
        <w:jc w:val="both"/>
        <w:rPr>
          <w:rFonts w:ascii="Times New Roman" w:eastAsia="Calibri" w:hAnsi="Times New Roman" w:cs="Times New Roman"/>
          <w:color w:val="000000"/>
          <w:sz w:val="24"/>
          <w:szCs w:val="24"/>
          <w:lang w:eastAsia="zh-CN"/>
        </w:rPr>
      </w:pPr>
      <w:r w:rsidRPr="00FF2F04">
        <w:rPr>
          <w:rFonts w:ascii="Times New Roman" w:eastAsia="Calibri" w:hAnsi="Times New Roman" w:cs="Times New Roman"/>
          <w:sz w:val="24"/>
          <w:szCs w:val="24"/>
          <w:lang w:eastAsia="zh-CN"/>
        </w:rPr>
        <w:tab/>
      </w:r>
      <w:r w:rsidRPr="00FF2F04">
        <w:rPr>
          <w:rFonts w:ascii="Times New Roman" w:eastAsia="Calibri" w:hAnsi="Times New Roman" w:cs="Times New Roman"/>
          <w:sz w:val="24"/>
          <w:szCs w:val="24"/>
          <w:lang w:eastAsia="zh-CN"/>
        </w:rPr>
        <w:tab/>
      </w:r>
      <w:r w:rsidRPr="00FF2F04">
        <w:rPr>
          <w:rFonts w:ascii="Times New Roman" w:eastAsia="Times New Roman" w:hAnsi="Times New Roman" w:cs="Times New Roman"/>
          <w:color w:val="000000"/>
          <w:spacing w:val="-1"/>
          <w:sz w:val="24"/>
          <w:szCs w:val="24"/>
          <w:lang w:eastAsia="bg-BG"/>
        </w:rPr>
        <w:t xml:space="preserve"> </w:t>
      </w:r>
      <w:r w:rsidRPr="00FF2F04">
        <w:rPr>
          <w:rFonts w:ascii="Times New Roman" w:eastAsia="Book Antiqua" w:hAnsi="Times New Roman" w:cs="Times New Roman"/>
          <w:color w:val="000000"/>
          <w:sz w:val="24"/>
          <w:szCs w:val="24"/>
          <w:shd w:val="clear" w:color="auto" w:fill="FFFFFF"/>
          <w:lang w:eastAsia="bg-BG" w:bidi="bg-BG"/>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и </w:t>
      </w:r>
      <w:proofErr w:type="spellStart"/>
      <w:r w:rsidRPr="00FF2F04">
        <w:rPr>
          <w:rFonts w:ascii="Times New Roman" w:eastAsia="Book Antiqua" w:hAnsi="Times New Roman" w:cs="Times New Roman"/>
          <w:color w:val="000000"/>
          <w:sz w:val="24"/>
          <w:szCs w:val="24"/>
          <w:shd w:val="clear" w:color="auto" w:fill="FFFFFF"/>
          <w:lang w:eastAsia="bg-BG" w:bidi="bg-BG"/>
        </w:rPr>
        <w:t>относими</w:t>
      </w:r>
      <w:proofErr w:type="spellEnd"/>
      <w:r w:rsidRPr="00FF2F04">
        <w:rPr>
          <w:rFonts w:ascii="Times New Roman" w:eastAsia="Book Antiqua" w:hAnsi="Times New Roman" w:cs="Times New Roman"/>
          <w:color w:val="000000"/>
          <w:sz w:val="24"/>
          <w:szCs w:val="24"/>
          <w:shd w:val="clear" w:color="auto" w:fill="FFFFFF"/>
          <w:lang w:eastAsia="bg-BG" w:bidi="bg-BG"/>
        </w:rPr>
        <w:t xml:space="preserve"> към дейностите, предмет на поръчката, както следва:</w:t>
      </w:r>
    </w:p>
    <w:p w:rsidR="00FF2F04" w:rsidRPr="00FF2F04" w:rsidRDefault="00FF2F04" w:rsidP="00596F71">
      <w:pPr>
        <w:numPr>
          <w:ilvl w:val="0"/>
          <w:numId w:val="4"/>
        </w:num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Относно задълженията, свързани с данъци и осигуровки:</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Национална агенция по приходите:</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Информационен телефон на НАП: 0700 18 700;</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val="en-US" w:eastAsia="zh-CN"/>
        </w:rPr>
      </w:pPr>
      <w:r w:rsidRPr="00FF2F04">
        <w:rPr>
          <w:rFonts w:ascii="Times New Roman" w:eastAsia="Times New Roman" w:hAnsi="Times New Roman" w:cs="Times New Roman"/>
          <w:sz w:val="24"/>
          <w:szCs w:val="24"/>
          <w:lang w:eastAsia="zh-CN"/>
        </w:rPr>
        <w:t xml:space="preserve">Интернет адрес: </w:t>
      </w:r>
      <w:hyperlink r:id="rId24" w:history="1">
        <w:r w:rsidRPr="00FF2F04">
          <w:rPr>
            <w:rFonts w:ascii="Times New Roman" w:eastAsia="Times New Roman" w:hAnsi="Times New Roman" w:cs="Times New Roman"/>
            <w:color w:val="0000FF"/>
            <w:sz w:val="24"/>
            <w:szCs w:val="24"/>
            <w:u w:val="single"/>
            <w:lang w:eastAsia="zh-CN"/>
          </w:rPr>
          <w:t>www.nap.bg</w:t>
        </w:r>
      </w:hyperlink>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val="en-US" w:eastAsia="zh-CN"/>
        </w:rPr>
        <w:t xml:space="preserve">- </w:t>
      </w:r>
      <w:r w:rsidRPr="00FF2F04">
        <w:rPr>
          <w:rFonts w:ascii="Times New Roman" w:eastAsia="Times New Roman" w:hAnsi="Times New Roman" w:cs="Times New Roman"/>
          <w:sz w:val="24"/>
          <w:szCs w:val="24"/>
          <w:lang w:eastAsia="zh-CN"/>
        </w:rPr>
        <w:t>Относно задълженията, опазване на околната среда:</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Министерство на околната среда и водите</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val="en-US" w:eastAsia="zh-CN"/>
        </w:rPr>
      </w:pPr>
      <w:r w:rsidRPr="00FF2F04">
        <w:rPr>
          <w:rFonts w:ascii="Times New Roman" w:eastAsia="Times New Roman" w:hAnsi="Times New Roman" w:cs="Times New Roman"/>
          <w:sz w:val="24"/>
          <w:szCs w:val="24"/>
          <w:lang w:eastAsia="zh-CN"/>
        </w:rPr>
        <w:t xml:space="preserve">Интернет адрес: </w:t>
      </w:r>
      <w:hyperlink r:id="rId25" w:history="1">
        <w:r w:rsidRPr="00FF2F04">
          <w:rPr>
            <w:rFonts w:ascii="Times New Roman" w:eastAsia="Times New Roman" w:hAnsi="Times New Roman" w:cs="Times New Roman"/>
            <w:color w:val="0000FF"/>
            <w:sz w:val="24"/>
            <w:szCs w:val="24"/>
            <w:u w:val="single"/>
            <w:lang w:eastAsia="zh-CN"/>
          </w:rPr>
          <w:t>http://www.moew.government.bg</w:t>
        </w:r>
      </w:hyperlink>
      <w:r w:rsidRPr="00FF2F04">
        <w:rPr>
          <w:rFonts w:ascii="Times New Roman" w:eastAsia="Times New Roman" w:hAnsi="Times New Roman" w:cs="Times New Roman"/>
          <w:sz w:val="24"/>
          <w:szCs w:val="24"/>
          <w:lang w:val="en-US" w:eastAsia="zh-CN"/>
        </w:rPr>
        <w:t xml:space="preserve"> </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София 1000, ул. „У. </w:t>
      </w:r>
      <w:proofErr w:type="spellStart"/>
      <w:r w:rsidRPr="00FF2F04">
        <w:rPr>
          <w:rFonts w:ascii="Times New Roman" w:eastAsia="Times New Roman" w:hAnsi="Times New Roman" w:cs="Times New Roman"/>
          <w:sz w:val="24"/>
          <w:szCs w:val="24"/>
          <w:lang w:eastAsia="zh-CN"/>
        </w:rPr>
        <w:t>Гладстон</w:t>
      </w:r>
      <w:proofErr w:type="spellEnd"/>
      <w:r w:rsidRPr="00FF2F04">
        <w:rPr>
          <w:rFonts w:ascii="Times New Roman" w:eastAsia="Times New Roman" w:hAnsi="Times New Roman" w:cs="Times New Roman"/>
          <w:sz w:val="24"/>
          <w:szCs w:val="24"/>
          <w:lang w:eastAsia="zh-CN"/>
        </w:rPr>
        <w:t>“ № 67</w:t>
      </w:r>
    </w:p>
    <w:p w:rsidR="00FF2F04" w:rsidRPr="00FF2F04" w:rsidRDefault="00FF2F04" w:rsidP="00596F71">
      <w:pPr>
        <w:numPr>
          <w:ilvl w:val="0"/>
          <w:numId w:val="4"/>
        </w:num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Относно задълженията, свързани със закрила на заетостта и условията на труд:</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Министерство на труда и социалната политика:</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Интернет адрес: </w:t>
      </w:r>
      <w:hyperlink r:id="rId26" w:history="1">
        <w:r w:rsidRPr="00FF2F04">
          <w:rPr>
            <w:rFonts w:ascii="Times New Roman" w:eastAsia="Times New Roman" w:hAnsi="Times New Roman" w:cs="Times New Roman"/>
            <w:color w:val="0000FF"/>
            <w:sz w:val="24"/>
            <w:szCs w:val="24"/>
            <w:u w:val="single"/>
            <w:lang w:eastAsia="zh-CN"/>
          </w:rPr>
          <w:t>http://www.mlsp.government.bg</w:t>
        </w:r>
      </w:hyperlink>
      <w:r w:rsidRPr="00FF2F04">
        <w:rPr>
          <w:rFonts w:ascii="Times New Roman" w:eastAsia="Times New Roman" w:hAnsi="Times New Roman" w:cs="Times New Roman"/>
          <w:sz w:val="24"/>
          <w:szCs w:val="24"/>
          <w:lang w:eastAsia="zh-CN"/>
        </w:rPr>
        <w:t xml:space="preserve"> </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София 1051, ул. Триадица № 2</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 xml:space="preserve">Изпълнителна агенция „Главна инспекция по труда”: </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val="en-US" w:eastAsia="zh-CN"/>
        </w:rPr>
      </w:pPr>
      <w:r w:rsidRPr="00FF2F04">
        <w:rPr>
          <w:rFonts w:ascii="Times New Roman" w:eastAsia="Times New Roman" w:hAnsi="Times New Roman" w:cs="Times New Roman"/>
          <w:sz w:val="24"/>
          <w:szCs w:val="24"/>
          <w:lang w:eastAsia="zh-CN"/>
        </w:rPr>
        <w:t>Интернет адрес:</w:t>
      </w:r>
      <w:r w:rsidRPr="00FF2F04">
        <w:rPr>
          <w:rFonts w:ascii="Times New Roman" w:eastAsia="Times New Roman" w:hAnsi="Times New Roman" w:cs="Times New Roman"/>
          <w:sz w:val="24"/>
          <w:szCs w:val="24"/>
          <w:lang w:val="en-US" w:eastAsia="zh-CN"/>
        </w:rPr>
        <w:t xml:space="preserve"> </w:t>
      </w:r>
      <w:hyperlink r:id="rId27" w:history="1">
        <w:r w:rsidRPr="00FF2F04">
          <w:rPr>
            <w:rFonts w:ascii="Times New Roman" w:eastAsia="Times New Roman" w:hAnsi="Times New Roman" w:cs="Times New Roman"/>
            <w:color w:val="0000FF"/>
            <w:sz w:val="24"/>
            <w:szCs w:val="24"/>
            <w:u w:val="single"/>
            <w:lang w:eastAsia="zh-CN"/>
          </w:rPr>
          <w:t>http://www.gli.government.bg</w:t>
        </w:r>
      </w:hyperlink>
      <w:r w:rsidRPr="00FF2F04">
        <w:rPr>
          <w:rFonts w:ascii="Times New Roman" w:eastAsia="Times New Roman" w:hAnsi="Times New Roman" w:cs="Times New Roman"/>
          <w:sz w:val="24"/>
          <w:szCs w:val="24"/>
          <w:lang w:val="en-US" w:eastAsia="zh-CN"/>
        </w:rPr>
        <w:t xml:space="preserve"> </w:t>
      </w:r>
    </w:p>
    <w:p w:rsidR="00FF2F04" w:rsidRPr="00FF2F04" w:rsidRDefault="00FF2F04" w:rsidP="00596F71">
      <w:pPr>
        <w:suppressAutoHyphens/>
        <w:spacing w:after="0" w:line="240" w:lineRule="auto"/>
        <w:ind w:right="138"/>
        <w:rPr>
          <w:rFonts w:ascii="Times New Roman" w:eastAsia="Times New Roman" w:hAnsi="Times New Roman" w:cs="Times New Roman"/>
          <w:sz w:val="24"/>
          <w:szCs w:val="24"/>
          <w:lang w:eastAsia="zh-CN"/>
        </w:rPr>
      </w:pPr>
      <w:r w:rsidRPr="00FF2F04">
        <w:rPr>
          <w:rFonts w:ascii="Times New Roman" w:eastAsia="Times New Roman" w:hAnsi="Times New Roman" w:cs="Times New Roman"/>
          <w:sz w:val="24"/>
          <w:szCs w:val="24"/>
          <w:lang w:eastAsia="zh-CN"/>
        </w:rPr>
        <w:t>София 1000, бул. Дондуков №3</w:t>
      </w:r>
    </w:p>
    <w:p w:rsidR="00C7394C" w:rsidRPr="00AC76CF" w:rsidRDefault="00C7394C" w:rsidP="009F3CD4">
      <w:pPr>
        <w:spacing w:line="360" w:lineRule="auto"/>
        <w:ind w:right="23"/>
        <w:rPr>
          <w:rFonts w:ascii="Franklin Gothic Demi" w:hAnsi="Franklin Gothic Demi"/>
          <w:noProof/>
          <w:sz w:val="14"/>
          <w:szCs w:val="14"/>
          <w:lang w:eastAsia="bg-BG"/>
        </w:rPr>
      </w:pPr>
    </w:p>
    <w:sectPr w:rsidR="00C7394C" w:rsidRPr="00AC76CF" w:rsidSect="00F040ED">
      <w:headerReference w:type="default" r:id="rId28"/>
      <w:footerReference w:type="default" r:id="rId29"/>
      <w:pgSz w:w="11906" w:h="16838"/>
      <w:pgMar w:top="1985" w:right="720" w:bottom="1134" w:left="720" w:header="284"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A33" w:rsidRDefault="00B90A33" w:rsidP="00675DC4">
      <w:pPr>
        <w:spacing w:after="0" w:line="240" w:lineRule="auto"/>
      </w:pPr>
      <w:r>
        <w:separator/>
      </w:r>
    </w:p>
  </w:endnote>
  <w:endnote w:type="continuationSeparator" w:id="0">
    <w:p w:rsidR="00B90A33" w:rsidRDefault="00B90A33" w:rsidP="00675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MS ??">
    <w:altName w:val="Arial Unicode MS"/>
    <w:panose1 w:val="00000000000000000000"/>
    <w:charset w:val="80"/>
    <w:family w:val="auto"/>
    <w:notTrueType/>
    <w:pitch w:val="variable"/>
    <w:sig w:usb0="00000001" w:usb1="08070000" w:usb2="00000010" w:usb3="00000000" w:csb0="00020000" w:csb1="00000000"/>
  </w:font>
  <w:font w:name="HebarU">
    <w:altName w:val="Courier New"/>
    <w:charset w:val="00"/>
    <w:family w:val="auto"/>
    <w:pitch w:val="variable"/>
    <w:sig w:usb0="00000001"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CY">
    <w:altName w:val="MS Gothic"/>
    <w:panose1 w:val="00000000000000000000"/>
    <w:charset w:val="80"/>
    <w:family w:val="auto"/>
    <w:notTrueType/>
    <w:pitch w:val="variable"/>
    <w:sig w:usb0="00000000"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389" w:rsidRDefault="00717389" w:rsidP="00675DC4">
    <w:pPr>
      <w:pStyle w:val="a7"/>
      <w:jc w:val="both"/>
      <w:rPr>
        <w:color w:val="808080" w:themeColor="background1" w:themeShade="80"/>
        <w:sz w:val="16"/>
        <w:szCs w:val="16"/>
      </w:rPr>
    </w:pPr>
  </w:p>
  <w:p w:rsidR="00717389" w:rsidRDefault="00717389" w:rsidP="00675DC4">
    <w:pPr>
      <w:pStyle w:val="a7"/>
      <w:jc w:val="both"/>
      <w:rPr>
        <w:color w:val="808080" w:themeColor="background1" w:themeShade="80"/>
        <w:sz w:val="16"/>
        <w:szCs w:val="16"/>
      </w:rPr>
    </w:pPr>
  </w:p>
  <w:p w:rsidR="00F040ED" w:rsidRPr="007F5534" w:rsidRDefault="00F040ED" w:rsidP="00F040ED">
    <w:pPr>
      <w:tabs>
        <w:tab w:val="center" w:pos="4536"/>
        <w:tab w:val="right" w:pos="9072"/>
      </w:tabs>
      <w:spacing w:after="0" w:line="240" w:lineRule="auto"/>
      <w:jc w:val="both"/>
      <w:rPr>
        <w:rFonts w:ascii="Times New Roman" w:eastAsia="Batang" w:hAnsi="Times New Roman"/>
        <w:color w:val="808080"/>
        <w:sz w:val="16"/>
        <w:szCs w:val="16"/>
        <w:lang w:eastAsia="bg-BG"/>
      </w:rPr>
    </w:pPr>
    <w:r w:rsidRPr="007F5534">
      <w:rPr>
        <w:rFonts w:ascii="Times New Roman" w:eastAsia="Batang" w:hAnsi="Times New Roman"/>
        <w:color w:val="808080"/>
        <w:sz w:val="16"/>
        <w:szCs w:val="16"/>
        <w:lang w:eastAsia="bg-BG"/>
      </w:rPr>
      <w:t>Изпълнение на проект BGLD-1.003-0001-С01 „Младежки център Добрич – Вашето днес“ по Програма „Местно развитие, намаляване на бедността и   подобрено включване на уязвими групи“, финансирана от Финансовия механизъм на Европейското икономическо пространство 2014-2021 г.</w:t>
    </w:r>
  </w:p>
  <w:p w:rsidR="00717389" w:rsidRDefault="00717389" w:rsidP="00675DC4">
    <w:pPr>
      <w:pStyle w:val="a7"/>
      <w:jc w:val="both"/>
      <w:rPr>
        <w:color w:val="808080" w:themeColor="background1" w:themeShade="8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A33" w:rsidRDefault="00B90A33" w:rsidP="00675DC4">
      <w:pPr>
        <w:spacing w:after="0" w:line="240" w:lineRule="auto"/>
      </w:pPr>
      <w:r>
        <w:separator/>
      </w:r>
    </w:p>
  </w:footnote>
  <w:footnote w:type="continuationSeparator" w:id="0">
    <w:p w:rsidR="00B90A33" w:rsidRDefault="00B90A33" w:rsidP="00675D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4AF" w:rsidRPr="00717389" w:rsidRDefault="005834B3" w:rsidP="001D55A2">
    <w:pPr>
      <w:pStyle w:val="a5"/>
      <w:tabs>
        <w:tab w:val="clear" w:pos="4536"/>
        <w:tab w:val="clear" w:pos="9072"/>
        <w:tab w:val="left" w:pos="8931"/>
      </w:tabs>
    </w:pPr>
    <w:r>
      <w:rPr>
        <w:noProof/>
        <w:lang w:eastAsia="bg-BG"/>
      </w:rPr>
      <w:drawing>
        <wp:anchor distT="0" distB="0" distL="114300" distR="114300" simplePos="0" relativeHeight="251658240" behindDoc="1" locked="0" layoutInCell="1" allowOverlap="1" wp14:anchorId="1A049EF0" wp14:editId="3E521DA0">
          <wp:simplePos x="0" y="0"/>
          <wp:positionH relativeFrom="column">
            <wp:posOffset>2847975</wp:posOffset>
          </wp:positionH>
          <wp:positionV relativeFrom="paragraph">
            <wp:posOffset>219710</wp:posOffset>
          </wp:positionV>
          <wp:extent cx="952500" cy="647700"/>
          <wp:effectExtent l="0" t="0" r="0" b="0"/>
          <wp:wrapThrough wrapText="bothSides">
            <wp:wrapPolygon edited="0">
              <wp:start x="0" y="0"/>
              <wp:lineTo x="0" y="20965"/>
              <wp:lineTo x="21168" y="20965"/>
              <wp:lineTo x="21168" y="0"/>
              <wp:lineTo x="0" y="0"/>
            </wp:wrapPolygon>
          </wp:wrapThrough>
          <wp:docPr id="23" name="Картина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ov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647700"/>
                  </a:xfrm>
                  <a:prstGeom prst="rect">
                    <a:avLst/>
                  </a:prstGeom>
                </pic:spPr>
              </pic:pic>
            </a:graphicData>
          </a:graphic>
          <wp14:sizeRelH relativeFrom="page">
            <wp14:pctWidth>0</wp14:pctWidth>
          </wp14:sizeRelH>
          <wp14:sizeRelV relativeFrom="page">
            <wp14:pctHeight>0</wp14:pctHeight>
          </wp14:sizeRelV>
        </wp:anchor>
      </w:drawing>
    </w:r>
    <w:r>
      <w:rPr>
        <w:noProof/>
        <w:lang w:eastAsia="bg-BG"/>
      </w:rPr>
      <w:drawing>
        <wp:anchor distT="0" distB="0" distL="114300" distR="114300" simplePos="0" relativeHeight="251660288" behindDoc="1" locked="0" layoutInCell="1" allowOverlap="1" wp14:anchorId="49719C94" wp14:editId="2690BF38">
          <wp:simplePos x="0" y="0"/>
          <wp:positionH relativeFrom="column">
            <wp:posOffset>1685925</wp:posOffset>
          </wp:positionH>
          <wp:positionV relativeFrom="paragraph">
            <wp:posOffset>267335</wp:posOffset>
          </wp:positionV>
          <wp:extent cx="316865" cy="485775"/>
          <wp:effectExtent l="0" t="0" r="6985" b="9525"/>
          <wp:wrapThrough wrapText="bothSides">
            <wp:wrapPolygon edited="0">
              <wp:start x="0" y="0"/>
              <wp:lineTo x="0" y="19482"/>
              <wp:lineTo x="6493" y="21176"/>
              <wp:lineTo x="14285" y="21176"/>
              <wp:lineTo x="20778" y="18635"/>
              <wp:lineTo x="20778" y="2541"/>
              <wp:lineTo x="19479" y="0"/>
              <wp:lineTo x="0" y="0"/>
            </wp:wrapPolygon>
          </wp:wrapThrough>
          <wp:docPr id="24" name="Картина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rb_new.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16865" cy="485775"/>
                  </a:xfrm>
                  <a:prstGeom prst="rect">
                    <a:avLst/>
                  </a:prstGeom>
                </pic:spPr>
              </pic:pic>
            </a:graphicData>
          </a:graphic>
          <wp14:sizeRelH relativeFrom="page">
            <wp14:pctWidth>0</wp14:pctWidth>
          </wp14:sizeRelH>
          <wp14:sizeRelV relativeFrom="page">
            <wp14:pctHeight>0</wp14:pctHeight>
          </wp14:sizeRelV>
        </wp:anchor>
      </w:drawing>
    </w:r>
    <w:r w:rsidR="00601544">
      <w:rPr>
        <w:noProof/>
        <w:lang w:eastAsia="bg-BG"/>
      </w:rPr>
      <mc:AlternateContent>
        <mc:Choice Requires="wps">
          <w:drawing>
            <wp:anchor distT="0" distB="0" distL="114300" distR="114300" simplePos="0" relativeHeight="251656192" behindDoc="0" locked="0" layoutInCell="1" allowOverlap="1" wp14:anchorId="21A626D8" wp14:editId="7E2CE38A">
              <wp:simplePos x="0" y="0"/>
              <wp:positionH relativeFrom="column">
                <wp:posOffset>855023</wp:posOffset>
              </wp:positionH>
              <wp:positionV relativeFrom="paragraph">
                <wp:posOffset>203563</wp:posOffset>
              </wp:positionV>
              <wp:extent cx="5801014" cy="0"/>
              <wp:effectExtent l="0" t="0" r="9525" b="19050"/>
              <wp:wrapNone/>
              <wp:docPr id="7" name="Право съединение 7"/>
              <wp:cNvGraphicFramePr/>
              <a:graphic xmlns:a="http://schemas.openxmlformats.org/drawingml/2006/main">
                <a:graphicData uri="http://schemas.microsoft.com/office/word/2010/wordprocessingShape">
                  <wps:wsp>
                    <wps:cNvCnPr/>
                    <wps:spPr>
                      <a:xfrm>
                        <a:off x="0" y="0"/>
                        <a:ext cx="5801014"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FB8BF03" id="Право съединение 7" o:spid="_x0000_s1026" style="position:absolute;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3pt,16.05pt" to="524.0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" strokecolor="black [3040]" strokeweight=".5pt"/>
          </w:pict>
        </mc:Fallback>
      </mc:AlternateContent>
    </w:r>
    <w:r w:rsidR="00601544">
      <w:rPr>
        <w:noProof/>
        <w:lang w:eastAsia="bg-BG"/>
      </w:rPr>
      <w:drawing>
        <wp:inline distT="0" distB="0" distL="0" distR="0" wp14:anchorId="1B221261" wp14:editId="0527E6CA">
          <wp:extent cx="895985" cy="628015"/>
          <wp:effectExtent l="0" t="0" r="0" b="635"/>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95985" cy="628015"/>
                  </a:xfrm>
                  <a:prstGeom prst="rect">
                    <a:avLst/>
                  </a:prstGeom>
                  <a:noFill/>
                </pic:spPr>
              </pic:pic>
            </a:graphicData>
          </a:graphic>
        </wp:inline>
      </w:drawing>
    </w:r>
    <w:r w:rsidR="001D55A2">
      <w:rPr>
        <w:lang w:val="en-US"/>
      </w:rPr>
      <w:t xml:space="preserve">                                                                                          </w:t>
    </w:r>
    <w:r w:rsidR="00B663C7">
      <w:t xml:space="preserve">          </w:t>
    </w:r>
    <w:r w:rsidR="001D55A2">
      <w:rPr>
        <w:lang w:val="en-US"/>
      </w:rPr>
      <w:t xml:space="preserve">   </w:t>
    </w:r>
    <w:r w:rsidR="00B663C7">
      <w:rPr>
        <w:noProof/>
        <w:lang w:eastAsia="bg-BG"/>
      </w:rPr>
      <w:drawing>
        <wp:inline distT="0" distB="0" distL="0" distR="0" wp14:anchorId="0556E4EC" wp14:editId="7198F159">
          <wp:extent cx="2486025" cy="333375"/>
          <wp:effectExtent l="0" t="0" r="9525" b="9525"/>
          <wp:docPr id="26" name="Картина 26" descr="C:\Users\MR PC4\AppData\Local\Microsoft\Windows\INetCache\Content.Word\Програма „Местно развитие, намаляване на бедност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 PC4\AppData\Local\Microsoft\Windows\INetCache\Content.Word\Програма „Местно развитие, намаляване на бедността.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86025" cy="333375"/>
                  </a:xfrm>
                  <a:prstGeom prst="rect">
                    <a:avLst/>
                  </a:prstGeom>
                  <a:noFill/>
                  <a:ln>
                    <a:noFill/>
                  </a:ln>
                </pic:spPr>
              </pic:pic>
            </a:graphicData>
          </a:graphic>
        </wp:inline>
      </w:drawing>
    </w:r>
  </w:p>
  <w:p w:rsidR="00AC76CF" w:rsidRDefault="001E74AF" w:rsidP="001E74AF">
    <w:pPr>
      <w:pStyle w:val="a5"/>
      <w:tabs>
        <w:tab w:val="clear" w:pos="4536"/>
        <w:tab w:val="clear" w:pos="9072"/>
        <w:tab w:val="center" w:pos="5233"/>
      </w:tabs>
      <w:rPr>
        <w:rFonts w:ascii="Century Gothic" w:hAnsi="Century Gothic"/>
        <w:b/>
        <w:noProof/>
        <w:sz w:val="14"/>
        <w:szCs w:val="14"/>
        <w:lang w:eastAsia="bg-BG"/>
      </w:rPr>
    </w:pPr>
    <w:r>
      <w:rPr>
        <w:rFonts w:ascii="Century Gothic" w:hAnsi="Century Gothic"/>
        <w:b/>
        <w:noProof/>
        <w:sz w:val="14"/>
        <w:szCs w:val="14"/>
        <w:lang w:eastAsia="bg-BG"/>
      </w:rPr>
      <w:t xml:space="preserve">                                          </w:t>
    </w:r>
    <w:r w:rsidR="001D55A2">
      <w:rPr>
        <w:rFonts w:ascii="Century Gothic" w:hAnsi="Century Gothic"/>
        <w:b/>
        <w:noProof/>
        <w:sz w:val="14"/>
        <w:szCs w:val="14"/>
        <w:lang w:val="en-US" w:eastAsia="bg-BG"/>
      </w:rPr>
      <w:t xml:space="preserve">  </w:t>
    </w:r>
    <w:r>
      <w:rPr>
        <w:rFonts w:ascii="Century Gothic" w:hAnsi="Century Gothic"/>
        <w:b/>
        <w:noProof/>
        <w:sz w:val="14"/>
        <w:szCs w:val="14"/>
        <w:lang w:eastAsia="bg-BG"/>
      </w:rPr>
      <w:t xml:space="preserve">    </w:t>
    </w:r>
    <w:r w:rsidR="00DA05F1">
      <w:rPr>
        <w:rFonts w:ascii="Century Gothic" w:hAnsi="Century Gothic"/>
        <w:b/>
        <w:noProof/>
        <w:sz w:val="14"/>
        <w:szCs w:val="14"/>
        <w:lang w:eastAsia="bg-BG"/>
      </w:rPr>
      <w:t xml:space="preserve">                       </w:t>
    </w:r>
    <w:r w:rsidR="008D7C6E">
      <w:rPr>
        <w:rFonts w:ascii="Century Gothic" w:hAnsi="Century Gothic"/>
        <w:b/>
        <w:noProof/>
        <w:sz w:val="14"/>
        <w:szCs w:val="14"/>
        <w:lang w:eastAsia="bg-BG"/>
      </w:rPr>
      <w:t xml:space="preserve"> </w:t>
    </w:r>
  </w:p>
  <w:p w:rsidR="00AC76CF" w:rsidRPr="00AC76CF" w:rsidRDefault="00AC76CF" w:rsidP="00AC76CF">
    <w:pPr>
      <w:pStyle w:val="a5"/>
      <w:tabs>
        <w:tab w:val="clear" w:pos="4536"/>
        <w:tab w:val="clear" w:pos="9072"/>
        <w:tab w:val="center" w:pos="5233"/>
      </w:tabs>
      <w:rPr>
        <w:rFonts w:ascii="Century Gothic" w:hAnsi="Century Gothic"/>
        <w:b/>
        <w:noProof/>
        <w:sz w:val="4"/>
        <w:szCs w:val="4"/>
        <w:lang w:eastAsia="bg-BG"/>
      </w:rPr>
    </w:pPr>
    <w:r>
      <w:rPr>
        <w:rFonts w:ascii="Century Gothic" w:hAnsi="Century Gothic"/>
        <w:b/>
        <w:noProof/>
        <w:sz w:val="10"/>
        <w:szCs w:val="10"/>
        <w:lang w:eastAsia="bg-BG"/>
      </w:rPr>
      <w:t xml:space="preserve">                                                                                 </w:t>
    </w:r>
    <w:r>
      <w:rPr>
        <w:rFonts w:ascii="Century Gothic" w:hAnsi="Century Gothic"/>
        <w:b/>
        <w:noProof/>
        <w:sz w:val="10"/>
        <w:szCs w:val="10"/>
        <w:lang w:eastAsia="bg-BG"/>
      </w:rPr>
      <w:tab/>
    </w:r>
  </w:p>
  <w:p w:rsidR="00601544" w:rsidRDefault="00AC76CF" w:rsidP="001E74AF">
    <w:pPr>
      <w:pStyle w:val="a5"/>
      <w:tabs>
        <w:tab w:val="clear" w:pos="4536"/>
        <w:tab w:val="clear" w:pos="9072"/>
        <w:tab w:val="center" w:pos="5233"/>
      </w:tabs>
      <w:rPr>
        <w:rFonts w:ascii="Century Gothic" w:hAnsi="Century Gothic"/>
        <w:b/>
        <w:noProof/>
        <w:sz w:val="10"/>
        <w:szCs w:val="10"/>
        <w:lang w:eastAsia="bg-BG"/>
      </w:rPr>
    </w:pPr>
    <w:r>
      <w:rPr>
        <w:rFonts w:ascii="Century Gothic" w:hAnsi="Century Gothic"/>
        <w:b/>
        <w:noProof/>
        <w:sz w:val="10"/>
        <w:szCs w:val="10"/>
        <w:lang w:eastAsia="bg-BG"/>
      </w:rPr>
      <w:t xml:space="preserve">                                                                                </w:t>
    </w:r>
    <w:r w:rsidR="001E74AF" w:rsidRPr="001E74AF">
      <w:rPr>
        <w:rFonts w:ascii="Century Gothic" w:hAnsi="Century Gothic"/>
        <w:b/>
        <w:noProof/>
        <w:sz w:val="10"/>
        <w:szCs w:val="10"/>
        <w:lang w:eastAsia="bg-BG"/>
      </w:rPr>
      <w:t xml:space="preserve">ОБЩИНА ГРАД  ДОБРИЧ                                                </w:t>
    </w:r>
  </w:p>
  <w:p w:rsidR="00AC76CF" w:rsidRPr="001E74AF" w:rsidRDefault="00AC76CF" w:rsidP="001E74AF">
    <w:pPr>
      <w:pStyle w:val="a5"/>
      <w:tabs>
        <w:tab w:val="clear" w:pos="4536"/>
        <w:tab w:val="clear" w:pos="9072"/>
        <w:tab w:val="center" w:pos="5233"/>
      </w:tabs>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5"/>
    <w:lvl w:ilvl="0">
      <w:numFmt w:val="bullet"/>
      <w:lvlText w:val="-"/>
      <w:lvlJc w:val="left"/>
      <w:pPr>
        <w:tabs>
          <w:tab w:val="num" w:pos="0"/>
        </w:tabs>
        <w:ind w:left="720" w:hanging="360"/>
      </w:pPr>
      <w:rPr>
        <w:rFonts w:ascii="Times New Roman" w:hAnsi="Times New Roman" w:cs="Times New Roman" w:hint="default"/>
      </w:rPr>
    </w:lvl>
  </w:abstractNum>
  <w:abstractNum w:abstractNumId="1" w15:restartNumberingAfterBreak="0">
    <w:nsid w:val="00000007"/>
    <w:multiLevelType w:val="singleLevel"/>
    <w:tmpl w:val="00000007"/>
    <w:name w:val="WW8Num7"/>
    <w:lvl w:ilvl="0">
      <w:start w:val="2"/>
      <w:numFmt w:val="bullet"/>
      <w:lvlText w:val="-"/>
      <w:lvlJc w:val="left"/>
      <w:pPr>
        <w:tabs>
          <w:tab w:val="num" w:pos="0"/>
        </w:tabs>
        <w:ind w:left="720" w:hanging="360"/>
      </w:pPr>
      <w:rPr>
        <w:rFonts w:ascii="Times New Roman" w:hAnsi="Times New Roman" w:cs="Times New Roman" w:hint="default"/>
      </w:rPr>
    </w:lvl>
  </w:abstractNum>
  <w:abstractNum w:abstractNumId="2" w15:restartNumberingAfterBreak="0">
    <w:nsid w:val="007D71A4"/>
    <w:multiLevelType w:val="hybridMultilevel"/>
    <w:tmpl w:val="7E26E3C8"/>
    <w:lvl w:ilvl="0" w:tplc="724EB1D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433508A"/>
    <w:multiLevelType w:val="hybridMultilevel"/>
    <w:tmpl w:val="1D9676B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5471DE6"/>
    <w:multiLevelType w:val="hybridMultilevel"/>
    <w:tmpl w:val="7A84A40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09012C16"/>
    <w:multiLevelType w:val="hybridMultilevel"/>
    <w:tmpl w:val="36A6FB96"/>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EB32E44"/>
    <w:multiLevelType w:val="hybridMultilevel"/>
    <w:tmpl w:val="2ECCC2C2"/>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0EE357EE"/>
    <w:multiLevelType w:val="hybridMultilevel"/>
    <w:tmpl w:val="4012611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2A87B74"/>
    <w:multiLevelType w:val="multilevel"/>
    <w:tmpl w:val="E15C1E38"/>
    <w:lvl w:ilvl="0">
      <w:start w:val="2"/>
      <w:numFmt w:val="decimal"/>
      <w:lvlText w:val="%1."/>
      <w:lvlJc w:val="left"/>
      <w:pPr>
        <w:ind w:left="360" w:hanging="360"/>
      </w:pPr>
      <w:rPr>
        <w:rFonts w:eastAsia="Cambria" w:hint="default"/>
        <w:color w:val="auto"/>
      </w:rPr>
    </w:lvl>
    <w:lvl w:ilvl="1">
      <w:start w:val="3"/>
      <w:numFmt w:val="decimal"/>
      <w:lvlText w:val="%1.%2."/>
      <w:lvlJc w:val="left"/>
      <w:pPr>
        <w:ind w:left="360" w:hanging="360"/>
      </w:pPr>
      <w:rPr>
        <w:rFonts w:eastAsia="Cambria" w:hint="default"/>
      </w:rPr>
    </w:lvl>
    <w:lvl w:ilvl="2">
      <w:start w:val="1"/>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9" w15:restartNumberingAfterBreak="0">
    <w:nsid w:val="169766D5"/>
    <w:multiLevelType w:val="hybridMultilevel"/>
    <w:tmpl w:val="93AE0982"/>
    <w:lvl w:ilvl="0" w:tplc="0402000B">
      <w:start w:val="1"/>
      <w:numFmt w:val="bullet"/>
      <w:lvlText w:val=""/>
      <w:lvlJc w:val="left"/>
      <w:pPr>
        <w:ind w:left="928" w:hanging="360"/>
      </w:pPr>
      <w:rPr>
        <w:rFonts w:ascii="Wingdings" w:hAnsi="Wingdings" w:hint="default"/>
      </w:rPr>
    </w:lvl>
    <w:lvl w:ilvl="1" w:tplc="04020003" w:tentative="1">
      <w:start w:val="1"/>
      <w:numFmt w:val="bullet"/>
      <w:lvlText w:val="o"/>
      <w:lvlJc w:val="left"/>
      <w:pPr>
        <w:ind w:left="5040" w:hanging="360"/>
      </w:pPr>
      <w:rPr>
        <w:rFonts w:ascii="Courier New" w:hAnsi="Courier New" w:cs="Courier New" w:hint="default"/>
      </w:rPr>
    </w:lvl>
    <w:lvl w:ilvl="2" w:tplc="04020005" w:tentative="1">
      <w:start w:val="1"/>
      <w:numFmt w:val="bullet"/>
      <w:lvlText w:val=""/>
      <w:lvlJc w:val="left"/>
      <w:pPr>
        <w:ind w:left="5760" w:hanging="360"/>
      </w:pPr>
      <w:rPr>
        <w:rFonts w:ascii="Wingdings" w:hAnsi="Wingdings" w:hint="default"/>
      </w:rPr>
    </w:lvl>
    <w:lvl w:ilvl="3" w:tplc="04020001" w:tentative="1">
      <w:start w:val="1"/>
      <w:numFmt w:val="bullet"/>
      <w:lvlText w:val=""/>
      <w:lvlJc w:val="left"/>
      <w:pPr>
        <w:ind w:left="6480" w:hanging="360"/>
      </w:pPr>
      <w:rPr>
        <w:rFonts w:ascii="Symbol" w:hAnsi="Symbol" w:hint="default"/>
      </w:rPr>
    </w:lvl>
    <w:lvl w:ilvl="4" w:tplc="04020003" w:tentative="1">
      <w:start w:val="1"/>
      <w:numFmt w:val="bullet"/>
      <w:lvlText w:val="o"/>
      <w:lvlJc w:val="left"/>
      <w:pPr>
        <w:ind w:left="7200" w:hanging="360"/>
      </w:pPr>
      <w:rPr>
        <w:rFonts w:ascii="Courier New" w:hAnsi="Courier New" w:cs="Courier New" w:hint="default"/>
      </w:rPr>
    </w:lvl>
    <w:lvl w:ilvl="5" w:tplc="04020005" w:tentative="1">
      <w:start w:val="1"/>
      <w:numFmt w:val="bullet"/>
      <w:lvlText w:val=""/>
      <w:lvlJc w:val="left"/>
      <w:pPr>
        <w:ind w:left="7920" w:hanging="360"/>
      </w:pPr>
      <w:rPr>
        <w:rFonts w:ascii="Wingdings" w:hAnsi="Wingdings" w:hint="default"/>
      </w:rPr>
    </w:lvl>
    <w:lvl w:ilvl="6" w:tplc="04020001" w:tentative="1">
      <w:start w:val="1"/>
      <w:numFmt w:val="bullet"/>
      <w:lvlText w:val=""/>
      <w:lvlJc w:val="left"/>
      <w:pPr>
        <w:ind w:left="8640" w:hanging="360"/>
      </w:pPr>
      <w:rPr>
        <w:rFonts w:ascii="Symbol" w:hAnsi="Symbol" w:hint="default"/>
      </w:rPr>
    </w:lvl>
    <w:lvl w:ilvl="7" w:tplc="04020003" w:tentative="1">
      <w:start w:val="1"/>
      <w:numFmt w:val="bullet"/>
      <w:lvlText w:val="o"/>
      <w:lvlJc w:val="left"/>
      <w:pPr>
        <w:ind w:left="9360" w:hanging="360"/>
      </w:pPr>
      <w:rPr>
        <w:rFonts w:ascii="Courier New" w:hAnsi="Courier New" w:cs="Courier New" w:hint="default"/>
      </w:rPr>
    </w:lvl>
    <w:lvl w:ilvl="8" w:tplc="04020005" w:tentative="1">
      <w:start w:val="1"/>
      <w:numFmt w:val="bullet"/>
      <w:lvlText w:val=""/>
      <w:lvlJc w:val="left"/>
      <w:pPr>
        <w:ind w:left="10080" w:hanging="360"/>
      </w:pPr>
      <w:rPr>
        <w:rFonts w:ascii="Wingdings" w:hAnsi="Wingdings" w:hint="default"/>
      </w:rPr>
    </w:lvl>
  </w:abstractNum>
  <w:abstractNum w:abstractNumId="10" w15:restartNumberingAfterBreak="0">
    <w:nsid w:val="1BC63F1F"/>
    <w:multiLevelType w:val="hybridMultilevel"/>
    <w:tmpl w:val="DFF42244"/>
    <w:lvl w:ilvl="0" w:tplc="04020001">
      <w:start w:val="1"/>
      <w:numFmt w:val="bullet"/>
      <w:lvlText w:val=""/>
      <w:lvlJc w:val="left"/>
      <w:pPr>
        <w:ind w:left="720" w:hanging="360"/>
      </w:pPr>
      <w:rPr>
        <w:rFonts w:ascii="Symbol" w:hAnsi="Symbol" w:hint="default"/>
      </w:rPr>
    </w:lvl>
    <w:lvl w:ilvl="1" w:tplc="B2AA96D4">
      <w:numFmt w:val="bullet"/>
      <w:lvlText w:val="-"/>
      <w:lvlJc w:val="left"/>
      <w:pPr>
        <w:ind w:left="1980" w:hanging="900"/>
      </w:pPr>
      <w:rPr>
        <w:rFonts w:ascii="Times New Roman" w:eastAsia="Times New Roman" w:hAnsi="Times New Roman" w:cs="Times New Roman" w:hint="default"/>
        <w:i w:val="0"/>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1" w15:restartNumberingAfterBreak="0">
    <w:nsid w:val="1D33546D"/>
    <w:multiLevelType w:val="hybridMultilevel"/>
    <w:tmpl w:val="B3BCE4F2"/>
    <w:lvl w:ilvl="0" w:tplc="15D01680">
      <w:numFmt w:val="bullet"/>
      <w:lvlText w:val="-"/>
      <w:lvlJc w:val="left"/>
      <w:pPr>
        <w:tabs>
          <w:tab w:val="num" w:pos="1068"/>
        </w:tabs>
        <w:ind w:left="1068" w:hanging="360"/>
      </w:pPr>
      <w:rPr>
        <w:rFonts w:ascii="Times New Roman" w:eastAsia="Times New Roman" w:hAnsi="Times New Roman" w:cs="Times New Roman"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12" w15:restartNumberingAfterBreak="0">
    <w:nsid w:val="294C0A13"/>
    <w:multiLevelType w:val="hybridMultilevel"/>
    <w:tmpl w:val="C226E5F4"/>
    <w:lvl w:ilvl="0" w:tplc="0402000D">
      <w:start w:val="1"/>
      <w:numFmt w:val="bullet"/>
      <w:lvlText w:val=""/>
      <w:lvlJc w:val="left"/>
      <w:pPr>
        <w:ind w:left="720" w:hanging="360"/>
      </w:pPr>
      <w:rPr>
        <w:rFonts w:ascii="Wingdings" w:hAnsi="Wingdings" w:hint="default"/>
      </w:rPr>
    </w:lvl>
    <w:lvl w:ilvl="1" w:tplc="5B0E9642">
      <w:numFmt w:val="bullet"/>
      <w:lvlText w:val=""/>
      <w:lvlJc w:val="left"/>
      <w:pPr>
        <w:ind w:left="1785" w:hanging="705"/>
      </w:pPr>
      <w:rPr>
        <w:rFonts w:ascii="Symbol" w:eastAsia="Calibri" w:hAnsi="Symbol" w:cs="Times New Roman"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34D20C2F"/>
    <w:multiLevelType w:val="hybridMultilevel"/>
    <w:tmpl w:val="0E4A877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35FB0F3E"/>
    <w:multiLevelType w:val="hybridMultilevel"/>
    <w:tmpl w:val="BD2E3D5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3C3E49FA"/>
    <w:multiLevelType w:val="hybridMultilevel"/>
    <w:tmpl w:val="DD1869DC"/>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3FE16400"/>
    <w:multiLevelType w:val="hybridMultilevel"/>
    <w:tmpl w:val="4FFC04FA"/>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7" w15:restartNumberingAfterBreak="0">
    <w:nsid w:val="4CD268C9"/>
    <w:multiLevelType w:val="hybridMultilevel"/>
    <w:tmpl w:val="87D8DC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5CA275A2"/>
    <w:multiLevelType w:val="hybridMultilevel"/>
    <w:tmpl w:val="0CB6EEC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698F67DE"/>
    <w:multiLevelType w:val="hybridMultilevel"/>
    <w:tmpl w:val="0DDCF140"/>
    <w:lvl w:ilvl="0" w:tplc="04020009">
      <w:start w:val="1"/>
      <w:numFmt w:val="bullet"/>
      <w:lvlText w:val=""/>
      <w:lvlJc w:val="left"/>
      <w:pPr>
        <w:ind w:left="780" w:hanging="360"/>
      </w:pPr>
      <w:rPr>
        <w:rFonts w:ascii="Wingdings" w:hAnsi="Wingdings"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20" w15:restartNumberingAfterBreak="0">
    <w:nsid w:val="756E45B3"/>
    <w:multiLevelType w:val="hybridMultilevel"/>
    <w:tmpl w:val="65F84D8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5BD1A13"/>
    <w:multiLevelType w:val="hybridMultilevel"/>
    <w:tmpl w:val="E83E14FA"/>
    <w:lvl w:ilvl="0" w:tplc="0402000D">
      <w:start w:val="1"/>
      <w:numFmt w:val="bullet"/>
      <w:lvlText w:val=""/>
      <w:lvlJc w:val="left"/>
      <w:pPr>
        <w:ind w:left="720" w:hanging="360"/>
      </w:pPr>
      <w:rPr>
        <w:rFonts w:ascii="Wingdings" w:hAnsi="Wingdings" w:hint="default"/>
      </w:rPr>
    </w:lvl>
    <w:lvl w:ilvl="1" w:tplc="0402000D">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0"/>
  </w:num>
  <w:num w:numId="4">
    <w:abstractNumId w:val="1"/>
  </w:num>
  <w:num w:numId="5">
    <w:abstractNumId w:val="16"/>
  </w:num>
  <w:num w:numId="6">
    <w:abstractNumId w:val="9"/>
  </w:num>
  <w:num w:numId="7">
    <w:abstractNumId w:val="10"/>
  </w:num>
  <w:num w:numId="8">
    <w:abstractNumId w:val="8"/>
  </w:num>
  <w:num w:numId="9">
    <w:abstractNumId w:val="3"/>
  </w:num>
  <w:num w:numId="10">
    <w:abstractNumId w:val="17"/>
  </w:num>
  <w:num w:numId="11">
    <w:abstractNumId w:val="7"/>
  </w:num>
  <w:num w:numId="12">
    <w:abstractNumId w:val="13"/>
  </w:num>
  <w:num w:numId="13">
    <w:abstractNumId w:val="19"/>
  </w:num>
  <w:num w:numId="14">
    <w:abstractNumId w:val="4"/>
  </w:num>
  <w:num w:numId="15">
    <w:abstractNumId w:val="14"/>
  </w:num>
  <w:num w:numId="16">
    <w:abstractNumId w:val="18"/>
  </w:num>
  <w:num w:numId="17">
    <w:abstractNumId w:val="20"/>
  </w:num>
  <w:num w:numId="18">
    <w:abstractNumId w:val="12"/>
  </w:num>
  <w:num w:numId="19">
    <w:abstractNumId w:val="5"/>
  </w:num>
  <w:num w:numId="20">
    <w:abstractNumId w:val="15"/>
  </w:num>
  <w:num w:numId="21">
    <w:abstractNumId w:val="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94C"/>
    <w:rsid w:val="00000394"/>
    <w:rsid w:val="00002FFC"/>
    <w:rsid w:val="000118CC"/>
    <w:rsid w:val="00012242"/>
    <w:rsid w:val="000255CF"/>
    <w:rsid w:val="00053DC3"/>
    <w:rsid w:val="00053F0D"/>
    <w:rsid w:val="0005639D"/>
    <w:rsid w:val="0005696E"/>
    <w:rsid w:val="00060004"/>
    <w:rsid w:val="00067EA7"/>
    <w:rsid w:val="00076A35"/>
    <w:rsid w:val="00080473"/>
    <w:rsid w:val="0008670F"/>
    <w:rsid w:val="00095361"/>
    <w:rsid w:val="00095552"/>
    <w:rsid w:val="000B1D97"/>
    <w:rsid w:val="000B2A77"/>
    <w:rsid w:val="000B7358"/>
    <w:rsid w:val="000B79C9"/>
    <w:rsid w:val="000C4122"/>
    <w:rsid w:val="000C6FCB"/>
    <w:rsid w:val="000F2C0C"/>
    <w:rsid w:val="000F7D43"/>
    <w:rsid w:val="001016E7"/>
    <w:rsid w:val="00115736"/>
    <w:rsid w:val="001209BF"/>
    <w:rsid w:val="001258B5"/>
    <w:rsid w:val="00125FD0"/>
    <w:rsid w:val="001272DD"/>
    <w:rsid w:val="00134033"/>
    <w:rsid w:val="00152225"/>
    <w:rsid w:val="001527C0"/>
    <w:rsid w:val="00163275"/>
    <w:rsid w:val="00182ACF"/>
    <w:rsid w:val="001945F3"/>
    <w:rsid w:val="001A3010"/>
    <w:rsid w:val="001B0A67"/>
    <w:rsid w:val="001B4DF0"/>
    <w:rsid w:val="001B62FE"/>
    <w:rsid w:val="001C016E"/>
    <w:rsid w:val="001C28A0"/>
    <w:rsid w:val="001C5EBB"/>
    <w:rsid w:val="001D0FB7"/>
    <w:rsid w:val="001D55A2"/>
    <w:rsid w:val="001D75A3"/>
    <w:rsid w:val="001E352F"/>
    <w:rsid w:val="001E3F20"/>
    <w:rsid w:val="001E4A16"/>
    <w:rsid w:val="001E74AF"/>
    <w:rsid w:val="001F6F69"/>
    <w:rsid w:val="00203758"/>
    <w:rsid w:val="002126A3"/>
    <w:rsid w:val="002150AB"/>
    <w:rsid w:val="00215138"/>
    <w:rsid w:val="002173B2"/>
    <w:rsid w:val="00220825"/>
    <w:rsid w:val="002224F0"/>
    <w:rsid w:val="00233A3B"/>
    <w:rsid w:val="00235787"/>
    <w:rsid w:val="00236418"/>
    <w:rsid w:val="0024284B"/>
    <w:rsid w:val="00244EA5"/>
    <w:rsid w:val="00252C9E"/>
    <w:rsid w:val="002656F1"/>
    <w:rsid w:val="002728B5"/>
    <w:rsid w:val="0028545B"/>
    <w:rsid w:val="00293B20"/>
    <w:rsid w:val="002A07B9"/>
    <w:rsid w:val="002D38BF"/>
    <w:rsid w:val="002F48A1"/>
    <w:rsid w:val="00314A25"/>
    <w:rsid w:val="00314EA5"/>
    <w:rsid w:val="00321419"/>
    <w:rsid w:val="00326D9E"/>
    <w:rsid w:val="0034093A"/>
    <w:rsid w:val="00343211"/>
    <w:rsid w:val="003467F7"/>
    <w:rsid w:val="0035076E"/>
    <w:rsid w:val="00361BD0"/>
    <w:rsid w:val="003662CD"/>
    <w:rsid w:val="00372BA2"/>
    <w:rsid w:val="003928FF"/>
    <w:rsid w:val="00394DC3"/>
    <w:rsid w:val="00397E36"/>
    <w:rsid w:val="003B1BA3"/>
    <w:rsid w:val="003B30EA"/>
    <w:rsid w:val="003C3125"/>
    <w:rsid w:val="003D182B"/>
    <w:rsid w:val="003D3EF9"/>
    <w:rsid w:val="003E1240"/>
    <w:rsid w:val="003E2154"/>
    <w:rsid w:val="003F27AA"/>
    <w:rsid w:val="003F695C"/>
    <w:rsid w:val="003F6FAF"/>
    <w:rsid w:val="003F7EDE"/>
    <w:rsid w:val="00407956"/>
    <w:rsid w:val="004133A5"/>
    <w:rsid w:val="00424062"/>
    <w:rsid w:val="004259D0"/>
    <w:rsid w:val="00430BCA"/>
    <w:rsid w:val="004403B9"/>
    <w:rsid w:val="004463FC"/>
    <w:rsid w:val="00450507"/>
    <w:rsid w:val="00452D6D"/>
    <w:rsid w:val="00473FB2"/>
    <w:rsid w:val="004815E2"/>
    <w:rsid w:val="004A38CA"/>
    <w:rsid w:val="004A3D2D"/>
    <w:rsid w:val="004B0F65"/>
    <w:rsid w:val="004C0AB3"/>
    <w:rsid w:val="004C2CE7"/>
    <w:rsid w:val="004C3E19"/>
    <w:rsid w:val="004C6596"/>
    <w:rsid w:val="004D08C1"/>
    <w:rsid w:val="004D27FB"/>
    <w:rsid w:val="004D6CBB"/>
    <w:rsid w:val="004E2FB2"/>
    <w:rsid w:val="004F27D3"/>
    <w:rsid w:val="004F7408"/>
    <w:rsid w:val="00506E78"/>
    <w:rsid w:val="005072BC"/>
    <w:rsid w:val="0051305B"/>
    <w:rsid w:val="00523F51"/>
    <w:rsid w:val="005416D0"/>
    <w:rsid w:val="0056688A"/>
    <w:rsid w:val="005834B3"/>
    <w:rsid w:val="00584255"/>
    <w:rsid w:val="00584A04"/>
    <w:rsid w:val="005861ED"/>
    <w:rsid w:val="005923AF"/>
    <w:rsid w:val="00596F71"/>
    <w:rsid w:val="005A011C"/>
    <w:rsid w:val="005A4AF4"/>
    <w:rsid w:val="005A4E77"/>
    <w:rsid w:val="005B0C24"/>
    <w:rsid w:val="005F7D95"/>
    <w:rsid w:val="00601544"/>
    <w:rsid w:val="00601971"/>
    <w:rsid w:val="006053B2"/>
    <w:rsid w:val="00605AE8"/>
    <w:rsid w:val="006237B3"/>
    <w:rsid w:val="006335ED"/>
    <w:rsid w:val="0063548B"/>
    <w:rsid w:val="00664E9B"/>
    <w:rsid w:val="006701DE"/>
    <w:rsid w:val="00675DC4"/>
    <w:rsid w:val="0067623C"/>
    <w:rsid w:val="006778E8"/>
    <w:rsid w:val="00683C03"/>
    <w:rsid w:val="006933C6"/>
    <w:rsid w:val="006A74FF"/>
    <w:rsid w:val="006B770E"/>
    <w:rsid w:val="006D25EC"/>
    <w:rsid w:val="006E1389"/>
    <w:rsid w:val="006E699D"/>
    <w:rsid w:val="006E76BB"/>
    <w:rsid w:val="006F67C8"/>
    <w:rsid w:val="00715CBC"/>
    <w:rsid w:val="0071678B"/>
    <w:rsid w:val="00717389"/>
    <w:rsid w:val="007223D8"/>
    <w:rsid w:val="00727DA5"/>
    <w:rsid w:val="00754C38"/>
    <w:rsid w:val="00757FB9"/>
    <w:rsid w:val="007700FC"/>
    <w:rsid w:val="0079201A"/>
    <w:rsid w:val="007A646B"/>
    <w:rsid w:val="007B400C"/>
    <w:rsid w:val="007B4986"/>
    <w:rsid w:val="007D2799"/>
    <w:rsid w:val="007F1919"/>
    <w:rsid w:val="007F6CB6"/>
    <w:rsid w:val="0080409E"/>
    <w:rsid w:val="00813231"/>
    <w:rsid w:val="008243A6"/>
    <w:rsid w:val="00840D0C"/>
    <w:rsid w:val="00842208"/>
    <w:rsid w:val="0085615E"/>
    <w:rsid w:val="00856CE9"/>
    <w:rsid w:val="0086118B"/>
    <w:rsid w:val="008825A4"/>
    <w:rsid w:val="00891F1D"/>
    <w:rsid w:val="00893654"/>
    <w:rsid w:val="00896020"/>
    <w:rsid w:val="0089733F"/>
    <w:rsid w:val="008A4A73"/>
    <w:rsid w:val="008B2834"/>
    <w:rsid w:val="008B5C93"/>
    <w:rsid w:val="008D4385"/>
    <w:rsid w:val="008D6024"/>
    <w:rsid w:val="008D7C6E"/>
    <w:rsid w:val="008E6A8C"/>
    <w:rsid w:val="008F0CEE"/>
    <w:rsid w:val="008F3602"/>
    <w:rsid w:val="008F42D8"/>
    <w:rsid w:val="008F4CF0"/>
    <w:rsid w:val="00906673"/>
    <w:rsid w:val="0090742D"/>
    <w:rsid w:val="009129B7"/>
    <w:rsid w:val="00914FB9"/>
    <w:rsid w:val="00923014"/>
    <w:rsid w:val="0093033B"/>
    <w:rsid w:val="00930C7E"/>
    <w:rsid w:val="00947DC0"/>
    <w:rsid w:val="00971019"/>
    <w:rsid w:val="00974F75"/>
    <w:rsid w:val="009844F0"/>
    <w:rsid w:val="00996BF4"/>
    <w:rsid w:val="009A2020"/>
    <w:rsid w:val="009B678F"/>
    <w:rsid w:val="009C240F"/>
    <w:rsid w:val="009C6F58"/>
    <w:rsid w:val="009C786D"/>
    <w:rsid w:val="009D1DA1"/>
    <w:rsid w:val="009D46C4"/>
    <w:rsid w:val="009E0C0D"/>
    <w:rsid w:val="009E1675"/>
    <w:rsid w:val="009E6D61"/>
    <w:rsid w:val="009F1181"/>
    <w:rsid w:val="009F3CD4"/>
    <w:rsid w:val="009F47C9"/>
    <w:rsid w:val="00A22304"/>
    <w:rsid w:val="00A2660E"/>
    <w:rsid w:val="00A3218A"/>
    <w:rsid w:val="00A37BAD"/>
    <w:rsid w:val="00A37FD6"/>
    <w:rsid w:val="00A41065"/>
    <w:rsid w:val="00A4598F"/>
    <w:rsid w:val="00A5511A"/>
    <w:rsid w:val="00A854DA"/>
    <w:rsid w:val="00A866A3"/>
    <w:rsid w:val="00A93198"/>
    <w:rsid w:val="00AA16B9"/>
    <w:rsid w:val="00AA55DC"/>
    <w:rsid w:val="00AC0FA0"/>
    <w:rsid w:val="00AC76CF"/>
    <w:rsid w:val="00AD76FE"/>
    <w:rsid w:val="00AE3C71"/>
    <w:rsid w:val="00AF28EA"/>
    <w:rsid w:val="00AF36C3"/>
    <w:rsid w:val="00AF4903"/>
    <w:rsid w:val="00B02E0C"/>
    <w:rsid w:val="00B05DAD"/>
    <w:rsid w:val="00B27668"/>
    <w:rsid w:val="00B3364D"/>
    <w:rsid w:val="00B33787"/>
    <w:rsid w:val="00B33EE5"/>
    <w:rsid w:val="00B35F73"/>
    <w:rsid w:val="00B3726F"/>
    <w:rsid w:val="00B52878"/>
    <w:rsid w:val="00B54FA9"/>
    <w:rsid w:val="00B60C55"/>
    <w:rsid w:val="00B635BE"/>
    <w:rsid w:val="00B64927"/>
    <w:rsid w:val="00B663C7"/>
    <w:rsid w:val="00B820C5"/>
    <w:rsid w:val="00B869D6"/>
    <w:rsid w:val="00B90A33"/>
    <w:rsid w:val="00B92524"/>
    <w:rsid w:val="00B93534"/>
    <w:rsid w:val="00B9666D"/>
    <w:rsid w:val="00BC1B72"/>
    <w:rsid w:val="00BC215F"/>
    <w:rsid w:val="00BC351D"/>
    <w:rsid w:val="00BC5D16"/>
    <w:rsid w:val="00BD705D"/>
    <w:rsid w:val="00BD7B47"/>
    <w:rsid w:val="00BF4462"/>
    <w:rsid w:val="00BF4705"/>
    <w:rsid w:val="00BF53BD"/>
    <w:rsid w:val="00C01D15"/>
    <w:rsid w:val="00C274C3"/>
    <w:rsid w:val="00C323E8"/>
    <w:rsid w:val="00C337FA"/>
    <w:rsid w:val="00C44F2F"/>
    <w:rsid w:val="00C46373"/>
    <w:rsid w:val="00C54AAE"/>
    <w:rsid w:val="00C55427"/>
    <w:rsid w:val="00C613EC"/>
    <w:rsid w:val="00C7394C"/>
    <w:rsid w:val="00C81F9F"/>
    <w:rsid w:val="00C85EE5"/>
    <w:rsid w:val="00C90130"/>
    <w:rsid w:val="00C978CA"/>
    <w:rsid w:val="00CA4A52"/>
    <w:rsid w:val="00CA5D78"/>
    <w:rsid w:val="00CA649F"/>
    <w:rsid w:val="00CB0AD8"/>
    <w:rsid w:val="00CB7D27"/>
    <w:rsid w:val="00CC5A5B"/>
    <w:rsid w:val="00CE5E4F"/>
    <w:rsid w:val="00D03CBE"/>
    <w:rsid w:val="00D05C0E"/>
    <w:rsid w:val="00D1344B"/>
    <w:rsid w:val="00D14C1F"/>
    <w:rsid w:val="00D22440"/>
    <w:rsid w:val="00D225E3"/>
    <w:rsid w:val="00D23515"/>
    <w:rsid w:val="00D33307"/>
    <w:rsid w:val="00D405B5"/>
    <w:rsid w:val="00D413A5"/>
    <w:rsid w:val="00D51095"/>
    <w:rsid w:val="00D51491"/>
    <w:rsid w:val="00D557A6"/>
    <w:rsid w:val="00D63041"/>
    <w:rsid w:val="00D64D8B"/>
    <w:rsid w:val="00D727CB"/>
    <w:rsid w:val="00D90248"/>
    <w:rsid w:val="00D93D3A"/>
    <w:rsid w:val="00D943BF"/>
    <w:rsid w:val="00DA05F1"/>
    <w:rsid w:val="00DA0AA1"/>
    <w:rsid w:val="00DA3FD9"/>
    <w:rsid w:val="00DB6318"/>
    <w:rsid w:val="00DC01CB"/>
    <w:rsid w:val="00DD7204"/>
    <w:rsid w:val="00DD750D"/>
    <w:rsid w:val="00DE0FA3"/>
    <w:rsid w:val="00DE7B07"/>
    <w:rsid w:val="00DF3C31"/>
    <w:rsid w:val="00DF5D3D"/>
    <w:rsid w:val="00E136EF"/>
    <w:rsid w:val="00E34B70"/>
    <w:rsid w:val="00E461EE"/>
    <w:rsid w:val="00E465C7"/>
    <w:rsid w:val="00E52D0A"/>
    <w:rsid w:val="00E62706"/>
    <w:rsid w:val="00E67B75"/>
    <w:rsid w:val="00E71181"/>
    <w:rsid w:val="00E94A91"/>
    <w:rsid w:val="00E950DC"/>
    <w:rsid w:val="00E962A3"/>
    <w:rsid w:val="00E976D7"/>
    <w:rsid w:val="00EA1489"/>
    <w:rsid w:val="00EA2442"/>
    <w:rsid w:val="00EB4D2A"/>
    <w:rsid w:val="00EC7D80"/>
    <w:rsid w:val="00EF3052"/>
    <w:rsid w:val="00EF4B96"/>
    <w:rsid w:val="00F040ED"/>
    <w:rsid w:val="00F07C44"/>
    <w:rsid w:val="00F11463"/>
    <w:rsid w:val="00F17054"/>
    <w:rsid w:val="00F171CC"/>
    <w:rsid w:val="00F25886"/>
    <w:rsid w:val="00F2598A"/>
    <w:rsid w:val="00F25C15"/>
    <w:rsid w:val="00F327C6"/>
    <w:rsid w:val="00F33A51"/>
    <w:rsid w:val="00F37DE8"/>
    <w:rsid w:val="00F45649"/>
    <w:rsid w:val="00F4743B"/>
    <w:rsid w:val="00F606F3"/>
    <w:rsid w:val="00F63DF8"/>
    <w:rsid w:val="00F846EA"/>
    <w:rsid w:val="00FA3592"/>
    <w:rsid w:val="00FB3887"/>
    <w:rsid w:val="00FE183A"/>
    <w:rsid w:val="00FF2F04"/>
    <w:rsid w:val="00FF4392"/>
    <w:rsid w:val="00FF443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447463-B7F1-4FBE-94F6-AB40A4888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394C"/>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C7394C"/>
    <w:rPr>
      <w:rFonts w:ascii="Tahoma" w:hAnsi="Tahoma" w:cs="Tahoma"/>
      <w:sz w:val="16"/>
      <w:szCs w:val="16"/>
    </w:rPr>
  </w:style>
  <w:style w:type="paragraph" w:styleId="a5">
    <w:name w:val="header"/>
    <w:basedOn w:val="a"/>
    <w:link w:val="a6"/>
    <w:uiPriority w:val="99"/>
    <w:unhideWhenUsed/>
    <w:rsid w:val="00675DC4"/>
    <w:pPr>
      <w:tabs>
        <w:tab w:val="center" w:pos="4536"/>
        <w:tab w:val="right" w:pos="9072"/>
      </w:tabs>
      <w:spacing w:after="0" w:line="240" w:lineRule="auto"/>
    </w:pPr>
  </w:style>
  <w:style w:type="character" w:customStyle="1" w:styleId="a6">
    <w:name w:val="Горен колонтитул Знак"/>
    <w:basedOn w:val="a0"/>
    <w:link w:val="a5"/>
    <w:uiPriority w:val="99"/>
    <w:rsid w:val="00675DC4"/>
  </w:style>
  <w:style w:type="paragraph" w:styleId="a7">
    <w:name w:val="footer"/>
    <w:basedOn w:val="a"/>
    <w:link w:val="a8"/>
    <w:uiPriority w:val="99"/>
    <w:unhideWhenUsed/>
    <w:rsid w:val="00675DC4"/>
    <w:pPr>
      <w:tabs>
        <w:tab w:val="center" w:pos="4536"/>
        <w:tab w:val="right" w:pos="9072"/>
      </w:tabs>
      <w:spacing w:after="0" w:line="240" w:lineRule="auto"/>
    </w:pPr>
  </w:style>
  <w:style w:type="character" w:customStyle="1" w:styleId="a8">
    <w:name w:val="Долен колонтитул Знак"/>
    <w:basedOn w:val="a0"/>
    <w:link w:val="a7"/>
    <w:uiPriority w:val="99"/>
    <w:rsid w:val="00675DC4"/>
  </w:style>
  <w:style w:type="paragraph" w:customStyle="1" w:styleId="A0E349F008B644AAB6A282E0D042D17E">
    <w:name w:val="A0E349F008B644AAB6A282E0D042D17E"/>
    <w:rsid w:val="00675DC4"/>
    <w:rPr>
      <w:rFonts w:eastAsiaTheme="minorEastAsia"/>
      <w:lang w:eastAsia="bg-BG"/>
    </w:rPr>
  </w:style>
  <w:style w:type="character" w:styleId="a9">
    <w:name w:val="Hyperlink"/>
    <w:basedOn w:val="a0"/>
    <w:uiPriority w:val="99"/>
    <w:unhideWhenUsed/>
    <w:rsid w:val="001A3010"/>
    <w:rPr>
      <w:color w:val="0000FF" w:themeColor="hyperlink"/>
      <w:u w:val="single"/>
    </w:rPr>
  </w:style>
  <w:style w:type="paragraph" w:styleId="aa">
    <w:name w:val="List Paragraph"/>
    <w:basedOn w:val="a"/>
    <w:uiPriority w:val="34"/>
    <w:qFormat/>
    <w:rsid w:val="00D405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brich.bg" TargetMode="External"/><Relationship Id="rId13" Type="http://schemas.openxmlformats.org/officeDocument/2006/relationships/hyperlink" Target="apis://Base=NARH&amp;DocCode=41765&amp;ToPar=Art101_Al10&amp;Type=201/" TargetMode="External"/><Relationship Id="rId18" Type="http://schemas.openxmlformats.org/officeDocument/2006/relationships/hyperlink" Target="apis://Base=NARH&amp;DocCode=41765&amp;ToPar=Art54_Al1_Pt1&amp;Type=201/" TargetMode="External"/><Relationship Id="rId26" Type="http://schemas.openxmlformats.org/officeDocument/2006/relationships/hyperlink" Target="http://www.mlsp.government.bg" TargetMode="External"/><Relationship Id="rId3" Type="http://schemas.openxmlformats.org/officeDocument/2006/relationships/styles" Target="styles.xml"/><Relationship Id="rId21" Type="http://schemas.openxmlformats.org/officeDocument/2006/relationships/hyperlink" Target="apis://Base=NARH&amp;DocCode=41765&amp;ToPar=Art55_Al1_Pt5&amp;Type=201/" TargetMode="External"/><Relationship Id="rId7" Type="http://schemas.openxmlformats.org/officeDocument/2006/relationships/endnotes" Target="endnotes.xml"/><Relationship Id="rId12" Type="http://schemas.openxmlformats.org/officeDocument/2006/relationships/hyperlink" Target="apis://Base=NARH&amp;DocCode=41765&amp;ToPar=Art101_Al9&amp;Type=201/" TargetMode="External"/><Relationship Id="rId17" Type="http://schemas.openxmlformats.org/officeDocument/2006/relationships/hyperlink" Target="apis://Base=NARH&amp;DocCode=41765&amp;ToPar=Art54_Al3&amp;Type=201/" TargetMode="External"/><Relationship Id="rId25" Type="http://schemas.openxmlformats.org/officeDocument/2006/relationships/hyperlink" Target="http://www.moew.government.bg" TargetMode="External"/><Relationship Id="rId2" Type="http://schemas.openxmlformats.org/officeDocument/2006/relationships/numbering" Target="numbering.xml"/><Relationship Id="rId16" Type="http://schemas.openxmlformats.org/officeDocument/2006/relationships/hyperlink" Target="apis://Base=NARH&amp;DocCode=41765&amp;ToPar=Art54_Al2&amp;Type=201/" TargetMode="External"/><Relationship Id="rId20" Type="http://schemas.openxmlformats.org/officeDocument/2006/relationships/hyperlink" Target="apis://Base=NARH&amp;DocCode=41765&amp;ToPar=Art54_Al1_Pt7&amp;Type=20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pis://Base=NARH&amp;DocCode=2009&amp;ToPar=Art245&amp;Type=201/" TargetMode="External"/><Relationship Id="rId24" Type="http://schemas.openxmlformats.org/officeDocument/2006/relationships/hyperlink" Target="http://www.nap.bg/"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app.eop.bg/today" TargetMode="External"/><Relationship Id="rId28" Type="http://schemas.openxmlformats.org/officeDocument/2006/relationships/header" Target="header1.xml"/><Relationship Id="rId10" Type="http://schemas.openxmlformats.org/officeDocument/2006/relationships/hyperlink" Target="apis://Base=NARH&amp;DocCode=2009&amp;ToPar=Art228_Al3&amp;Type=201/" TargetMode="External"/><Relationship Id="rId19" Type="http://schemas.openxmlformats.org/officeDocument/2006/relationships/hyperlink" Target="apis://Base=NARH&amp;DocCode=41765&amp;ToPar=Art54_Al1_Pt2&amp;Type=20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apis://Base=NARH&amp;DocCode=2009&amp;ToPar=Art128&amp;Type=201/" TargetMode="External"/><Relationship Id="rId14" Type="http://schemas.openxmlformats.org/officeDocument/2006/relationships/hyperlink" Target="https://help.eop.bg/" TargetMode="External"/><Relationship Id="rId22" Type="http://schemas.openxmlformats.org/officeDocument/2006/relationships/hyperlink" Target="http://eur-lex.europa.eu/legal-content/BG/TXT/?uri=CELEX%3A32016R0007" TargetMode="External"/><Relationship Id="rId27" Type="http://schemas.openxmlformats.org/officeDocument/2006/relationships/hyperlink" Target="http://www.gli.government.bg"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F33E8-56D3-49EE-83E0-594A02761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21</Pages>
  <Words>13655</Words>
  <Characters>77835</Characters>
  <Application>Microsoft Office Word</Application>
  <DocSecurity>0</DocSecurity>
  <Lines>648</Lines>
  <Paragraphs>182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91308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Николай Великов</cp:lastModifiedBy>
  <cp:revision>1118</cp:revision>
  <cp:lastPrinted>2022-10-10T12:18:00Z</cp:lastPrinted>
  <dcterms:created xsi:type="dcterms:W3CDTF">2020-07-31T06:54:00Z</dcterms:created>
  <dcterms:modified xsi:type="dcterms:W3CDTF">2022-10-11T12:44:00Z</dcterms:modified>
</cp:coreProperties>
</file>