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8FE" w:rsidRPr="007B61B0" w:rsidRDefault="008D38FE" w:rsidP="006532DB">
      <w:pPr>
        <w:spacing w:line="240" w:lineRule="auto"/>
        <w:rPr>
          <w:rFonts w:ascii="Times New Roman" w:hAnsi="Times New Roman" w:cs="Times New Roman"/>
          <w:color w:val="FF0000"/>
          <w:lang w:val="en-US"/>
        </w:rPr>
      </w:pPr>
    </w:p>
    <w:p w:rsidR="004B2CF3" w:rsidRPr="007B61B0" w:rsidRDefault="004B2CF3" w:rsidP="006532DB">
      <w:pPr>
        <w:pStyle w:val="Default"/>
        <w:jc w:val="right"/>
        <w:rPr>
          <w:b/>
          <w:bCs/>
          <w:i/>
          <w:iCs/>
          <w:color w:val="FF0000"/>
        </w:rPr>
      </w:pPr>
    </w:p>
    <w:p w:rsidR="008D38FE" w:rsidRPr="007B61B0" w:rsidRDefault="008D38FE" w:rsidP="006532DB">
      <w:pPr>
        <w:pStyle w:val="Default"/>
        <w:jc w:val="right"/>
        <w:rPr>
          <w:b/>
          <w:bCs/>
          <w:i/>
          <w:iCs/>
          <w:color w:val="FF0000"/>
          <w:lang w:val="en-US"/>
        </w:rPr>
      </w:pPr>
    </w:p>
    <w:p w:rsidR="008D38FE" w:rsidRPr="007B61B0" w:rsidRDefault="008D38FE" w:rsidP="006532DB">
      <w:pPr>
        <w:widowControl w:val="0"/>
        <w:tabs>
          <w:tab w:val="left" w:pos="-720"/>
        </w:tabs>
        <w:suppressAutoHyphens/>
        <w:spacing w:after="0" w:line="240" w:lineRule="auto"/>
        <w:jc w:val="center"/>
        <w:rPr>
          <w:rFonts w:ascii="Times New Roman" w:eastAsia="Times New Roman" w:hAnsi="Times New Roman" w:cs="Times New Roman"/>
          <w:b/>
          <w:bCs/>
          <w:sz w:val="36"/>
          <w:szCs w:val="36"/>
        </w:rPr>
      </w:pPr>
      <w:r w:rsidRPr="007B61B0">
        <w:rPr>
          <w:rFonts w:ascii="Times New Roman" w:eastAsia="Times New Roman" w:hAnsi="Times New Roman" w:cs="Times New Roman"/>
          <w:b/>
          <w:bCs/>
          <w:sz w:val="36"/>
          <w:szCs w:val="36"/>
        </w:rPr>
        <w:t>ПРОЕКТ НА ДОГОВОР</w:t>
      </w:r>
    </w:p>
    <w:p w:rsidR="008D38FE" w:rsidRPr="007B61B0" w:rsidRDefault="008D38FE" w:rsidP="006532DB">
      <w:pPr>
        <w:widowControl w:val="0"/>
        <w:tabs>
          <w:tab w:val="left" w:pos="-720"/>
        </w:tabs>
        <w:suppressAutoHyphens/>
        <w:spacing w:after="0" w:line="240" w:lineRule="auto"/>
        <w:jc w:val="center"/>
        <w:rPr>
          <w:rFonts w:ascii="Times New Roman" w:eastAsia="Times New Roman" w:hAnsi="Times New Roman" w:cs="Times New Roman"/>
          <w:b/>
          <w:bCs/>
          <w:sz w:val="24"/>
          <w:szCs w:val="24"/>
        </w:rPr>
      </w:pPr>
    </w:p>
    <w:p w:rsidR="008D38FE" w:rsidRPr="007B61B0" w:rsidRDefault="008D38FE" w:rsidP="006532DB">
      <w:pPr>
        <w:widowControl w:val="0"/>
        <w:tabs>
          <w:tab w:val="left" w:pos="-720"/>
        </w:tabs>
        <w:suppressAutoHyphens/>
        <w:spacing w:after="0" w:line="240" w:lineRule="auto"/>
        <w:jc w:val="center"/>
        <w:rPr>
          <w:rFonts w:ascii="Times New Roman" w:eastAsia="Times New Roman" w:hAnsi="Times New Roman" w:cs="Times New Roman"/>
          <w:b/>
          <w:bCs/>
          <w:sz w:val="24"/>
          <w:szCs w:val="24"/>
        </w:rPr>
      </w:pPr>
    </w:p>
    <w:p w:rsidR="008D38FE" w:rsidRPr="007B61B0" w:rsidRDefault="008D38FE" w:rsidP="006532DB">
      <w:pPr>
        <w:widowControl w:val="0"/>
        <w:tabs>
          <w:tab w:val="left" w:pos="-720"/>
        </w:tabs>
        <w:suppressAutoHyphens/>
        <w:spacing w:after="0" w:line="240" w:lineRule="auto"/>
        <w:jc w:val="center"/>
        <w:rPr>
          <w:rFonts w:ascii="Times New Roman" w:eastAsia="Times New Roman" w:hAnsi="Times New Roman" w:cs="Times New Roman"/>
          <w:b/>
          <w:bCs/>
          <w:sz w:val="24"/>
          <w:szCs w:val="24"/>
        </w:rPr>
      </w:pPr>
    </w:p>
    <w:p w:rsidR="00E2174C" w:rsidRPr="007B61B0" w:rsidRDefault="00E2174C" w:rsidP="006532DB">
      <w:pPr>
        <w:spacing w:after="0" w:line="240" w:lineRule="auto"/>
        <w:jc w:val="center"/>
        <w:rPr>
          <w:rFonts w:ascii="Times New Roman" w:eastAsia="Times New Roman" w:hAnsi="Times New Roman" w:cs="Times New Roman"/>
          <w:b/>
          <w:sz w:val="24"/>
          <w:szCs w:val="24"/>
          <w:lang w:val="en-US" w:eastAsia="bg-BG"/>
        </w:rPr>
      </w:pPr>
      <w:r w:rsidRPr="007B61B0">
        <w:rPr>
          <w:rFonts w:ascii="Times New Roman" w:eastAsia="Calibri" w:hAnsi="Times New Roman" w:cs="Times New Roman"/>
          <w:b/>
          <w:sz w:val="24"/>
          <w:szCs w:val="24"/>
        </w:rPr>
        <w:t xml:space="preserve">В ОБЩЕСТВЕНА ПОРЪЧКА </w:t>
      </w:r>
      <w:r w:rsidRPr="007B61B0">
        <w:rPr>
          <w:rFonts w:ascii="Times New Roman" w:eastAsia="Times New Roman" w:hAnsi="Times New Roman" w:cs="Times New Roman"/>
          <w:b/>
          <w:sz w:val="24"/>
          <w:szCs w:val="24"/>
          <w:lang w:eastAsia="bg-BG"/>
        </w:rPr>
        <w:t xml:space="preserve">ПРЕДМЕТ: </w:t>
      </w:r>
    </w:p>
    <w:p w:rsidR="00E2174C" w:rsidRPr="007B61B0" w:rsidRDefault="00E2174C" w:rsidP="006532DB">
      <w:pPr>
        <w:spacing w:after="0" w:line="240" w:lineRule="auto"/>
        <w:jc w:val="center"/>
        <w:rPr>
          <w:rFonts w:ascii="Times New Roman" w:eastAsia="Times New Roman" w:hAnsi="Times New Roman" w:cs="Times New Roman"/>
          <w:b/>
          <w:sz w:val="24"/>
          <w:szCs w:val="24"/>
          <w:lang w:val="en-US" w:eastAsia="bg-BG"/>
        </w:rPr>
      </w:pPr>
    </w:p>
    <w:p w:rsidR="00E2174C" w:rsidRPr="007B61B0" w:rsidRDefault="00E2174C" w:rsidP="006532DB">
      <w:pPr>
        <w:spacing w:after="0" w:line="240" w:lineRule="auto"/>
        <w:jc w:val="center"/>
        <w:rPr>
          <w:rFonts w:ascii="Times New Roman" w:eastAsia="Times New Roman" w:hAnsi="Times New Roman" w:cs="Times New Roman"/>
          <w:b/>
          <w:sz w:val="24"/>
          <w:szCs w:val="24"/>
          <w:lang w:eastAsia="bg-BG"/>
        </w:rPr>
      </w:pPr>
    </w:p>
    <w:p w:rsidR="00D54405" w:rsidRPr="00174C49" w:rsidRDefault="00C21AB8" w:rsidP="00D54405">
      <w:pPr>
        <w:ind w:firstLine="709"/>
        <w:jc w:val="both"/>
        <w:rPr>
          <w:rFonts w:ascii="Times New Roman" w:hAnsi="Times New Roman" w:cs="Times New Roman"/>
          <w:b/>
        </w:rPr>
      </w:pPr>
      <w:r w:rsidRPr="00174C49">
        <w:rPr>
          <w:rFonts w:ascii="Times New Roman" w:hAnsi="Times New Roman" w:cs="Times New Roman"/>
          <w:b/>
          <w:i/>
        </w:rPr>
        <w:t>„Изпълнение на строителни и монтажни работи за ремонт и оборудване на изолирани помещения за пациенти с COVID-19 в МБАЛ гр.Балчик“</w:t>
      </w:r>
      <w:r w:rsidRPr="00174C49">
        <w:rPr>
          <w:rFonts w:ascii="Times New Roman" w:hAnsi="Times New Roman" w:cs="Times New Roman"/>
          <w:b/>
          <w:i/>
          <w:iCs/>
        </w:rPr>
        <w:t xml:space="preserve"> по проект „Укрепване капацитета на болничната мрежа за реакция при кризи</w:t>
      </w:r>
      <w:r w:rsidRPr="00174C49">
        <w:rPr>
          <w:rFonts w:ascii="Times New Roman" w:hAnsi="Times New Roman" w:cs="Times New Roman"/>
          <w:b/>
          <w:i/>
        </w:rPr>
        <w:t>”</w:t>
      </w:r>
      <w:r w:rsidR="00D54405" w:rsidRPr="00174C49">
        <w:rPr>
          <w:rFonts w:ascii="Times New Roman" w:hAnsi="Times New Roman" w:cs="Times New Roman"/>
          <w:b/>
        </w:rPr>
        <w:t>.</w:t>
      </w:r>
    </w:p>
    <w:p w:rsidR="009B5C49" w:rsidRPr="00174C49" w:rsidRDefault="009B5C49" w:rsidP="006532DB">
      <w:pPr>
        <w:spacing w:after="0" w:line="240" w:lineRule="auto"/>
        <w:jc w:val="center"/>
        <w:rPr>
          <w:rFonts w:ascii="Times New Roman" w:eastAsia="Times New Roman" w:hAnsi="Times New Roman" w:cs="Times New Roman"/>
          <w:sz w:val="24"/>
          <w:szCs w:val="24"/>
          <w:u w:val="single"/>
          <w:lang w:eastAsia="bg-BG"/>
        </w:rPr>
      </w:pPr>
    </w:p>
    <w:p w:rsidR="00E2174C" w:rsidRPr="007B61B0" w:rsidRDefault="00E2174C"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CD01D5" w:rsidRPr="007B61B0" w:rsidRDefault="00CD01D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18600E" w:rsidRPr="007B61B0" w:rsidRDefault="0018600E"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E845B1" w:rsidRPr="007B61B0" w:rsidRDefault="00E845B1"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D80F0E" w:rsidRPr="007B61B0" w:rsidRDefault="00D80F0E"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D80F0E" w:rsidRPr="007B61B0" w:rsidRDefault="00D80F0E"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A87245" w:rsidRPr="007B61B0" w:rsidRDefault="00A87245"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703E0D" w:rsidRPr="007B61B0" w:rsidRDefault="00703E0D"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703E0D" w:rsidRPr="007B61B0" w:rsidRDefault="00703E0D"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703E0D" w:rsidRPr="007B61B0" w:rsidRDefault="00703E0D"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703E0D" w:rsidRPr="007B61B0" w:rsidRDefault="00703E0D"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703E0D" w:rsidRPr="007B61B0" w:rsidRDefault="00703E0D"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BE55CE" w:rsidRPr="007B61B0" w:rsidRDefault="00BE55CE" w:rsidP="006532DB">
      <w:pPr>
        <w:spacing w:after="0" w:line="240" w:lineRule="auto"/>
        <w:jc w:val="center"/>
        <w:rPr>
          <w:rFonts w:ascii="Times New Roman" w:eastAsia="Times New Roman" w:hAnsi="Times New Roman" w:cs="Times New Roman"/>
          <w:sz w:val="24"/>
          <w:szCs w:val="24"/>
          <w:highlight w:val="yellow"/>
          <w:u w:val="single"/>
          <w:lang w:val="en-US" w:eastAsia="bg-BG"/>
        </w:rPr>
      </w:pPr>
    </w:p>
    <w:p w:rsidR="00A91B52" w:rsidRPr="007B61B0" w:rsidRDefault="00A91B52" w:rsidP="006532DB">
      <w:pPr>
        <w:spacing w:after="0" w:line="240" w:lineRule="auto"/>
        <w:jc w:val="center"/>
        <w:rPr>
          <w:rFonts w:ascii="Times New Roman" w:eastAsia="Times New Roman" w:hAnsi="Times New Roman" w:cs="Times New Roman"/>
          <w:sz w:val="24"/>
          <w:szCs w:val="24"/>
          <w:highlight w:val="yellow"/>
          <w:u w:val="single"/>
          <w:lang w:val="en-US" w:eastAsia="bg-BG"/>
        </w:rPr>
      </w:pPr>
    </w:p>
    <w:p w:rsidR="008960B4" w:rsidRPr="007B61B0" w:rsidRDefault="008960B4" w:rsidP="006532DB">
      <w:pPr>
        <w:spacing w:after="0" w:line="240" w:lineRule="auto"/>
        <w:jc w:val="center"/>
        <w:rPr>
          <w:rFonts w:ascii="Times New Roman" w:eastAsia="Times New Roman" w:hAnsi="Times New Roman" w:cs="Times New Roman"/>
          <w:sz w:val="24"/>
          <w:szCs w:val="24"/>
          <w:highlight w:val="yellow"/>
          <w:u w:val="single"/>
          <w:lang w:val="en-US" w:eastAsia="bg-BG"/>
        </w:rPr>
      </w:pPr>
    </w:p>
    <w:p w:rsidR="00A91B52" w:rsidRPr="007B61B0" w:rsidRDefault="00A91B52" w:rsidP="006532DB">
      <w:pPr>
        <w:spacing w:after="0" w:line="240" w:lineRule="auto"/>
        <w:jc w:val="center"/>
        <w:rPr>
          <w:rFonts w:ascii="Times New Roman" w:eastAsia="Times New Roman" w:hAnsi="Times New Roman" w:cs="Times New Roman"/>
          <w:sz w:val="24"/>
          <w:szCs w:val="24"/>
          <w:highlight w:val="yellow"/>
          <w:u w:val="single"/>
          <w:lang w:val="en-US" w:eastAsia="bg-BG"/>
        </w:rPr>
      </w:pPr>
    </w:p>
    <w:p w:rsidR="00BE55CE" w:rsidRPr="007B61B0" w:rsidRDefault="00BE55CE"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2D4792" w:rsidRPr="007B61B0" w:rsidRDefault="002D4792" w:rsidP="006532DB">
      <w:pPr>
        <w:spacing w:after="0" w:line="240" w:lineRule="auto"/>
        <w:jc w:val="center"/>
        <w:rPr>
          <w:rFonts w:ascii="Times New Roman" w:eastAsia="Times New Roman" w:hAnsi="Times New Roman" w:cs="Times New Roman"/>
          <w:sz w:val="24"/>
          <w:szCs w:val="24"/>
          <w:highlight w:val="yellow"/>
          <w:u w:val="single"/>
          <w:lang w:eastAsia="bg-BG"/>
        </w:rPr>
      </w:pPr>
    </w:p>
    <w:p w:rsidR="00735CCD" w:rsidRPr="007B61B0" w:rsidRDefault="00735CCD" w:rsidP="006532DB">
      <w:pPr>
        <w:spacing w:before="100" w:beforeAutospacing="1" w:after="100" w:afterAutospacing="1" w:line="240" w:lineRule="auto"/>
        <w:jc w:val="center"/>
        <w:rPr>
          <w:rFonts w:ascii="Times New Roman" w:eastAsia="Times New Roman" w:hAnsi="Times New Roman" w:cs="Times New Roman"/>
          <w:b/>
          <w:sz w:val="24"/>
          <w:szCs w:val="24"/>
          <w:lang w:val="en-US"/>
        </w:rPr>
      </w:pPr>
      <w:r w:rsidRPr="007B61B0">
        <w:rPr>
          <w:rFonts w:ascii="Times New Roman" w:eastAsia="Times New Roman" w:hAnsi="Times New Roman" w:cs="Times New Roman"/>
          <w:b/>
          <w:sz w:val="24"/>
          <w:szCs w:val="24"/>
        </w:rPr>
        <w:t xml:space="preserve">ГРАД </w:t>
      </w:r>
      <w:r w:rsidR="001518AD" w:rsidRPr="007B61B0">
        <w:rPr>
          <w:rFonts w:ascii="Times New Roman" w:eastAsia="Times New Roman" w:hAnsi="Times New Roman" w:cs="Times New Roman"/>
          <w:b/>
          <w:sz w:val="24"/>
          <w:szCs w:val="24"/>
        </w:rPr>
        <w:t>БАЛЧИК</w:t>
      </w:r>
      <w:r w:rsidR="00413207" w:rsidRPr="007B61B0">
        <w:rPr>
          <w:rFonts w:ascii="Times New Roman" w:eastAsia="Times New Roman" w:hAnsi="Times New Roman" w:cs="Times New Roman"/>
          <w:b/>
          <w:sz w:val="24"/>
          <w:szCs w:val="24"/>
        </w:rPr>
        <w:t>, 2022</w:t>
      </w:r>
      <w:r w:rsidRPr="007B61B0">
        <w:rPr>
          <w:rFonts w:ascii="Times New Roman" w:eastAsia="Times New Roman" w:hAnsi="Times New Roman" w:cs="Times New Roman"/>
          <w:b/>
          <w:sz w:val="24"/>
          <w:szCs w:val="24"/>
        </w:rPr>
        <w:t xml:space="preserve"> ГОД.</w:t>
      </w:r>
    </w:p>
    <w:p w:rsidR="002D4792" w:rsidRPr="007B61B0" w:rsidRDefault="002D4792" w:rsidP="006532DB">
      <w:pPr>
        <w:pStyle w:val="Default"/>
        <w:jc w:val="center"/>
        <w:rPr>
          <w:b/>
          <w:bCs/>
          <w:color w:val="auto"/>
        </w:rPr>
      </w:pPr>
    </w:p>
    <w:p w:rsidR="00EF5AF4" w:rsidRPr="007B61B0" w:rsidRDefault="00EF5AF4" w:rsidP="006532DB">
      <w:pPr>
        <w:pStyle w:val="Default"/>
        <w:jc w:val="center"/>
        <w:rPr>
          <w:b/>
          <w:bCs/>
          <w:color w:val="auto"/>
        </w:rPr>
      </w:pPr>
      <w:r w:rsidRPr="007B61B0">
        <w:rPr>
          <w:b/>
          <w:bCs/>
          <w:color w:val="auto"/>
        </w:rPr>
        <w:t>Д О Г О В О Р</w:t>
      </w:r>
    </w:p>
    <w:p w:rsidR="0067105C" w:rsidRPr="007B61B0" w:rsidRDefault="0067105C" w:rsidP="006532DB">
      <w:pPr>
        <w:pStyle w:val="Default"/>
        <w:jc w:val="center"/>
        <w:rPr>
          <w:color w:val="auto"/>
        </w:rPr>
      </w:pPr>
    </w:p>
    <w:p w:rsidR="00EF5AF4" w:rsidRPr="007B61B0" w:rsidRDefault="00EF5AF4" w:rsidP="006532DB">
      <w:pPr>
        <w:pStyle w:val="Default"/>
        <w:jc w:val="center"/>
        <w:rPr>
          <w:b/>
          <w:bCs/>
          <w:color w:val="auto"/>
          <w:lang w:val="en-US"/>
        </w:rPr>
      </w:pPr>
      <w:r w:rsidRPr="007B61B0">
        <w:rPr>
          <w:b/>
          <w:bCs/>
          <w:color w:val="auto"/>
        </w:rPr>
        <w:t>№………………</w:t>
      </w:r>
    </w:p>
    <w:p w:rsidR="008B5BDF" w:rsidRPr="007B61B0" w:rsidRDefault="008B5BDF" w:rsidP="006532DB">
      <w:pPr>
        <w:pStyle w:val="Default"/>
        <w:jc w:val="both"/>
        <w:rPr>
          <w:color w:val="auto"/>
          <w:lang w:val="en-US"/>
        </w:rPr>
      </w:pPr>
    </w:p>
    <w:p w:rsidR="008F1866" w:rsidRPr="007B61B0" w:rsidRDefault="008F1866" w:rsidP="006532DB">
      <w:pPr>
        <w:shd w:val="clear" w:color="auto" w:fill="FFFFFF"/>
        <w:spacing w:line="240" w:lineRule="auto"/>
        <w:ind w:firstLine="567"/>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Днес, ………..г, в гр. </w:t>
      </w:r>
      <w:r w:rsidR="001518AD" w:rsidRPr="007B61B0">
        <w:rPr>
          <w:rFonts w:ascii="Times New Roman" w:eastAsia="Calibri" w:hAnsi="Times New Roman" w:cs="Times New Roman"/>
          <w:sz w:val="24"/>
          <w:szCs w:val="24"/>
        </w:rPr>
        <w:t>Балчик</w:t>
      </w:r>
      <w:r w:rsidRPr="007B61B0">
        <w:rPr>
          <w:rFonts w:ascii="Times New Roman" w:eastAsia="Calibri" w:hAnsi="Times New Roman" w:cs="Times New Roman"/>
          <w:sz w:val="24"/>
          <w:szCs w:val="24"/>
        </w:rPr>
        <w:t>, между:</w:t>
      </w:r>
    </w:p>
    <w:p w:rsidR="00554A1C" w:rsidRPr="007B61B0" w:rsidRDefault="004E6852" w:rsidP="006532DB">
      <w:pPr>
        <w:shd w:val="clear" w:color="auto" w:fill="FFFFFF"/>
        <w:spacing w:after="0" w:line="240" w:lineRule="auto"/>
        <w:jc w:val="both"/>
        <w:rPr>
          <w:rFonts w:ascii="Times New Roman" w:eastAsia="Calibri" w:hAnsi="Times New Roman" w:cs="Times New Roman"/>
          <w:sz w:val="24"/>
          <w:szCs w:val="24"/>
        </w:rPr>
      </w:pPr>
      <w:r w:rsidRPr="007B61B0">
        <w:rPr>
          <w:rFonts w:ascii="Times New Roman" w:eastAsia="Times New Roman" w:hAnsi="Times New Roman" w:cs="Times New Roman"/>
          <w:b/>
          <w:sz w:val="24"/>
          <w:szCs w:val="24"/>
        </w:rPr>
        <w:t xml:space="preserve">1. </w:t>
      </w:r>
      <w:r w:rsidR="00554A1C" w:rsidRPr="007B61B0">
        <w:rPr>
          <w:rFonts w:ascii="Times New Roman" w:eastAsia="Calibri" w:hAnsi="Times New Roman" w:cs="Times New Roman"/>
          <w:b/>
          <w:sz w:val="24"/>
          <w:szCs w:val="24"/>
        </w:rPr>
        <w:t xml:space="preserve">ОБЩИНА </w:t>
      </w:r>
      <w:r w:rsidR="001518AD" w:rsidRPr="007B61B0">
        <w:rPr>
          <w:rFonts w:ascii="Times New Roman" w:eastAsia="Calibri" w:hAnsi="Times New Roman" w:cs="Times New Roman"/>
          <w:b/>
          <w:sz w:val="24"/>
          <w:szCs w:val="24"/>
        </w:rPr>
        <w:t>БАЛЧИК</w:t>
      </w:r>
      <w:r w:rsidR="00554A1C" w:rsidRPr="007B61B0">
        <w:rPr>
          <w:rFonts w:ascii="Times New Roman" w:eastAsia="Calibri" w:hAnsi="Times New Roman" w:cs="Times New Roman"/>
          <w:sz w:val="24"/>
          <w:szCs w:val="24"/>
        </w:rPr>
        <w:t xml:space="preserve">, със седалище и адрес на управление: гр. </w:t>
      </w:r>
      <w:r w:rsidR="001518AD" w:rsidRPr="007B61B0">
        <w:rPr>
          <w:rFonts w:ascii="Times New Roman" w:eastAsia="Calibri" w:hAnsi="Times New Roman" w:cs="Times New Roman"/>
          <w:sz w:val="24"/>
          <w:szCs w:val="24"/>
        </w:rPr>
        <w:t>Балчик</w:t>
      </w:r>
      <w:r w:rsidR="00554A1C" w:rsidRPr="007B61B0">
        <w:rPr>
          <w:rFonts w:ascii="Times New Roman" w:eastAsia="Calibri" w:hAnsi="Times New Roman" w:cs="Times New Roman"/>
          <w:sz w:val="24"/>
          <w:szCs w:val="24"/>
        </w:rPr>
        <w:t xml:space="preserve">, </w:t>
      </w:r>
      <w:r w:rsidR="001518AD" w:rsidRPr="007B61B0">
        <w:rPr>
          <w:rFonts w:ascii="Times New Roman" w:eastAsia="Calibri" w:hAnsi="Times New Roman" w:cs="Times New Roman"/>
          <w:sz w:val="24"/>
          <w:szCs w:val="24"/>
        </w:rPr>
        <w:t>площад „21 септември“ № 6</w:t>
      </w:r>
      <w:r w:rsidR="00554A1C" w:rsidRPr="007B61B0">
        <w:rPr>
          <w:rFonts w:ascii="Times New Roman" w:eastAsia="Calibri" w:hAnsi="Times New Roman" w:cs="Times New Roman"/>
          <w:sz w:val="24"/>
          <w:szCs w:val="24"/>
        </w:rPr>
        <w:t xml:space="preserve">, ЕИК </w:t>
      </w:r>
      <w:r w:rsidR="001518AD" w:rsidRPr="007B61B0">
        <w:rPr>
          <w:rFonts w:ascii="Times New Roman" w:eastAsia="Calibri" w:hAnsi="Times New Roman" w:cs="Times New Roman"/>
          <w:sz w:val="24"/>
          <w:szCs w:val="24"/>
        </w:rPr>
        <w:t>000852544</w:t>
      </w:r>
      <w:r w:rsidR="00554A1C" w:rsidRPr="007B61B0">
        <w:rPr>
          <w:rFonts w:ascii="Times New Roman" w:eastAsia="Calibri" w:hAnsi="Times New Roman" w:cs="Times New Roman"/>
          <w:sz w:val="24"/>
          <w:szCs w:val="24"/>
        </w:rPr>
        <w:t xml:space="preserve">, представлявана от </w:t>
      </w:r>
      <w:r w:rsidR="001518AD" w:rsidRPr="007B61B0">
        <w:rPr>
          <w:rFonts w:ascii="Times New Roman" w:eastAsia="Calibri" w:hAnsi="Times New Roman" w:cs="Times New Roman"/>
          <w:sz w:val="24"/>
          <w:szCs w:val="24"/>
        </w:rPr>
        <w:t>Николай Ангелов</w:t>
      </w:r>
      <w:r w:rsidR="00554A1C" w:rsidRPr="007B61B0">
        <w:rPr>
          <w:rFonts w:ascii="Times New Roman" w:eastAsia="Calibri" w:hAnsi="Times New Roman" w:cs="Times New Roman"/>
          <w:sz w:val="24"/>
          <w:szCs w:val="24"/>
        </w:rPr>
        <w:t xml:space="preserve">, в качеството на Кмет на Община </w:t>
      </w:r>
      <w:r w:rsidR="001518AD" w:rsidRPr="007B61B0">
        <w:rPr>
          <w:rFonts w:ascii="Times New Roman" w:eastAsia="Calibri" w:hAnsi="Times New Roman" w:cs="Times New Roman"/>
          <w:sz w:val="24"/>
          <w:szCs w:val="24"/>
        </w:rPr>
        <w:t>Балчик</w:t>
      </w:r>
      <w:r w:rsidR="00554A1C" w:rsidRPr="007B61B0">
        <w:rPr>
          <w:rFonts w:ascii="Times New Roman" w:eastAsia="Calibri" w:hAnsi="Times New Roman" w:cs="Times New Roman"/>
          <w:sz w:val="24"/>
          <w:szCs w:val="24"/>
        </w:rPr>
        <w:t>, наричана за краткост ВЪЗЛОЖИТЕЛ, от една страна,</w:t>
      </w:r>
    </w:p>
    <w:p w:rsidR="003A6D97" w:rsidRPr="007B61B0" w:rsidRDefault="003A6D97" w:rsidP="006532DB">
      <w:pPr>
        <w:spacing w:line="240" w:lineRule="auto"/>
        <w:contextualSpacing/>
        <w:jc w:val="both"/>
        <w:rPr>
          <w:rFonts w:ascii="Times New Roman" w:eastAsia="Times New Roman" w:hAnsi="Times New Roman" w:cs="Times New Roman"/>
          <w:spacing w:val="-1"/>
          <w:sz w:val="24"/>
          <w:szCs w:val="24"/>
        </w:rPr>
      </w:pPr>
      <w:r w:rsidRPr="007B61B0">
        <w:rPr>
          <w:rFonts w:ascii="Times New Roman" w:eastAsia="Times New Roman" w:hAnsi="Times New Roman" w:cs="Times New Roman"/>
          <w:sz w:val="24"/>
          <w:szCs w:val="24"/>
        </w:rPr>
        <w:t xml:space="preserve">и </w:t>
      </w:r>
    </w:p>
    <w:p w:rsidR="003A6D97" w:rsidRPr="007B61B0" w:rsidRDefault="003A6D97" w:rsidP="006532DB">
      <w:pPr>
        <w:shd w:val="clear" w:color="auto" w:fill="FFFFFF"/>
        <w:spacing w:after="0" w:line="240" w:lineRule="auto"/>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b/>
          <w:sz w:val="24"/>
          <w:szCs w:val="24"/>
        </w:rPr>
        <w:t>2. [</w:t>
      </w:r>
      <w:r w:rsidRPr="007B61B0">
        <w:rPr>
          <w:rFonts w:ascii="Times New Roman" w:eastAsia="Times New Roman" w:hAnsi="Times New Roman" w:cs="Times New Roman"/>
          <w:b/>
          <w:i/>
          <w:sz w:val="24"/>
          <w:szCs w:val="24"/>
        </w:rPr>
        <w:t>Наименование на изпълнителя</w:t>
      </w:r>
      <w:r w:rsidRPr="007B61B0">
        <w:rPr>
          <w:rFonts w:ascii="Times New Roman" w:eastAsia="Times New Roman" w:hAnsi="Times New Roman" w:cs="Times New Roman"/>
          <w:b/>
          <w:sz w:val="24"/>
          <w:szCs w:val="24"/>
        </w:rPr>
        <w:t>]</w:t>
      </w:r>
      <w:r w:rsidRPr="007B61B0">
        <w:rPr>
          <w:rFonts w:ascii="Times New Roman" w:eastAsia="Times New Roman" w:hAnsi="Times New Roman" w:cs="Times New Roman"/>
          <w:sz w:val="24"/>
          <w:szCs w:val="24"/>
          <w:lang w:eastAsia="bg-BG"/>
        </w:rPr>
        <w:t>,</w:t>
      </w:r>
      <w:r w:rsidRPr="007B61B0">
        <w:rPr>
          <w:rFonts w:ascii="Times New Roman" w:eastAsia="Times New Roman" w:hAnsi="Times New Roman" w:cs="Times New Roman"/>
          <w:sz w:val="24"/>
          <w:szCs w:val="24"/>
        </w:rPr>
        <w:t xml:space="preserve">  [с адрес: [</w:t>
      </w:r>
      <w:r w:rsidRPr="007B61B0">
        <w:rPr>
          <w:rFonts w:ascii="Times New Roman" w:eastAsia="Times New Roman" w:hAnsi="Times New Roman" w:cs="Times New Roman"/>
          <w:i/>
          <w:sz w:val="24"/>
          <w:szCs w:val="24"/>
        </w:rPr>
        <w:t>адрес на изпълнителя</w:t>
      </w:r>
      <w:r w:rsidRPr="007B61B0">
        <w:rPr>
          <w:rFonts w:ascii="Times New Roman" w:eastAsia="Times New Roman" w:hAnsi="Times New Roman" w:cs="Times New Roman"/>
          <w:sz w:val="24"/>
          <w:szCs w:val="24"/>
        </w:rPr>
        <w:t>] / със седалище и адрес на управление: [</w:t>
      </w:r>
      <w:r w:rsidRPr="007B61B0">
        <w:rPr>
          <w:rFonts w:ascii="Times New Roman" w:eastAsia="Times New Roman" w:hAnsi="Times New Roman" w:cs="Times New Roman"/>
          <w:i/>
          <w:sz w:val="24"/>
          <w:szCs w:val="24"/>
        </w:rPr>
        <w:t>седалище и</w:t>
      </w:r>
      <w:r w:rsidRPr="007B61B0">
        <w:rPr>
          <w:rFonts w:ascii="Times New Roman" w:eastAsia="Times New Roman" w:hAnsi="Times New Roman" w:cs="Times New Roman"/>
          <w:sz w:val="24"/>
          <w:szCs w:val="24"/>
        </w:rPr>
        <w:t xml:space="preserve"> </w:t>
      </w:r>
      <w:r w:rsidRPr="007B61B0">
        <w:rPr>
          <w:rFonts w:ascii="Times New Roman" w:eastAsia="Times New Roman" w:hAnsi="Times New Roman" w:cs="Times New Roman"/>
          <w:i/>
          <w:sz w:val="24"/>
          <w:szCs w:val="24"/>
        </w:rPr>
        <w:t>адрес на управление на изпълнителя</w:t>
      </w:r>
      <w:r w:rsidRPr="007B61B0">
        <w:rPr>
          <w:rFonts w:ascii="Times New Roman" w:eastAsia="Times New Roman" w:hAnsi="Times New Roman" w:cs="Times New Roman"/>
          <w:sz w:val="24"/>
          <w:szCs w:val="24"/>
        </w:rPr>
        <w:t>] [</w:t>
      </w:r>
      <w:r w:rsidRPr="007B61B0">
        <w:rPr>
          <w:rFonts w:ascii="Times New Roman" w:eastAsia="Times New Roman" w:hAnsi="Times New Roman" w:cs="Times New Roman"/>
          <w:i/>
          <w:sz w:val="24"/>
          <w:szCs w:val="24"/>
        </w:rPr>
        <w:t>да се попълни приложимото според случая</w:t>
      </w:r>
      <w:r w:rsidRPr="007B61B0">
        <w:rPr>
          <w:rFonts w:ascii="Times New Roman" w:eastAsia="Times New Roman" w:hAnsi="Times New Roman" w:cs="Times New Roman"/>
          <w:sz w:val="24"/>
          <w:szCs w:val="24"/>
        </w:rPr>
        <w:t>], [ЕИК / код по Регистър БУЛСТАТ / регистрационен номер или друг идентификационен код (</w:t>
      </w:r>
      <w:r w:rsidRPr="007B61B0">
        <w:rPr>
          <w:rFonts w:ascii="Times New Roman" w:eastAsia="Times New Roman" w:hAnsi="Times New Roman" w:cs="Times New Roman"/>
          <w:i/>
          <w:sz w:val="24"/>
          <w:szCs w:val="24"/>
        </w:rPr>
        <w:t>ако изпълнителят е лице, установено в друга държава членка на ЕС или трета страна</w:t>
      </w:r>
      <w:r w:rsidRPr="007B61B0">
        <w:rPr>
          <w:rFonts w:ascii="Times New Roman" w:eastAsia="Times New Roman" w:hAnsi="Times New Roman" w:cs="Times New Roman"/>
          <w:sz w:val="24"/>
          <w:szCs w:val="24"/>
        </w:rPr>
        <w:t>) […] [и ДДС номер […]] [</w:t>
      </w:r>
      <w:r w:rsidRPr="007B61B0">
        <w:rPr>
          <w:rFonts w:ascii="Times New Roman" w:eastAsia="Times New Roman" w:hAnsi="Times New Roman" w:cs="Times New Roman"/>
          <w:i/>
          <w:sz w:val="24"/>
          <w:szCs w:val="24"/>
        </w:rPr>
        <w:t>да се попълни приложимото според случая</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sz w:val="24"/>
          <w:szCs w:val="24"/>
          <w:lang w:eastAsia="bg-BG"/>
        </w:rPr>
        <w:t xml:space="preserve">, представляван/а/о от </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i/>
          <w:sz w:val="24"/>
          <w:szCs w:val="24"/>
        </w:rPr>
        <w:t>имена на лицето или лицата, представляващи изпълнителя</w:t>
      </w:r>
      <w:r w:rsidRPr="007B61B0">
        <w:rPr>
          <w:rFonts w:ascii="Times New Roman" w:eastAsia="Times New Roman" w:hAnsi="Times New Roman" w:cs="Times New Roman"/>
          <w:sz w:val="24"/>
          <w:szCs w:val="24"/>
        </w:rPr>
        <w:t>], в качеството на [</w:t>
      </w:r>
      <w:r w:rsidRPr="007B61B0">
        <w:rPr>
          <w:rFonts w:ascii="Times New Roman" w:eastAsia="Times New Roman" w:hAnsi="Times New Roman" w:cs="Times New Roman"/>
          <w:i/>
          <w:sz w:val="24"/>
          <w:szCs w:val="24"/>
        </w:rPr>
        <w:t>длъжност/и на лицето или лицата, представляващи изпълнителя</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sz w:val="24"/>
          <w:szCs w:val="24"/>
          <w:lang w:eastAsia="bg-BG"/>
        </w:rPr>
        <w:t xml:space="preserve">, [съгласно </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i/>
          <w:sz w:val="24"/>
          <w:szCs w:val="24"/>
        </w:rPr>
        <w:t>документ или акт, от който произтичат правомощията на лицето или лицата, представляващи изпълнителя – ако е приложимо</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sz w:val="24"/>
          <w:szCs w:val="24"/>
          <w:lang w:eastAsia="bg-BG"/>
        </w:rPr>
        <w:t xml:space="preserve">, наричан/а/о за краткост </w:t>
      </w:r>
      <w:r w:rsidRPr="007B61B0">
        <w:rPr>
          <w:rFonts w:ascii="Times New Roman" w:eastAsia="Times New Roman" w:hAnsi="Times New Roman" w:cs="Times New Roman"/>
          <w:b/>
          <w:sz w:val="24"/>
          <w:szCs w:val="24"/>
        </w:rPr>
        <w:t>ИЗПЪЛНИТЕЛ</w:t>
      </w:r>
      <w:r w:rsidRPr="007B61B0">
        <w:rPr>
          <w:rFonts w:ascii="Times New Roman" w:eastAsia="Times New Roman" w:hAnsi="Times New Roman" w:cs="Times New Roman"/>
          <w:sz w:val="24"/>
          <w:szCs w:val="24"/>
          <w:lang w:eastAsia="bg-BG"/>
        </w:rPr>
        <w:t>, от друга страна,</w:t>
      </w:r>
    </w:p>
    <w:p w:rsidR="001707EC" w:rsidRPr="007B61B0" w:rsidRDefault="001707EC" w:rsidP="006532DB">
      <w:pPr>
        <w:pStyle w:val="Default"/>
        <w:jc w:val="both"/>
        <w:rPr>
          <w:color w:val="auto"/>
        </w:rPr>
      </w:pPr>
    </w:p>
    <w:p w:rsidR="001707EC" w:rsidRPr="007B61B0" w:rsidRDefault="001707EC" w:rsidP="006532DB">
      <w:pPr>
        <w:shd w:val="clear" w:color="auto" w:fill="FFFFFF"/>
        <w:spacing w:line="240" w:lineRule="auto"/>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w:t>
      </w:r>
      <w:r w:rsidRPr="007B61B0">
        <w:rPr>
          <w:rFonts w:ascii="Times New Roman" w:eastAsia="Times New Roman" w:hAnsi="Times New Roman" w:cs="Times New Roman"/>
          <w:sz w:val="24"/>
          <w:szCs w:val="24"/>
        </w:rPr>
        <w:t>ВЪЗЛОЖИТЕЛЯТ и ИЗПЪЛНИТЕЛЯТ наричани заедно „</w:t>
      </w:r>
      <w:r w:rsidRPr="007B61B0">
        <w:rPr>
          <w:rFonts w:ascii="Times New Roman" w:eastAsia="Times New Roman" w:hAnsi="Times New Roman" w:cs="Times New Roman"/>
          <w:b/>
          <w:sz w:val="24"/>
          <w:szCs w:val="24"/>
        </w:rPr>
        <w:t>Страните</w:t>
      </w:r>
      <w:r w:rsidRPr="007B61B0">
        <w:rPr>
          <w:rFonts w:ascii="Times New Roman" w:eastAsia="Times New Roman" w:hAnsi="Times New Roman" w:cs="Times New Roman"/>
          <w:sz w:val="24"/>
          <w:szCs w:val="24"/>
        </w:rPr>
        <w:t>“, а всеки от тях поотделно „</w:t>
      </w:r>
      <w:r w:rsidRPr="007B61B0">
        <w:rPr>
          <w:rFonts w:ascii="Times New Roman" w:eastAsia="Times New Roman" w:hAnsi="Times New Roman" w:cs="Times New Roman"/>
          <w:b/>
          <w:sz w:val="24"/>
          <w:szCs w:val="24"/>
        </w:rPr>
        <w:t>Страна</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sz w:val="24"/>
          <w:szCs w:val="24"/>
          <w:lang w:eastAsia="bg-BG"/>
        </w:rPr>
        <w:t>);</w:t>
      </w:r>
    </w:p>
    <w:p w:rsidR="00D54405" w:rsidRPr="00174C49" w:rsidRDefault="008F1866" w:rsidP="00D54405">
      <w:pPr>
        <w:ind w:firstLine="709"/>
        <w:jc w:val="both"/>
        <w:rPr>
          <w:rFonts w:ascii="Times New Roman" w:hAnsi="Times New Roman" w:cs="Times New Roman"/>
          <w:b/>
        </w:rPr>
      </w:pPr>
      <w:r w:rsidRPr="007B61B0">
        <w:rPr>
          <w:rFonts w:ascii="Times New Roman" w:hAnsi="Times New Roman" w:cs="Times New Roman"/>
          <w:sz w:val="24"/>
          <w:szCs w:val="24"/>
        </w:rPr>
        <w:t xml:space="preserve">на основание </w:t>
      </w:r>
      <w:r w:rsidRPr="007B61B0">
        <w:rPr>
          <w:rFonts w:ascii="Times New Roman" w:hAnsi="Times New Roman" w:cs="Times New Roman"/>
          <w:bCs/>
          <w:sz w:val="24"/>
          <w:szCs w:val="24"/>
        </w:rPr>
        <w:t xml:space="preserve">чл. 194, ал.1 </w:t>
      </w:r>
      <w:r w:rsidRPr="007B61B0">
        <w:rPr>
          <w:rFonts w:ascii="Times New Roman" w:hAnsi="Times New Roman" w:cs="Times New Roman"/>
          <w:sz w:val="24"/>
          <w:szCs w:val="24"/>
        </w:rPr>
        <w:t xml:space="preserve">от Закона за обществените поръчки, във връзка с проведена процедура </w:t>
      </w:r>
      <w:r w:rsidR="008E2148">
        <w:rPr>
          <w:rFonts w:ascii="Times New Roman" w:hAnsi="Times New Roman" w:cs="Times New Roman"/>
          <w:sz w:val="24"/>
          <w:szCs w:val="24"/>
        </w:rPr>
        <w:t>, чрез Публично състезание, на основание</w:t>
      </w:r>
      <w:r w:rsidR="008E2148" w:rsidRPr="008E2148">
        <w:rPr>
          <w:rFonts w:eastAsia="Calibri"/>
          <w:bCs/>
          <w:sz w:val="24"/>
          <w:szCs w:val="24"/>
        </w:rPr>
        <w:t xml:space="preserve"> </w:t>
      </w:r>
      <w:r w:rsidR="008E2148" w:rsidRPr="008E2148">
        <w:rPr>
          <w:rFonts w:ascii="Times New Roman" w:eastAsia="Calibri" w:hAnsi="Times New Roman" w:cs="Times New Roman"/>
          <w:bCs/>
          <w:sz w:val="24"/>
          <w:szCs w:val="24"/>
        </w:rPr>
        <w:t>чл. 18, ал. 1, т. 12 от ЗОП, във връзка с чл. 20, ал. 2, т. 1 от ЗОП</w:t>
      </w:r>
      <w:r w:rsidR="008E2148">
        <w:rPr>
          <w:rFonts w:ascii="Times New Roman" w:hAnsi="Times New Roman" w:cs="Times New Roman"/>
          <w:sz w:val="24"/>
          <w:szCs w:val="24"/>
        </w:rPr>
        <w:t xml:space="preserve"> </w:t>
      </w:r>
      <w:r w:rsidRPr="00174C49">
        <w:rPr>
          <w:rFonts w:ascii="Times New Roman" w:hAnsi="Times New Roman" w:cs="Times New Roman"/>
          <w:sz w:val="24"/>
          <w:szCs w:val="24"/>
        </w:rPr>
        <w:t xml:space="preserve"> с предмет:</w:t>
      </w:r>
      <w:r w:rsidRPr="00174C49">
        <w:rPr>
          <w:rFonts w:ascii="Times New Roman" w:hAnsi="Times New Roman" w:cs="Times New Roman"/>
        </w:rPr>
        <w:t xml:space="preserve"> </w:t>
      </w:r>
      <w:r w:rsidR="00C21AB8" w:rsidRPr="00174C49">
        <w:rPr>
          <w:rFonts w:ascii="Times New Roman" w:hAnsi="Times New Roman" w:cs="Times New Roman"/>
          <w:b/>
          <w:i/>
        </w:rPr>
        <w:t>„Изпълнение на строителни и монтажни работи за ремонт и оборудване на изолирани помещения за пациенти с COVID-19 в МБАЛ гр.Балчик“</w:t>
      </w:r>
      <w:r w:rsidR="00C21AB8" w:rsidRPr="00174C49">
        <w:rPr>
          <w:rFonts w:ascii="Times New Roman" w:hAnsi="Times New Roman" w:cs="Times New Roman"/>
          <w:b/>
          <w:i/>
          <w:iCs/>
        </w:rPr>
        <w:t xml:space="preserve"> по проект „Укрепване капацитета на болничната мрежа за реакция при кризи</w:t>
      </w:r>
      <w:r w:rsidR="00C21AB8" w:rsidRPr="00174C49">
        <w:rPr>
          <w:rFonts w:ascii="Times New Roman" w:hAnsi="Times New Roman" w:cs="Times New Roman"/>
          <w:b/>
          <w:i/>
        </w:rPr>
        <w:t>”</w:t>
      </w:r>
      <w:r w:rsidR="00D54405" w:rsidRPr="00174C49">
        <w:rPr>
          <w:rFonts w:ascii="Times New Roman" w:hAnsi="Times New Roman" w:cs="Times New Roman"/>
          <w:b/>
        </w:rPr>
        <w:t>.</w:t>
      </w:r>
    </w:p>
    <w:p w:rsidR="005C5276" w:rsidRPr="00174C49" w:rsidRDefault="008F1866" w:rsidP="006532DB">
      <w:pPr>
        <w:tabs>
          <w:tab w:val="left" w:pos="1134"/>
          <w:tab w:val="left" w:pos="4253"/>
        </w:tabs>
        <w:spacing w:before="240" w:line="240" w:lineRule="auto"/>
        <w:contextualSpacing/>
        <w:jc w:val="both"/>
        <w:rPr>
          <w:rFonts w:ascii="Times New Roman" w:hAnsi="Times New Roman" w:cs="Times New Roman"/>
          <w:b/>
          <w:sz w:val="24"/>
          <w:szCs w:val="24"/>
          <w:lang w:eastAsia="bg-BG"/>
        </w:rPr>
      </w:pPr>
      <w:r w:rsidRPr="00174C49">
        <w:rPr>
          <w:rFonts w:ascii="Times New Roman" w:hAnsi="Times New Roman" w:cs="Times New Roman"/>
          <w:sz w:val="24"/>
          <w:szCs w:val="24"/>
        </w:rPr>
        <w:t>се сключи настоящият договор при следните условия:</w:t>
      </w:r>
    </w:p>
    <w:p w:rsidR="00EF5AF4" w:rsidRPr="00174C49" w:rsidRDefault="00EF5AF4" w:rsidP="006532DB">
      <w:pPr>
        <w:pStyle w:val="Default"/>
        <w:jc w:val="center"/>
        <w:rPr>
          <w:color w:val="auto"/>
        </w:rPr>
      </w:pPr>
      <w:r w:rsidRPr="00174C49">
        <w:rPr>
          <w:b/>
          <w:bCs/>
          <w:color w:val="auto"/>
        </w:rPr>
        <w:t>I. ПРЕДМЕТ НА ДОГОВОРА</w:t>
      </w:r>
    </w:p>
    <w:p w:rsidR="00D54405" w:rsidRPr="007B61B0" w:rsidRDefault="008F1866" w:rsidP="00D54405">
      <w:pPr>
        <w:ind w:firstLine="709"/>
        <w:jc w:val="both"/>
        <w:rPr>
          <w:rFonts w:ascii="Times New Roman" w:hAnsi="Times New Roman" w:cs="Times New Roman"/>
          <w:b/>
        </w:rPr>
      </w:pPr>
      <w:r w:rsidRPr="00174C49">
        <w:rPr>
          <w:rFonts w:ascii="Times New Roman" w:hAnsi="Times New Roman" w:cs="Times New Roman"/>
          <w:b/>
          <w:bCs/>
        </w:rPr>
        <w:t xml:space="preserve">Чл. 1. (1) </w:t>
      </w:r>
      <w:r w:rsidRPr="00174C49">
        <w:rPr>
          <w:rFonts w:ascii="Times New Roman" w:hAnsi="Times New Roman" w:cs="Times New Roman"/>
        </w:rPr>
        <w:t xml:space="preserve">ВЪЗЛОЖИТЕЛЯТ възлага, а ИЗПЪЛНИТЕЛЯТ приема да изпълни, срещу определеното в договора възнаграждение </w:t>
      </w:r>
      <w:r w:rsidR="001518AD" w:rsidRPr="00174C49">
        <w:rPr>
          <w:rFonts w:ascii="Times New Roman" w:eastAsia="Times New Roman" w:hAnsi="Times New Roman" w:cs="Times New Roman"/>
          <w:bCs/>
        </w:rPr>
        <w:t xml:space="preserve">СМР </w:t>
      </w:r>
      <w:r w:rsidR="004953BF" w:rsidRPr="00174C49">
        <w:rPr>
          <w:rFonts w:ascii="Times New Roman" w:hAnsi="Times New Roman" w:cs="Times New Roman"/>
          <w:b/>
          <w:i/>
        </w:rPr>
        <w:t>за ремонт и оборудване на изолирани помещения за пациенти с COVID-19 в МБАЛ гр.Балчик“</w:t>
      </w:r>
      <w:r w:rsidR="004953BF" w:rsidRPr="00174C49">
        <w:rPr>
          <w:rFonts w:ascii="Times New Roman" w:hAnsi="Times New Roman" w:cs="Times New Roman"/>
          <w:b/>
          <w:i/>
          <w:iCs/>
        </w:rPr>
        <w:t xml:space="preserve"> по проект „Укрепване капацитета на болничната мрежа за реакция при кризи“</w:t>
      </w:r>
      <w:r w:rsidR="00D54405" w:rsidRPr="00174C49">
        <w:rPr>
          <w:rFonts w:ascii="Times New Roman" w:hAnsi="Times New Roman" w:cs="Times New Roman"/>
          <w:b/>
        </w:rPr>
        <w:t>.</w:t>
      </w:r>
    </w:p>
    <w:p w:rsidR="00E722F8" w:rsidRPr="007B61B0" w:rsidRDefault="008F1866" w:rsidP="006532DB">
      <w:pPr>
        <w:pStyle w:val="Default"/>
        <w:jc w:val="both"/>
        <w:rPr>
          <w:color w:val="auto"/>
        </w:rPr>
      </w:pPr>
      <w:r w:rsidRPr="007B61B0">
        <w:rPr>
          <w:color w:val="auto"/>
        </w:rPr>
        <w:t>в съответствие с:</w:t>
      </w:r>
      <w:r w:rsidR="00E722F8" w:rsidRPr="007B61B0">
        <w:rPr>
          <w:color w:val="auto"/>
        </w:rPr>
        <w:t xml:space="preserve"> </w:t>
      </w:r>
    </w:p>
    <w:p w:rsidR="00BA6EB7" w:rsidRPr="007B61B0" w:rsidRDefault="00BA6EB7" w:rsidP="006532DB">
      <w:pPr>
        <w:tabs>
          <w:tab w:val="left" w:pos="426"/>
        </w:tabs>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1. Техническата спецификация към документацията за обществена поръчка – приложение към Договора; </w:t>
      </w:r>
    </w:p>
    <w:p w:rsidR="00BA6EB7" w:rsidRPr="007B61B0" w:rsidRDefault="00BA6EB7"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2. Предложението за изпълнение на поръчката, на ИЗПЪЛНИТЕЛЯ, включващо всички видове дейности, които ще се изпълняват – приложение към Договора; </w:t>
      </w:r>
    </w:p>
    <w:p w:rsidR="00BA6EB7" w:rsidRPr="007B61B0" w:rsidRDefault="00BA6EB7"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3. </w:t>
      </w:r>
      <w:r w:rsidR="004953BF" w:rsidRPr="007B61B0">
        <w:rPr>
          <w:rFonts w:ascii="Times New Roman" w:eastAsia="Calibri" w:hAnsi="Times New Roman" w:cs="Times New Roman"/>
          <w:sz w:val="24"/>
          <w:szCs w:val="24"/>
        </w:rPr>
        <w:t>Обяснителна записка по част Архитектура</w:t>
      </w:r>
      <w:r w:rsidRPr="007B61B0">
        <w:rPr>
          <w:rFonts w:ascii="Times New Roman" w:eastAsia="Calibri" w:hAnsi="Times New Roman" w:cs="Times New Roman"/>
          <w:sz w:val="24"/>
          <w:szCs w:val="24"/>
        </w:rPr>
        <w:t>;</w:t>
      </w:r>
    </w:p>
    <w:p w:rsidR="00BA6EB7" w:rsidRPr="007B61B0" w:rsidRDefault="00BA6EB7"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4. Остойностени от ИЗПЪЛНИТЕЛЯ и одобрени от ВЪЗЛОЖИТЕЛЯ </w:t>
      </w:r>
      <w:r w:rsidR="004953BF" w:rsidRPr="007B61B0">
        <w:rPr>
          <w:rFonts w:ascii="Times New Roman" w:eastAsia="Calibri" w:hAnsi="Times New Roman" w:cs="Times New Roman"/>
          <w:sz w:val="24"/>
          <w:szCs w:val="24"/>
        </w:rPr>
        <w:t>количествено-стойностни сметки.</w:t>
      </w:r>
    </w:p>
    <w:p w:rsidR="00BA6EB7" w:rsidRPr="007B61B0" w:rsidRDefault="00BA6EB7" w:rsidP="006532DB">
      <w:pPr>
        <w:pStyle w:val="Default"/>
        <w:jc w:val="both"/>
        <w:rPr>
          <w:color w:val="auto"/>
        </w:rPr>
      </w:pPr>
      <w:r w:rsidRPr="007B61B0">
        <w:rPr>
          <w:b/>
          <w:bCs/>
          <w:color w:val="auto"/>
        </w:rPr>
        <w:t xml:space="preserve">(2) </w:t>
      </w:r>
      <w:r w:rsidRPr="007B61B0">
        <w:rPr>
          <w:color w:val="auto"/>
        </w:rPr>
        <w:t>Работите по ал. 1 трябва да бъдат извършени в пълно съответствие с клаузите на този договор, установените нормативни и технически изисквания, одобрените строителни книжа, предписанията и заповедите в Заповедната книга на строежа, Техническата спецификация и при условията на приетите „Предложение за изпълнение на поръчката” и „Ценово предложение”.</w:t>
      </w:r>
    </w:p>
    <w:p w:rsidR="00973543" w:rsidRPr="007B61B0" w:rsidRDefault="00973543" w:rsidP="006532DB">
      <w:pPr>
        <w:widowControl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b/>
          <w:sz w:val="24"/>
          <w:szCs w:val="24"/>
        </w:rPr>
        <w:t xml:space="preserve">Чл. </w:t>
      </w:r>
      <w:r w:rsidR="00D56C96" w:rsidRPr="007B61B0">
        <w:rPr>
          <w:rFonts w:ascii="Times New Roman" w:eastAsia="Times New Roman" w:hAnsi="Times New Roman" w:cs="Times New Roman"/>
          <w:b/>
          <w:sz w:val="24"/>
          <w:szCs w:val="24"/>
        </w:rPr>
        <w:t>2</w:t>
      </w:r>
      <w:r w:rsidRPr="007B61B0">
        <w:rPr>
          <w:rFonts w:ascii="Times New Roman" w:eastAsia="Times New Roman" w:hAnsi="Times New Roman" w:cs="Times New Roman"/>
          <w:b/>
          <w:sz w:val="24"/>
          <w:szCs w:val="24"/>
        </w:rPr>
        <w:t>.</w:t>
      </w:r>
      <w:r w:rsidRPr="007B61B0">
        <w:rPr>
          <w:rFonts w:ascii="Times New Roman" w:eastAsia="Times New Roman" w:hAnsi="Times New Roman" w:cs="Times New Roman"/>
          <w:sz w:val="24"/>
          <w:szCs w:val="24"/>
        </w:rPr>
        <w:t xml:space="preserve"> В срок до 3 (три) дни от датата на сключване на Договора, но  </w:t>
      </w:r>
      <w:r w:rsidRPr="007B61B0">
        <w:rPr>
          <w:rFonts w:ascii="Times New Roman" w:eastAsia="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7B61B0">
        <w:rPr>
          <w:rFonts w:ascii="Times New Roman" w:eastAsia="Times New Roman" w:hAnsi="Times New Roman" w:cs="Times New Roman"/>
          <w:sz w:val="24"/>
          <w:szCs w:val="24"/>
        </w:rPr>
        <w:t xml:space="preserve"> в срок до 3 (три) дни от настъпване на съответното обстоятелство</w:t>
      </w:r>
      <w:r w:rsidRPr="007B61B0">
        <w:rPr>
          <w:rFonts w:ascii="Times New Roman" w:eastAsia="Times New Roman" w:hAnsi="Times New Roman" w:cs="Times New Roman"/>
          <w:sz w:val="24"/>
          <w:szCs w:val="24"/>
          <w:lang w:eastAsia="bg-BG"/>
        </w:rPr>
        <w:t>.</w:t>
      </w:r>
      <w:r w:rsidRPr="007B61B0">
        <w:rPr>
          <w:rFonts w:ascii="Times New Roman" w:eastAsia="Times New Roman" w:hAnsi="Times New Roman" w:cs="Times New Roman"/>
          <w:i/>
          <w:sz w:val="24"/>
          <w:szCs w:val="24"/>
        </w:rPr>
        <w:t xml:space="preserve"> </w:t>
      </w:r>
      <w:r w:rsidRPr="007B61B0">
        <w:rPr>
          <w:rFonts w:ascii="Times New Roman" w:eastAsia="Times New Roman" w:hAnsi="Times New Roman" w:cs="Times New Roman"/>
          <w:sz w:val="24"/>
          <w:szCs w:val="24"/>
        </w:rPr>
        <w:t>(</w:t>
      </w:r>
      <w:r w:rsidRPr="007B61B0">
        <w:rPr>
          <w:rFonts w:ascii="Times New Roman" w:eastAsia="Times New Roman" w:hAnsi="Times New Roman" w:cs="Times New Roman"/>
          <w:i/>
          <w:sz w:val="24"/>
          <w:szCs w:val="24"/>
        </w:rPr>
        <w:t>ако е приложимо</w:t>
      </w:r>
      <w:r w:rsidRPr="007B61B0">
        <w:rPr>
          <w:rFonts w:ascii="Times New Roman" w:eastAsia="Times New Roman" w:hAnsi="Times New Roman" w:cs="Times New Roman"/>
          <w:sz w:val="24"/>
          <w:szCs w:val="24"/>
        </w:rPr>
        <w:t>)</w:t>
      </w:r>
    </w:p>
    <w:p w:rsidR="00247B69" w:rsidRPr="007B61B0" w:rsidRDefault="00247B69" w:rsidP="006532DB">
      <w:pPr>
        <w:pStyle w:val="Default"/>
        <w:jc w:val="both"/>
        <w:rPr>
          <w:color w:val="auto"/>
          <w:highlight w:val="yellow"/>
          <w:lang w:val="en-US"/>
        </w:rPr>
      </w:pPr>
    </w:p>
    <w:p w:rsidR="00EF5AF4" w:rsidRPr="007B61B0" w:rsidRDefault="00EF5AF4" w:rsidP="006532DB">
      <w:pPr>
        <w:pStyle w:val="Default"/>
        <w:jc w:val="center"/>
        <w:rPr>
          <w:b/>
          <w:bCs/>
          <w:color w:val="auto"/>
        </w:rPr>
      </w:pPr>
      <w:r w:rsidRPr="007B61B0">
        <w:rPr>
          <w:b/>
          <w:bCs/>
          <w:color w:val="auto"/>
        </w:rPr>
        <w:t>ІІ. СРОК НА ДОГОВОРА.</w:t>
      </w:r>
      <w:r w:rsidR="00065C21" w:rsidRPr="007B61B0">
        <w:rPr>
          <w:b/>
          <w:bCs/>
          <w:color w:val="auto"/>
        </w:rPr>
        <w:t xml:space="preserve"> СРОК</w:t>
      </w:r>
      <w:r w:rsidR="0023441F" w:rsidRPr="007B61B0">
        <w:rPr>
          <w:b/>
          <w:bCs/>
          <w:color w:val="auto"/>
        </w:rPr>
        <w:t xml:space="preserve"> ЗА </w:t>
      </w:r>
      <w:r w:rsidR="00065C21" w:rsidRPr="007B61B0">
        <w:rPr>
          <w:b/>
          <w:bCs/>
          <w:color w:val="auto"/>
        </w:rPr>
        <w:t>ИЗПЪЛНЕНИЕ НА СТРОИТЕЛНО</w:t>
      </w:r>
      <w:r w:rsidR="003156A8" w:rsidRPr="007B61B0">
        <w:rPr>
          <w:b/>
          <w:bCs/>
          <w:color w:val="auto"/>
        </w:rPr>
        <w:t xml:space="preserve"> </w:t>
      </w:r>
      <w:r w:rsidR="00065C21" w:rsidRPr="007B61B0">
        <w:rPr>
          <w:b/>
          <w:bCs/>
          <w:color w:val="auto"/>
        </w:rPr>
        <w:t>-МОНТАЖНИТЕ РАБОТИ</w:t>
      </w:r>
    </w:p>
    <w:p w:rsidR="006004F6" w:rsidRPr="007B61B0" w:rsidRDefault="00D56C96" w:rsidP="006532DB">
      <w:pPr>
        <w:pStyle w:val="Default"/>
        <w:jc w:val="both"/>
        <w:rPr>
          <w:color w:val="auto"/>
        </w:rPr>
      </w:pPr>
      <w:r w:rsidRPr="007B61B0">
        <w:rPr>
          <w:b/>
          <w:bCs/>
          <w:color w:val="auto"/>
        </w:rPr>
        <w:t>Чл. 3</w:t>
      </w:r>
      <w:r w:rsidR="00EF5AF4" w:rsidRPr="007B61B0">
        <w:rPr>
          <w:b/>
          <w:bCs/>
          <w:color w:val="auto"/>
        </w:rPr>
        <w:t xml:space="preserve">. (1) </w:t>
      </w:r>
      <w:r w:rsidR="00EF5AF4" w:rsidRPr="007B61B0">
        <w:rPr>
          <w:color w:val="auto"/>
        </w:rPr>
        <w:t xml:space="preserve">Настоящият договор </w:t>
      </w:r>
      <w:r w:rsidR="006004F6" w:rsidRPr="007B61B0">
        <w:rPr>
          <w:color w:val="auto"/>
        </w:rPr>
        <w:t>влиза в сила от датата на подписването му от двете страни и приключва с извършването на последното действие, свързано с предоставяне на уговорения резултат или от извършването на последното дължимо плащане - в зависимост от</w:t>
      </w:r>
      <w:r w:rsidR="005B630B" w:rsidRPr="007B61B0">
        <w:rPr>
          <w:color w:val="auto"/>
        </w:rPr>
        <w:t xml:space="preserve"> това кое обстоятелство настъпи</w:t>
      </w:r>
      <w:r w:rsidR="006004F6" w:rsidRPr="007B61B0">
        <w:rPr>
          <w:color w:val="auto"/>
        </w:rPr>
        <w:t xml:space="preserve"> последно. </w:t>
      </w:r>
    </w:p>
    <w:p w:rsidR="00EB586B" w:rsidRPr="007B61B0" w:rsidRDefault="00EB586B" w:rsidP="006532DB">
      <w:pPr>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b/>
          <w:sz w:val="24"/>
          <w:szCs w:val="24"/>
          <w:lang w:eastAsia="fr-FR"/>
        </w:rPr>
        <w:t>(2)</w:t>
      </w:r>
      <w:r w:rsidRPr="007B61B0">
        <w:rPr>
          <w:rFonts w:ascii="Times New Roman" w:eastAsia="Times New Roman" w:hAnsi="Times New Roman" w:cs="Times New Roman"/>
          <w:sz w:val="24"/>
          <w:szCs w:val="24"/>
          <w:lang w:eastAsia="fr-FR"/>
        </w:rPr>
        <w:t xml:space="preserve"> </w:t>
      </w:r>
      <w:r w:rsidRPr="007B61B0">
        <w:rPr>
          <w:rFonts w:ascii="Times New Roman" w:eastAsia="Times New Roman" w:hAnsi="Times New Roman" w:cs="Times New Roman"/>
          <w:b/>
          <w:sz w:val="24"/>
          <w:szCs w:val="24"/>
        </w:rPr>
        <w:t>Срокът за изпълнение на строително-монтажните работи</w:t>
      </w:r>
      <w:r w:rsidRPr="007B61B0">
        <w:rPr>
          <w:rFonts w:ascii="Times New Roman" w:eastAsia="Times New Roman" w:hAnsi="Times New Roman" w:cs="Times New Roman"/>
          <w:sz w:val="24"/>
          <w:szCs w:val="24"/>
        </w:rPr>
        <w:t xml:space="preserve">, в съответствие с Линейния – календарен график за изпълнение на дейностите от предмета на поръчката, възлиза на </w:t>
      </w:r>
      <w:r w:rsidRPr="007B61B0">
        <w:rPr>
          <w:rFonts w:ascii="Times New Roman" w:eastAsia="Times New Roman" w:hAnsi="Times New Roman" w:cs="Times New Roman"/>
          <w:b/>
          <w:sz w:val="24"/>
          <w:szCs w:val="24"/>
        </w:rPr>
        <w:t>………..(………) календарни дни</w:t>
      </w:r>
      <w:r w:rsidR="007B61B0">
        <w:rPr>
          <w:rFonts w:ascii="Times New Roman" w:eastAsia="Times New Roman" w:hAnsi="Times New Roman" w:cs="Times New Roman"/>
          <w:b/>
          <w:sz w:val="24"/>
          <w:szCs w:val="24"/>
        </w:rPr>
        <w:t>,</w:t>
      </w:r>
      <w:r w:rsidR="007B61B0" w:rsidRPr="001859A4">
        <w:rPr>
          <w:rFonts w:ascii="Times New Roman" w:eastAsia="Times New Roman" w:hAnsi="Times New Roman" w:cs="Times New Roman"/>
          <w:b/>
          <w:color w:val="00B050"/>
          <w:sz w:val="24"/>
          <w:szCs w:val="24"/>
        </w:rPr>
        <w:t xml:space="preserve"> </w:t>
      </w:r>
      <w:r w:rsidR="007B61B0" w:rsidRPr="006C29FF">
        <w:rPr>
          <w:rFonts w:ascii="Times New Roman" w:eastAsia="Times New Roman" w:hAnsi="Times New Roman" w:cs="Times New Roman"/>
          <w:b/>
          <w:sz w:val="24"/>
          <w:szCs w:val="24"/>
        </w:rPr>
        <w:t>и започва да тече от датата на получаване на Възлагателно писмо</w:t>
      </w:r>
      <w:r w:rsidR="00D54405" w:rsidRPr="006C29FF">
        <w:rPr>
          <w:rFonts w:ascii="Times New Roman" w:eastAsia="Times New Roman" w:hAnsi="Times New Roman" w:cs="Times New Roman"/>
          <w:sz w:val="24"/>
          <w:szCs w:val="24"/>
        </w:rPr>
        <w:t>.</w:t>
      </w:r>
    </w:p>
    <w:p w:rsidR="00EF5AF4" w:rsidRPr="007B61B0" w:rsidRDefault="00CF19F3" w:rsidP="006532DB">
      <w:pPr>
        <w:pStyle w:val="Default"/>
        <w:jc w:val="both"/>
        <w:rPr>
          <w:color w:val="auto"/>
        </w:rPr>
      </w:pPr>
      <w:r w:rsidRPr="007B61B0">
        <w:rPr>
          <w:rFonts w:eastAsia="Times New Roman"/>
          <w:b/>
          <w:color w:val="auto"/>
        </w:rPr>
        <w:t xml:space="preserve">Чл. 4. </w:t>
      </w:r>
      <w:r w:rsidR="00EF5AF4" w:rsidRPr="007B61B0">
        <w:rPr>
          <w:color w:val="auto"/>
        </w:rPr>
        <w:t>Срок</w:t>
      </w:r>
      <w:r w:rsidR="006532DB" w:rsidRPr="007B61B0">
        <w:rPr>
          <w:color w:val="auto"/>
        </w:rPr>
        <w:t xml:space="preserve">ът е </w:t>
      </w:r>
      <w:r w:rsidR="00EF5AF4" w:rsidRPr="007B61B0">
        <w:rPr>
          <w:color w:val="auto"/>
        </w:rPr>
        <w:t xml:space="preserve">обоснован с приложен в процедурата и приет от ВЪЗЛОЖИТЕЛЯ </w:t>
      </w:r>
      <w:r w:rsidR="0044016F" w:rsidRPr="007B61B0">
        <w:rPr>
          <w:rFonts w:eastAsia="Times New Roman"/>
          <w:color w:val="auto"/>
        </w:rPr>
        <w:t>Лине</w:t>
      </w:r>
      <w:r w:rsidR="006E4CAC" w:rsidRPr="007B61B0">
        <w:rPr>
          <w:rFonts w:eastAsia="Times New Roman"/>
          <w:color w:val="auto"/>
        </w:rPr>
        <w:t>ен</w:t>
      </w:r>
      <w:r w:rsidR="0044016F" w:rsidRPr="007B61B0">
        <w:rPr>
          <w:rFonts w:eastAsia="Times New Roman"/>
          <w:color w:val="auto"/>
        </w:rPr>
        <w:t xml:space="preserve"> – календарен график за изпълнение на дейностите от предмета н</w:t>
      </w:r>
      <w:r w:rsidR="006004F6" w:rsidRPr="007B61B0">
        <w:rPr>
          <w:color w:val="auto"/>
        </w:rPr>
        <w:t>а обществената п</w:t>
      </w:r>
      <w:r w:rsidR="00E37502" w:rsidRPr="007B61B0">
        <w:rPr>
          <w:color w:val="auto"/>
        </w:rPr>
        <w:t>о</w:t>
      </w:r>
      <w:r w:rsidR="006004F6" w:rsidRPr="007B61B0">
        <w:rPr>
          <w:color w:val="auto"/>
        </w:rPr>
        <w:t>ръчка</w:t>
      </w:r>
      <w:r w:rsidR="00EF5AF4" w:rsidRPr="007B61B0">
        <w:rPr>
          <w:color w:val="auto"/>
        </w:rPr>
        <w:t>, ко</w:t>
      </w:r>
      <w:r w:rsidR="006004F6" w:rsidRPr="007B61B0">
        <w:rPr>
          <w:color w:val="auto"/>
        </w:rPr>
        <w:t>й</w:t>
      </w:r>
      <w:r w:rsidR="00EF5AF4" w:rsidRPr="007B61B0">
        <w:rPr>
          <w:color w:val="auto"/>
        </w:rPr>
        <w:t xml:space="preserve">то </w:t>
      </w:r>
      <w:r w:rsidR="006004F6" w:rsidRPr="007B61B0">
        <w:rPr>
          <w:color w:val="auto"/>
        </w:rPr>
        <w:t>е</w:t>
      </w:r>
      <w:r w:rsidR="00EF5AF4" w:rsidRPr="007B61B0">
        <w:rPr>
          <w:color w:val="auto"/>
        </w:rPr>
        <w:t xml:space="preserve"> неразделна част от настоящия договор. </w:t>
      </w:r>
    </w:p>
    <w:p w:rsidR="00EF5AF4" w:rsidRPr="007B61B0" w:rsidRDefault="00B41459" w:rsidP="006532DB">
      <w:pPr>
        <w:pStyle w:val="Default"/>
        <w:jc w:val="both"/>
        <w:rPr>
          <w:color w:val="auto"/>
          <w:lang w:val="en-US"/>
        </w:rPr>
      </w:pPr>
      <w:r w:rsidRPr="007B61B0">
        <w:rPr>
          <w:rFonts w:eastAsia="Times New Roman"/>
          <w:b/>
          <w:color w:val="auto"/>
        </w:rPr>
        <w:t xml:space="preserve">Чл. 5. </w:t>
      </w:r>
      <w:r w:rsidRPr="007B61B0">
        <w:rPr>
          <w:b/>
          <w:bCs/>
          <w:color w:val="auto"/>
        </w:rPr>
        <w:t>(1</w:t>
      </w:r>
      <w:r w:rsidR="00EF5AF4" w:rsidRPr="007B61B0">
        <w:rPr>
          <w:b/>
          <w:bCs/>
          <w:color w:val="auto"/>
        </w:rPr>
        <w:t xml:space="preserve">) </w:t>
      </w:r>
      <w:r w:rsidR="00EF5AF4" w:rsidRPr="007B61B0">
        <w:rPr>
          <w:color w:val="auto"/>
        </w:rPr>
        <w:t xml:space="preserve">Срокът на договора може да бъде удължаван, по причини на непреодолима сила и/или непредвидени обстоятелства, независещи от волята на ИЗПЪЛНИТЕЛЯ, както и при други условия предвидени в чл.116 от ЗОП, както и в случаите, предвидени в настоящия договор. </w:t>
      </w:r>
    </w:p>
    <w:p w:rsidR="002C4962" w:rsidRPr="007B61B0" w:rsidRDefault="002C4962" w:rsidP="006532DB">
      <w:pPr>
        <w:pStyle w:val="Default"/>
        <w:jc w:val="both"/>
        <w:rPr>
          <w:color w:val="auto"/>
        </w:rPr>
      </w:pPr>
      <w:r w:rsidRPr="007B61B0">
        <w:rPr>
          <w:b/>
          <w:bCs/>
          <w:color w:val="auto"/>
        </w:rPr>
        <w:t xml:space="preserve">(2) </w:t>
      </w:r>
      <w:r w:rsidRPr="007B61B0">
        <w:rPr>
          <w:color w:val="auto"/>
        </w:rPr>
        <w:t xml:space="preserve">Във всички случаи по предходната алинея се съставя Допълнително споразумение за удължаване на срока на договора, Протокол за установяване на причините, подкрепен с документи от компетентни органи, удостоверяващи обстоятелствата, </w:t>
      </w:r>
      <w:r w:rsidR="00DC5A76" w:rsidRPr="007B61B0">
        <w:rPr>
          <w:color w:val="auto"/>
        </w:rPr>
        <w:t>наложили удължаването на срока.</w:t>
      </w:r>
    </w:p>
    <w:p w:rsidR="002C4962" w:rsidRPr="007B61B0" w:rsidRDefault="002C4962" w:rsidP="006532DB">
      <w:pPr>
        <w:pStyle w:val="Default"/>
        <w:jc w:val="both"/>
        <w:rPr>
          <w:color w:val="auto"/>
        </w:rPr>
      </w:pPr>
      <w:r w:rsidRPr="007B61B0">
        <w:rPr>
          <w:b/>
          <w:color w:val="auto"/>
        </w:rPr>
        <w:t>(3)</w:t>
      </w:r>
      <w:r w:rsidRPr="007B61B0">
        <w:rPr>
          <w:color w:val="auto"/>
        </w:rPr>
        <w:t xml:space="preserve"> В случай на неблагоприятни метеорологични условия, които правят изпълнението на СМР невъзможно или при възникване на друга законова хипотеза, страните спират изпълнението на СМР. В случай на спиране при условията на настоящата алинея, срокът за изпълнение на договореното СМР се удължава с периода на надлежно осъщественото спиране на строителния процес, при спазване условията на чл.116 от ЗОП.</w:t>
      </w:r>
    </w:p>
    <w:p w:rsidR="004D2D82" w:rsidRPr="007B61B0" w:rsidRDefault="00B41459" w:rsidP="006532DB">
      <w:pPr>
        <w:autoSpaceDE w:val="0"/>
        <w:autoSpaceDN w:val="0"/>
        <w:adjustRightInd w:val="0"/>
        <w:spacing w:after="0" w:line="240" w:lineRule="auto"/>
        <w:ind w:right="-309"/>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b/>
          <w:sz w:val="24"/>
          <w:szCs w:val="24"/>
        </w:rPr>
        <w:t>Чл. 6.</w:t>
      </w:r>
      <w:r w:rsidR="004D2D82" w:rsidRPr="007B61B0">
        <w:rPr>
          <w:rFonts w:ascii="Times New Roman" w:eastAsia="Times New Roman" w:hAnsi="Times New Roman" w:cs="Times New Roman"/>
          <w:sz w:val="24"/>
          <w:szCs w:val="24"/>
        </w:rPr>
        <w:t xml:space="preserve"> Мястото на изпълнение на Договора е</w:t>
      </w:r>
      <w:r w:rsidR="004D2D82" w:rsidRPr="007B61B0">
        <w:rPr>
          <w:rFonts w:ascii="Times New Roman" w:eastAsia="Times New Roman" w:hAnsi="Times New Roman" w:cs="Times New Roman"/>
          <w:sz w:val="24"/>
          <w:szCs w:val="24"/>
          <w:lang w:eastAsia="bg-BG"/>
        </w:rPr>
        <w:t xml:space="preserve"> </w:t>
      </w:r>
      <w:r w:rsidR="00CF19F3" w:rsidRPr="007B61B0">
        <w:rPr>
          <w:rFonts w:ascii="Times New Roman" w:eastAsia="Times New Roman" w:hAnsi="Times New Roman" w:cs="Times New Roman"/>
          <w:sz w:val="24"/>
          <w:szCs w:val="24"/>
          <w:lang w:eastAsia="bg-BG"/>
        </w:rPr>
        <w:t xml:space="preserve">територията на </w:t>
      </w:r>
      <w:r w:rsidR="008F1866" w:rsidRPr="007B61B0">
        <w:rPr>
          <w:rFonts w:ascii="Times New Roman" w:eastAsia="Times New Roman" w:hAnsi="Times New Roman" w:cs="Times New Roman"/>
          <w:sz w:val="24"/>
          <w:szCs w:val="24"/>
          <w:lang w:eastAsia="bg-BG"/>
        </w:rPr>
        <w:t>гр</w:t>
      </w:r>
      <w:r w:rsidR="007E2175" w:rsidRPr="007B61B0">
        <w:rPr>
          <w:rFonts w:ascii="Times New Roman" w:eastAsia="Times New Roman" w:hAnsi="Times New Roman" w:cs="Times New Roman"/>
          <w:sz w:val="24"/>
          <w:szCs w:val="24"/>
          <w:lang w:eastAsia="bg-BG"/>
        </w:rPr>
        <w:t xml:space="preserve">. </w:t>
      </w:r>
      <w:r w:rsidR="001518AD" w:rsidRPr="007B61B0">
        <w:rPr>
          <w:rFonts w:ascii="Times New Roman" w:eastAsia="Times New Roman" w:hAnsi="Times New Roman" w:cs="Times New Roman"/>
          <w:sz w:val="24"/>
          <w:szCs w:val="24"/>
          <w:lang w:eastAsia="bg-BG"/>
        </w:rPr>
        <w:t>Балчик</w:t>
      </w:r>
      <w:r w:rsidR="007E2175" w:rsidRPr="007B61B0">
        <w:rPr>
          <w:rFonts w:ascii="Times New Roman" w:eastAsia="Times New Roman" w:hAnsi="Times New Roman" w:cs="Times New Roman"/>
          <w:sz w:val="24"/>
          <w:szCs w:val="24"/>
          <w:lang w:eastAsia="bg-BG"/>
        </w:rPr>
        <w:t xml:space="preserve">, община </w:t>
      </w:r>
      <w:r w:rsidR="001518AD" w:rsidRPr="007B61B0">
        <w:rPr>
          <w:rFonts w:ascii="Times New Roman" w:eastAsia="Times New Roman" w:hAnsi="Times New Roman" w:cs="Times New Roman"/>
          <w:sz w:val="24"/>
          <w:szCs w:val="24"/>
          <w:lang w:eastAsia="bg-BG"/>
        </w:rPr>
        <w:t>Балчик</w:t>
      </w:r>
      <w:r w:rsidR="008F1866" w:rsidRPr="007B61B0">
        <w:rPr>
          <w:rFonts w:ascii="Times New Roman" w:eastAsia="Times New Roman" w:hAnsi="Times New Roman" w:cs="Times New Roman"/>
          <w:sz w:val="24"/>
          <w:szCs w:val="24"/>
          <w:lang w:eastAsia="bg-BG"/>
        </w:rPr>
        <w:t xml:space="preserve">, област </w:t>
      </w:r>
      <w:r w:rsidR="001518AD" w:rsidRPr="007B61B0">
        <w:rPr>
          <w:rFonts w:ascii="Times New Roman" w:eastAsia="Times New Roman" w:hAnsi="Times New Roman" w:cs="Times New Roman"/>
          <w:sz w:val="24"/>
          <w:szCs w:val="24"/>
          <w:lang w:eastAsia="bg-BG"/>
        </w:rPr>
        <w:t>Добрич</w:t>
      </w:r>
      <w:r w:rsidR="006E39CA" w:rsidRPr="007B61B0">
        <w:rPr>
          <w:rFonts w:ascii="Times New Roman" w:eastAsia="Times New Roman" w:hAnsi="Times New Roman" w:cs="Times New Roman"/>
          <w:sz w:val="24"/>
          <w:szCs w:val="24"/>
          <w:lang w:eastAsia="bg-BG"/>
        </w:rPr>
        <w:t>.</w:t>
      </w:r>
    </w:p>
    <w:p w:rsidR="0044016F" w:rsidRPr="007B61B0" w:rsidRDefault="0044016F" w:rsidP="006532DB">
      <w:pPr>
        <w:suppressAutoHyphens/>
        <w:overflowPunct w:val="0"/>
        <w:autoSpaceDE w:val="0"/>
        <w:spacing w:after="0" w:line="240" w:lineRule="auto"/>
        <w:jc w:val="both"/>
        <w:textAlignment w:val="baseline"/>
        <w:rPr>
          <w:rFonts w:ascii="Times New Roman" w:hAnsi="Times New Roman" w:cs="Times New Roman"/>
          <w:b/>
          <w:bCs/>
          <w:color w:val="FF0000"/>
          <w:highlight w:val="yellow"/>
        </w:rPr>
      </w:pPr>
    </w:p>
    <w:p w:rsidR="00EF5AF4" w:rsidRPr="007B61B0" w:rsidRDefault="00EF5AF4" w:rsidP="006532DB">
      <w:pPr>
        <w:pStyle w:val="Default"/>
        <w:jc w:val="center"/>
        <w:rPr>
          <w:b/>
          <w:bCs/>
          <w:color w:val="auto"/>
        </w:rPr>
      </w:pPr>
      <w:r w:rsidRPr="007B61B0">
        <w:rPr>
          <w:b/>
          <w:bCs/>
          <w:color w:val="auto"/>
        </w:rPr>
        <w:t>ІІІ. ЦЕНИ И НАЧИН НА ПЛАЩАНЕ</w:t>
      </w:r>
    </w:p>
    <w:p w:rsidR="00467D75" w:rsidRPr="006C29FF" w:rsidRDefault="0086638A" w:rsidP="008E2148">
      <w:pPr>
        <w:tabs>
          <w:tab w:val="left" w:pos="-600"/>
        </w:tabs>
        <w:suppressAutoHyphens/>
        <w:spacing w:afterLines="40" w:line="240" w:lineRule="auto"/>
        <w:jc w:val="both"/>
        <w:outlineLvl w:val="0"/>
        <w:rPr>
          <w:rFonts w:ascii="Times New Roman" w:eastAsia="Arial Narrow" w:hAnsi="Times New Roman" w:cs="Times New Roman"/>
          <w:b/>
          <w:bCs/>
          <w:sz w:val="24"/>
          <w:szCs w:val="24"/>
          <w:shd w:val="clear" w:color="auto" w:fill="FFFFFF"/>
          <w:lang w:val="en-US" w:eastAsia="fr-FR"/>
        </w:rPr>
      </w:pPr>
      <w:r w:rsidRPr="007B61B0">
        <w:rPr>
          <w:rFonts w:ascii="Times New Roman" w:hAnsi="Times New Roman" w:cs="Times New Roman"/>
          <w:b/>
          <w:bCs/>
          <w:sz w:val="24"/>
          <w:szCs w:val="24"/>
        </w:rPr>
        <w:t xml:space="preserve">Чл. 7. (1) </w:t>
      </w:r>
      <w:r w:rsidRPr="007B61B0">
        <w:rPr>
          <w:rFonts w:ascii="Times New Roman" w:hAnsi="Times New Roman" w:cs="Times New Roman"/>
          <w:bCs/>
          <w:sz w:val="24"/>
          <w:szCs w:val="24"/>
        </w:rPr>
        <w:t>Общата цена за изпълнение на поръчката, съгласно Ценовото предложение на ИЗПЪЛНИТЕЛЯ, възлиза на</w:t>
      </w:r>
      <w:r w:rsidRPr="007B61B0">
        <w:rPr>
          <w:rFonts w:ascii="Times New Roman" w:eastAsia="Times New Roman" w:hAnsi="Times New Roman" w:cs="Times New Roman"/>
          <w:b/>
          <w:bCs/>
          <w:iCs/>
          <w:sz w:val="24"/>
          <w:szCs w:val="24"/>
          <w:lang w:eastAsia="bg-BG"/>
        </w:rPr>
        <w:t xml:space="preserve">:......................................../словом ............................../ лв. без вкл. ДДС </w:t>
      </w:r>
      <w:r w:rsidRPr="007B61B0">
        <w:rPr>
          <w:rFonts w:ascii="Times New Roman" w:eastAsia="Times New Roman" w:hAnsi="Times New Roman" w:cs="Times New Roman"/>
          <w:b/>
          <w:bCs/>
          <w:iCs/>
          <w:sz w:val="24"/>
          <w:szCs w:val="24"/>
          <w:u w:val="single"/>
          <w:lang w:eastAsia="bg-BG"/>
        </w:rPr>
        <w:t>или</w:t>
      </w:r>
      <w:r w:rsidRPr="007B61B0">
        <w:rPr>
          <w:rFonts w:ascii="Times New Roman" w:eastAsia="Times New Roman" w:hAnsi="Times New Roman" w:cs="Times New Roman"/>
          <w:b/>
          <w:bCs/>
          <w:iCs/>
          <w:sz w:val="24"/>
          <w:szCs w:val="24"/>
          <w:lang w:eastAsia="bg-BG"/>
        </w:rPr>
        <w:t>................................../словом ........................................../ лв. с вкл. ДДС,</w:t>
      </w:r>
      <w:r w:rsidRPr="007B61B0">
        <w:rPr>
          <w:rFonts w:ascii="Times New Roman" w:hAnsi="Times New Roman" w:cs="Times New Roman"/>
          <w:sz w:val="24"/>
          <w:szCs w:val="24"/>
        </w:rPr>
        <w:t xml:space="preserve"> </w:t>
      </w:r>
      <w:r w:rsidRPr="007B61B0">
        <w:rPr>
          <w:rFonts w:ascii="Times New Roman" w:eastAsia="Times New Roman" w:hAnsi="Times New Roman" w:cs="Times New Roman"/>
          <w:b/>
          <w:bCs/>
          <w:iCs/>
          <w:sz w:val="24"/>
          <w:szCs w:val="24"/>
          <w:lang w:eastAsia="bg-BG"/>
        </w:rPr>
        <w:t xml:space="preserve">съгласно  </w:t>
      </w:r>
      <w:r w:rsidRPr="007B61B0">
        <w:rPr>
          <w:rFonts w:ascii="Times New Roman" w:eastAsia="Times New Roman" w:hAnsi="Times New Roman" w:cs="Times New Roman"/>
          <w:b/>
          <w:sz w:val="24"/>
          <w:szCs w:val="24"/>
          <w:lang w:eastAsia="fr-FR"/>
        </w:rPr>
        <w:t xml:space="preserve">Количествено стойностна сметка (КСС) - </w:t>
      </w:r>
      <w:r w:rsidR="001B5771" w:rsidRPr="007B61B0">
        <w:rPr>
          <w:rFonts w:ascii="Times New Roman" w:eastAsia="Times New Roman" w:hAnsi="Times New Roman" w:cs="Times New Roman"/>
          <w:b/>
          <w:sz w:val="24"/>
          <w:szCs w:val="24"/>
          <w:lang w:eastAsia="fr-FR"/>
        </w:rPr>
        <w:t>Образец</w:t>
      </w:r>
      <w:r w:rsidRPr="007B61B0">
        <w:rPr>
          <w:rFonts w:ascii="Times New Roman" w:eastAsia="Times New Roman" w:hAnsi="Times New Roman" w:cs="Times New Roman"/>
          <w:b/>
          <w:sz w:val="24"/>
          <w:szCs w:val="24"/>
          <w:lang w:eastAsia="fr-FR"/>
        </w:rPr>
        <w:t xml:space="preserve"> </w:t>
      </w:r>
      <w:r w:rsidR="009117ED" w:rsidRPr="007B61B0">
        <w:rPr>
          <w:rFonts w:ascii="Times New Roman" w:eastAsia="Arial Narrow" w:hAnsi="Times New Roman" w:cs="Times New Roman"/>
          <w:b/>
          <w:bCs/>
          <w:sz w:val="24"/>
          <w:szCs w:val="24"/>
          <w:shd w:val="clear" w:color="auto" w:fill="FFFFFF"/>
          <w:lang w:eastAsia="fr-FR"/>
        </w:rPr>
        <w:t xml:space="preserve">№ </w:t>
      </w:r>
      <w:r w:rsidR="00A84890" w:rsidRPr="007B61B0">
        <w:rPr>
          <w:rFonts w:ascii="Times New Roman" w:eastAsia="Arial Narrow" w:hAnsi="Times New Roman" w:cs="Times New Roman"/>
          <w:b/>
          <w:bCs/>
          <w:sz w:val="24"/>
          <w:szCs w:val="24"/>
          <w:shd w:val="clear" w:color="auto" w:fill="FFFFFF"/>
          <w:lang w:eastAsia="fr-FR"/>
        </w:rPr>
        <w:t>3</w:t>
      </w:r>
      <w:r w:rsidR="001B5771" w:rsidRPr="007B61B0">
        <w:rPr>
          <w:rFonts w:ascii="Times New Roman" w:eastAsia="Arial Narrow" w:hAnsi="Times New Roman" w:cs="Times New Roman"/>
          <w:b/>
          <w:bCs/>
          <w:sz w:val="24"/>
          <w:szCs w:val="24"/>
          <w:shd w:val="clear" w:color="auto" w:fill="FFFFFF"/>
          <w:lang w:eastAsia="fr-FR"/>
        </w:rPr>
        <w:t>.1</w:t>
      </w:r>
      <w:r w:rsidR="006C29FF">
        <w:rPr>
          <w:rFonts w:ascii="Times New Roman" w:eastAsia="Arial Narrow" w:hAnsi="Times New Roman" w:cs="Times New Roman"/>
          <w:b/>
          <w:bCs/>
          <w:sz w:val="24"/>
          <w:szCs w:val="24"/>
          <w:shd w:val="clear" w:color="auto" w:fill="FFFFFF"/>
          <w:lang w:val="en-US" w:eastAsia="fr-FR"/>
        </w:rPr>
        <w:t>.</w:t>
      </w:r>
    </w:p>
    <w:p w:rsidR="0086638A" w:rsidRPr="007B61B0" w:rsidRDefault="0086638A" w:rsidP="006532DB">
      <w:pPr>
        <w:pStyle w:val="Default"/>
        <w:spacing w:before="240"/>
        <w:jc w:val="both"/>
        <w:rPr>
          <w:bCs/>
          <w:color w:val="auto"/>
        </w:rPr>
      </w:pPr>
      <w:r w:rsidRPr="007B61B0">
        <w:rPr>
          <w:b/>
          <w:bCs/>
          <w:color w:val="auto"/>
        </w:rPr>
        <w:t>(</w:t>
      </w:r>
      <w:r w:rsidR="00F54EC0" w:rsidRPr="007B61B0">
        <w:rPr>
          <w:b/>
          <w:bCs/>
          <w:color w:val="auto"/>
        </w:rPr>
        <w:t>2</w:t>
      </w:r>
      <w:r w:rsidRPr="007B61B0">
        <w:rPr>
          <w:b/>
          <w:bCs/>
          <w:color w:val="auto"/>
        </w:rPr>
        <w:t>)</w:t>
      </w:r>
      <w:r w:rsidRPr="007B61B0">
        <w:rPr>
          <w:bCs/>
          <w:color w:val="auto"/>
        </w:rPr>
        <w:t xml:space="preserve"> Цената, посочена в ал. 1 е фиксирана (крайна за времето на изпълнение, на Договора).</w:t>
      </w:r>
    </w:p>
    <w:p w:rsidR="0086638A" w:rsidRPr="007B61B0" w:rsidRDefault="00F54EC0" w:rsidP="006532DB">
      <w:pPr>
        <w:pStyle w:val="Default"/>
        <w:jc w:val="both"/>
        <w:rPr>
          <w:color w:val="auto"/>
        </w:rPr>
      </w:pPr>
      <w:r w:rsidRPr="007B61B0">
        <w:rPr>
          <w:b/>
          <w:bCs/>
          <w:color w:val="auto"/>
        </w:rPr>
        <w:t>(3</w:t>
      </w:r>
      <w:r w:rsidR="0086638A" w:rsidRPr="007B61B0">
        <w:rPr>
          <w:b/>
          <w:bCs/>
          <w:color w:val="auto"/>
        </w:rPr>
        <w:t xml:space="preserve">) </w:t>
      </w:r>
      <w:r w:rsidR="00AA6F5A" w:rsidRPr="007B61B0">
        <w:rPr>
          <w:color w:val="auto"/>
        </w:rPr>
        <w:t xml:space="preserve">Цената по </w:t>
      </w:r>
      <w:r w:rsidRPr="007B61B0">
        <w:rPr>
          <w:bCs/>
          <w:color w:val="auto"/>
        </w:rPr>
        <w:t xml:space="preserve">ал. 1 </w:t>
      </w:r>
      <w:r w:rsidR="0086638A" w:rsidRPr="007B61B0">
        <w:rPr>
          <w:color w:val="auto"/>
        </w:rPr>
        <w:t>е за цялостното извършване на дейностите и включва всички преки и непреки разходи, необходими за изпълнение на дейностите от предмета на договора. Цената подлежи на промяна при изменение на догов</w:t>
      </w:r>
      <w:r w:rsidR="00AA6F5A" w:rsidRPr="007B61B0">
        <w:rPr>
          <w:color w:val="auto"/>
        </w:rPr>
        <w:t>ора на основание чл. 116 от ЗОП</w:t>
      </w:r>
      <w:r w:rsidR="0086638A" w:rsidRPr="007B61B0">
        <w:rPr>
          <w:color w:val="auto"/>
        </w:rPr>
        <w:t xml:space="preserve">. </w:t>
      </w:r>
    </w:p>
    <w:p w:rsidR="00A71A35" w:rsidRPr="007B61B0" w:rsidRDefault="006C29FF" w:rsidP="006532DB">
      <w:pPr>
        <w:pStyle w:val="Default"/>
        <w:jc w:val="both"/>
        <w:rPr>
          <w:color w:val="auto"/>
        </w:rPr>
      </w:pPr>
      <w:r w:rsidRPr="007B61B0">
        <w:rPr>
          <w:b/>
          <w:bCs/>
          <w:color w:val="auto"/>
        </w:rPr>
        <w:t xml:space="preserve"> </w:t>
      </w:r>
      <w:r w:rsidR="00F54EC0" w:rsidRPr="007B61B0">
        <w:rPr>
          <w:b/>
          <w:bCs/>
          <w:color w:val="auto"/>
        </w:rPr>
        <w:t>(</w:t>
      </w:r>
      <w:r>
        <w:rPr>
          <w:b/>
          <w:bCs/>
          <w:color w:val="auto"/>
          <w:lang w:val="en-US"/>
        </w:rPr>
        <w:t>4</w:t>
      </w:r>
      <w:r w:rsidR="00A71A35" w:rsidRPr="007B61B0">
        <w:rPr>
          <w:b/>
          <w:bCs/>
          <w:color w:val="auto"/>
        </w:rPr>
        <w:t xml:space="preserve">) </w:t>
      </w:r>
      <w:r w:rsidR="00A71A35" w:rsidRPr="007B61B0">
        <w:rPr>
          <w:color w:val="auto"/>
        </w:rPr>
        <w:t xml:space="preserve">Единичните цени за изпълнение на строително-монтажни работи, посочени в количествено-стойностната сметка (КСС) на ИЗПЪЛНИТЕЛЯ не подлежат на промяна и са формирани при следните елементи на ценообразуване, оферирани от ИЗПЪЛНИТЕЛЯ: </w:t>
      </w:r>
    </w:p>
    <w:p w:rsidR="00A71A35" w:rsidRPr="007B61B0" w:rsidRDefault="00A71A35" w:rsidP="006532DB">
      <w:pPr>
        <w:numPr>
          <w:ilvl w:val="0"/>
          <w:numId w:val="10"/>
        </w:numPr>
        <w:shd w:val="clear" w:color="auto" w:fill="FFFFFF"/>
        <w:tabs>
          <w:tab w:val="clear" w:pos="360"/>
          <w:tab w:val="num" w:pos="0"/>
        </w:tabs>
        <w:suppressAutoHyphens/>
        <w:spacing w:after="0" w:line="240" w:lineRule="auto"/>
        <w:ind w:left="0" w:firstLine="49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часова ставка</w:t>
      </w:r>
      <w:r w:rsidR="0098587C" w:rsidRPr="007B61B0">
        <w:rPr>
          <w:rFonts w:ascii="Times New Roman" w:eastAsia="Times New Roman" w:hAnsi="Times New Roman" w:cs="Times New Roman"/>
          <w:sz w:val="24"/>
          <w:szCs w:val="24"/>
          <w:lang w:eastAsia="bg-BG"/>
        </w:rPr>
        <w:t>:</w:t>
      </w:r>
      <w:r w:rsidRPr="007B61B0">
        <w:rPr>
          <w:rFonts w:ascii="Times New Roman" w:eastAsia="Times New Roman" w:hAnsi="Times New Roman" w:cs="Times New Roman"/>
          <w:sz w:val="24"/>
          <w:szCs w:val="24"/>
          <w:lang w:eastAsia="bg-BG"/>
        </w:rPr>
        <w:t xml:space="preserve"> ..........лв/чч; </w:t>
      </w:r>
    </w:p>
    <w:p w:rsidR="00A71A35" w:rsidRPr="007B61B0" w:rsidRDefault="00A71A35" w:rsidP="006532DB">
      <w:pPr>
        <w:numPr>
          <w:ilvl w:val="0"/>
          <w:numId w:val="10"/>
        </w:numPr>
        <w:shd w:val="clear" w:color="auto" w:fill="FFFFFF"/>
        <w:tabs>
          <w:tab w:val="clear" w:pos="360"/>
          <w:tab w:val="num" w:pos="0"/>
        </w:tabs>
        <w:suppressAutoHyphens/>
        <w:spacing w:after="0" w:line="240" w:lineRule="auto"/>
        <w:ind w:left="0" w:firstLine="49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допълнителни разходи върху труд</w:t>
      </w:r>
      <w:r w:rsidR="0098587C" w:rsidRPr="007B61B0">
        <w:rPr>
          <w:rFonts w:ascii="Times New Roman" w:eastAsia="Times New Roman" w:hAnsi="Times New Roman" w:cs="Times New Roman"/>
          <w:sz w:val="24"/>
          <w:szCs w:val="24"/>
          <w:lang w:eastAsia="bg-BG"/>
        </w:rPr>
        <w:t>:</w:t>
      </w:r>
      <w:r w:rsidRPr="007B61B0">
        <w:rPr>
          <w:rFonts w:ascii="Times New Roman" w:eastAsia="Times New Roman" w:hAnsi="Times New Roman" w:cs="Times New Roman"/>
          <w:sz w:val="24"/>
          <w:szCs w:val="24"/>
          <w:lang w:eastAsia="bg-BG"/>
        </w:rPr>
        <w:t xml:space="preserve"> ............%;</w:t>
      </w:r>
    </w:p>
    <w:p w:rsidR="00A71A35" w:rsidRPr="007B61B0" w:rsidRDefault="00A71A35" w:rsidP="006532DB">
      <w:pPr>
        <w:numPr>
          <w:ilvl w:val="0"/>
          <w:numId w:val="10"/>
        </w:numPr>
        <w:shd w:val="clear" w:color="auto" w:fill="FFFFFF"/>
        <w:tabs>
          <w:tab w:val="clear" w:pos="360"/>
          <w:tab w:val="num" w:pos="0"/>
        </w:tabs>
        <w:suppressAutoHyphens/>
        <w:spacing w:after="0" w:line="240" w:lineRule="auto"/>
        <w:ind w:left="0" w:firstLine="49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допълнителни разходи за механизация: .............%;</w:t>
      </w:r>
    </w:p>
    <w:p w:rsidR="00A71A35" w:rsidRPr="007B61B0" w:rsidRDefault="00A71A35" w:rsidP="006532DB">
      <w:pPr>
        <w:numPr>
          <w:ilvl w:val="0"/>
          <w:numId w:val="10"/>
        </w:numPr>
        <w:shd w:val="clear" w:color="auto" w:fill="FFFFFF"/>
        <w:tabs>
          <w:tab w:val="clear" w:pos="360"/>
          <w:tab w:val="num" w:pos="0"/>
        </w:tabs>
        <w:suppressAutoHyphens/>
        <w:spacing w:after="0" w:line="240" w:lineRule="auto"/>
        <w:ind w:left="0" w:firstLine="49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доставно</w:t>
      </w:r>
      <w:r w:rsidR="0098587C" w:rsidRPr="007B61B0">
        <w:rPr>
          <w:rFonts w:ascii="Times New Roman" w:eastAsia="Times New Roman" w:hAnsi="Times New Roman" w:cs="Times New Roman"/>
          <w:sz w:val="24"/>
          <w:szCs w:val="24"/>
          <w:lang w:eastAsia="bg-BG"/>
        </w:rPr>
        <w:t xml:space="preserve"> - складови разходи: </w:t>
      </w:r>
      <w:r w:rsidRPr="007B61B0">
        <w:rPr>
          <w:rFonts w:ascii="Times New Roman" w:eastAsia="Times New Roman" w:hAnsi="Times New Roman" w:cs="Times New Roman"/>
          <w:sz w:val="24"/>
          <w:szCs w:val="24"/>
          <w:lang w:eastAsia="bg-BG"/>
        </w:rPr>
        <w:t>............%;</w:t>
      </w:r>
    </w:p>
    <w:p w:rsidR="00A71A35" w:rsidRPr="007B61B0" w:rsidRDefault="0098587C" w:rsidP="006532DB">
      <w:pPr>
        <w:numPr>
          <w:ilvl w:val="0"/>
          <w:numId w:val="10"/>
        </w:numPr>
        <w:shd w:val="clear" w:color="auto" w:fill="FFFFFF"/>
        <w:tabs>
          <w:tab w:val="clear" w:pos="360"/>
          <w:tab w:val="num" w:pos="0"/>
        </w:tabs>
        <w:suppressAutoHyphens/>
        <w:spacing w:after="0" w:line="240" w:lineRule="auto"/>
        <w:ind w:left="0" w:firstLine="49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 xml:space="preserve">печалба: </w:t>
      </w:r>
      <w:r w:rsidR="00A71A35" w:rsidRPr="007B61B0">
        <w:rPr>
          <w:rFonts w:ascii="Times New Roman" w:eastAsia="Times New Roman" w:hAnsi="Times New Roman" w:cs="Times New Roman"/>
          <w:sz w:val="24"/>
          <w:szCs w:val="24"/>
          <w:lang w:eastAsia="bg-BG"/>
        </w:rPr>
        <w:t>...........%</w:t>
      </w:r>
    </w:p>
    <w:p w:rsidR="00470FF2" w:rsidRPr="007B61B0" w:rsidRDefault="00F54EC0" w:rsidP="006532DB">
      <w:pPr>
        <w:pStyle w:val="Default"/>
        <w:jc w:val="both"/>
        <w:rPr>
          <w:color w:val="auto"/>
        </w:rPr>
      </w:pPr>
      <w:r w:rsidRPr="007B61B0">
        <w:rPr>
          <w:b/>
          <w:bCs/>
          <w:color w:val="auto"/>
        </w:rPr>
        <w:t>(</w:t>
      </w:r>
      <w:r w:rsidR="006C29FF">
        <w:rPr>
          <w:b/>
          <w:bCs/>
          <w:color w:val="auto"/>
          <w:lang w:val="en-US"/>
        </w:rPr>
        <w:t>5</w:t>
      </w:r>
      <w:r w:rsidR="00470FF2" w:rsidRPr="007B61B0">
        <w:rPr>
          <w:b/>
          <w:bCs/>
          <w:color w:val="auto"/>
        </w:rPr>
        <w:t xml:space="preserve">) </w:t>
      </w:r>
      <w:r w:rsidR="00470FF2" w:rsidRPr="007B61B0">
        <w:rPr>
          <w:color w:val="auto"/>
        </w:rPr>
        <w:t xml:space="preserve">Промяна на количествата на даден вид работа не е предпоставка за промяна на единичната цена за този вид работа. </w:t>
      </w:r>
    </w:p>
    <w:p w:rsidR="00A8466D" w:rsidRPr="006C29FF" w:rsidRDefault="00A8466D" w:rsidP="006532DB">
      <w:pPr>
        <w:pStyle w:val="Default"/>
        <w:jc w:val="both"/>
        <w:rPr>
          <w:color w:val="auto"/>
        </w:rPr>
      </w:pPr>
      <w:r w:rsidRPr="007B61B0">
        <w:rPr>
          <w:b/>
          <w:bCs/>
          <w:color w:val="auto"/>
        </w:rPr>
        <w:t xml:space="preserve">Чл. 8. (1) </w:t>
      </w:r>
      <w:r w:rsidRPr="007B61B0">
        <w:rPr>
          <w:color w:val="auto"/>
        </w:rPr>
        <w:t xml:space="preserve">ВЪЗЛОЖИТЕЛЯТ заплаща на ИЗПЪЛНИТЕЛЯ стойността на извършените </w:t>
      </w:r>
      <w:r w:rsidRPr="006C29FF">
        <w:rPr>
          <w:color w:val="auto"/>
        </w:rPr>
        <w:t>дейности от предмета на договора</w:t>
      </w:r>
      <w:r w:rsidR="00DF49C9" w:rsidRPr="006C29FF">
        <w:rPr>
          <w:color w:val="auto"/>
        </w:rPr>
        <w:t>,</w:t>
      </w:r>
      <w:r w:rsidRPr="006C29FF">
        <w:rPr>
          <w:color w:val="auto"/>
        </w:rPr>
        <w:t xml:space="preserve"> по следната схема: </w:t>
      </w:r>
    </w:p>
    <w:p w:rsidR="00850DD5" w:rsidRPr="00850DD5" w:rsidRDefault="00A02E25" w:rsidP="00850DD5">
      <w:pPr>
        <w:widowControl w:val="0"/>
        <w:spacing w:after="0" w:line="240" w:lineRule="auto"/>
        <w:jc w:val="both"/>
        <w:rPr>
          <w:rFonts w:ascii="Times New Roman" w:eastAsia="Times New Roman" w:hAnsi="Times New Roman" w:cs="Times New Roman"/>
          <w:sz w:val="24"/>
          <w:szCs w:val="24"/>
        </w:rPr>
      </w:pPr>
      <w:r w:rsidRPr="00850DD5">
        <w:rPr>
          <w:rFonts w:ascii="Times New Roman" w:eastAsia="Times New Roman" w:hAnsi="Times New Roman" w:cs="Times New Roman"/>
          <w:sz w:val="24"/>
          <w:szCs w:val="24"/>
        </w:rPr>
        <w:t xml:space="preserve">1. </w:t>
      </w:r>
      <w:r w:rsidRPr="00850DD5">
        <w:rPr>
          <w:rFonts w:ascii="Times New Roman" w:eastAsia="Times New Roman" w:hAnsi="Times New Roman" w:cs="Times New Roman"/>
          <w:b/>
          <w:sz w:val="24"/>
          <w:szCs w:val="24"/>
        </w:rPr>
        <w:t>Авансово плащане</w:t>
      </w:r>
      <w:r w:rsidRPr="00850DD5">
        <w:rPr>
          <w:rFonts w:ascii="Times New Roman" w:eastAsia="Times New Roman" w:hAnsi="Times New Roman" w:cs="Times New Roman"/>
          <w:sz w:val="24"/>
          <w:szCs w:val="24"/>
        </w:rPr>
        <w:t xml:space="preserve"> в размер на </w:t>
      </w:r>
      <w:r w:rsidRPr="00850DD5">
        <w:rPr>
          <w:rFonts w:ascii="Times New Roman" w:eastAsia="Times New Roman" w:hAnsi="Times New Roman" w:cs="Times New Roman"/>
          <w:b/>
          <w:sz w:val="24"/>
          <w:szCs w:val="24"/>
        </w:rPr>
        <w:t>……………лв.,</w:t>
      </w:r>
      <w:r w:rsidRPr="00850DD5">
        <w:rPr>
          <w:rFonts w:ascii="Times New Roman" w:eastAsia="Times New Roman" w:hAnsi="Times New Roman" w:cs="Times New Roman"/>
          <w:sz w:val="24"/>
          <w:szCs w:val="24"/>
        </w:rPr>
        <w:t xml:space="preserve"> представляващи 50 % (петдесет на сто) от стойността на предвидените за изпълнение СМР</w:t>
      </w:r>
      <w:r w:rsidR="00A375C1" w:rsidRPr="00850DD5">
        <w:rPr>
          <w:rFonts w:ascii="Times New Roman" w:eastAsia="Times New Roman" w:hAnsi="Times New Roman" w:cs="Times New Roman"/>
          <w:sz w:val="24"/>
          <w:szCs w:val="24"/>
        </w:rPr>
        <w:t xml:space="preserve"> на обект</w:t>
      </w:r>
      <w:r w:rsidR="00BF393F" w:rsidRPr="00850DD5">
        <w:rPr>
          <w:rFonts w:ascii="Times New Roman" w:eastAsia="Times New Roman" w:hAnsi="Times New Roman" w:cs="Times New Roman"/>
          <w:sz w:val="24"/>
          <w:szCs w:val="24"/>
        </w:rPr>
        <w:t>а</w:t>
      </w:r>
      <w:r w:rsidRPr="00850DD5">
        <w:rPr>
          <w:rFonts w:ascii="Times New Roman" w:eastAsia="Times New Roman" w:hAnsi="Times New Roman" w:cs="Times New Roman"/>
          <w:sz w:val="24"/>
          <w:szCs w:val="24"/>
        </w:rPr>
        <w:t xml:space="preserve">, съгласно </w:t>
      </w:r>
      <w:r w:rsidR="006E4CAC" w:rsidRPr="00850DD5">
        <w:rPr>
          <w:rFonts w:ascii="Times New Roman" w:eastAsia="Calibri" w:hAnsi="Times New Roman" w:cs="Times New Roman"/>
          <w:b/>
          <w:sz w:val="24"/>
          <w:szCs w:val="24"/>
        </w:rPr>
        <w:t xml:space="preserve">чл. 7, ал. 1, с вкл. ДДС </w:t>
      </w:r>
      <w:r w:rsidRPr="00850DD5">
        <w:rPr>
          <w:rFonts w:ascii="Times New Roman" w:eastAsia="Times New Roman" w:hAnsi="Times New Roman" w:cs="Times New Roman"/>
          <w:sz w:val="24"/>
          <w:szCs w:val="24"/>
        </w:rPr>
        <w:t xml:space="preserve">– в срок до </w:t>
      </w:r>
      <w:r w:rsidRPr="00850DD5">
        <w:rPr>
          <w:rFonts w:ascii="Times New Roman" w:eastAsia="Times New Roman" w:hAnsi="Times New Roman" w:cs="Times New Roman"/>
          <w:i/>
          <w:sz w:val="24"/>
          <w:szCs w:val="24"/>
        </w:rPr>
        <w:t>20 (двадесет)</w:t>
      </w:r>
      <w:r w:rsidRPr="00850DD5">
        <w:rPr>
          <w:rFonts w:ascii="Times New Roman" w:eastAsia="Times New Roman" w:hAnsi="Times New Roman" w:cs="Times New Roman"/>
          <w:sz w:val="24"/>
          <w:szCs w:val="24"/>
        </w:rPr>
        <w:t xml:space="preserve"> дни, </w:t>
      </w:r>
      <w:r w:rsidR="00E51FF1" w:rsidRPr="00850DD5">
        <w:rPr>
          <w:rFonts w:ascii="Times New Roman" w:eastAsia="Times New Roman" w:hAnsi="Times New Roman" w:cs="Times New Roman"/>
          <w:sz w:val="24"/>
          <w:szCs w:val="24"/>
        </w:rPr>
        <w:t xml:space="preserve">считано от датата на </w:t>
      </w:r>
      <w:r w:rsidR="001859A4" w:rsidRPr="00850DD5">
        <w:rPr>
          <w:rFonts w:ascii="Times New Roman" w:eastAsia="Times New Roman" w:hAnsi="Times New Roman" w:cs="Times New Roman"/>
          <w:sz w:val="24"/>
          <w:szCs w:val="24"/>
        </w:rPr>
        <w:t>получаване на Възлагателно писмо</w:t>
      </w:r>
      <w:r w:rsidR="00850DD5" w:rsidRPr="00850DD5">
        <w:t xml:space="preserve"> </w:t>
      </w:r>
      <w:r w:rsidR="00850DD5" w:rsidRPr="00850DD5">
        <w:rPr>
          <w:rFonts w:ascii="Times New Roman" w:eastAsia="Times New Roman" w:hAnsi="Times New Roman" w:cs="Times New Roman"/>
          <w:sz w:val="24"/>
          <w:szCs w:val="24"/>
        </w:rPr>
        <w:t>и след представяне на следните документи:</w:t>
      </w:r>
    </w:p>
    <w:p w:rsidR="00A02E25" w:rsidRPr="006C29FF" w:rsidRDefault="00850DD5" w:rsidP="00850DD5">
      <w:pPr>
        <w:widowControl w:val="0"/>
        <w:spacing w:after="0" w:line="240" w:lineRule="auto"/>
        <w:jc w:val="both"/>
        <w:rPr>
          <w:rFonts w:ascii="Times New Roman" w:eastAsia="Times New Roman" w:hAnsi="Times New Roman" w:cs="Times New Roman"/>
          <w:sz w:val="24"/>
          <w:szCs w:val="24"/>
        </w:rPr>
      </w:pPr>
      <w:r w:rsidRPr="00850DD5">
        <w:rPr>
          <w:rFonts w:ascii="Times New Roman" w:eastAsia="Times New Roman" w:hAnsi="Times New Roman" w:cs="Times New Roman"/>
          <w:sz w:val="24"/>
          <w:szCs w:val="24"/>
        </w:rPr>
        <w:t>- оригинална фактура за дължимата сума.</w:t>
      </w:r>
    </w:p>
    <w:p w:rsidR="00E51FF1" w:rsidRPr="007B61B0" w:rsidRDefault="00E51FF1" w:rsidP="006532DB">
      <w:pPr>
        <w:tabs>
          <w:tab w:val="left" w:pos="851"/>
        </w:tabs>
        <w:spacing w:after="0" w:line="240" w:lineRule="auto"/>
        <w:jc w:val="both"/>
        <w:rPr>
          <w:rFonts w:ascii="Times New Roman" w:eastAsia="Batang" w:hAnsi="Times New Roman" w:cs="Times New Roman"/>
          <w:iCs/>
          <w:sz w:val="24"/>
          <w:szCs w:val="24"/>
        </w:rPr>
      </w:pPr>
      <w:r w:rsidRPr="006C29FF">
        <w:rPr>
          <w:rFonts w:ascii="Times New Roman" w:eastAsia="Times New Roman" w:hAnsi="Times New Roman" w:cs="Times New Roman"/>
          <w:b/>
          <w:sz w:val="24"/>
          <w:szCs w:val="24"/>
        </w:rPr>
        <w:t>2.</w:t>
      </w:r>
      <w:r w:rsidRPr="006C29FF">
        <w:rPr>
          <w:rFonts w:ascii="Times New Roman" w:eastAsia="Times New Roman" w:hAnsi="Times New Roman" w:cs="Times New Roman"/>
          <w:sz w:val="24"/>
          <w:szCs w:val="24"/>
        </w:rPr>
        <w:t xml:space="preserve"> </w:t>
      </w:r>
      <w:r w:rsidRPr="006C29FF">
        <w:rPr>
          <w:rFonts w:ascii="Times New Roman" w:eastAsia="Times New Roman" w:hAnsi="Times New Roman" w:cs="Times New Roman"/>
          <w:b/>
          <w:sz w:val="24"/>
          <w:szCs w:val="24"/>
        </w:rPr>
        <w:t>Окончателно плащане</w:t>
      </w:r>
      <w:r w:rsidRPr="006C29FF">
        <w:rPr>
          <w:rFonts w:ascii="Times New Roman" w:eastAsia="Times New Roman" w:hAnsi="Times New Roman" w:cs="Times New Roman"/>
          <w:sz w:val="24"/>
          <w:szCs w:val="24"/>
        </w:rPr>
        <w:t xml:space="preserve"> </w:t>
      </w:r>
      <w:r w:rsidRPr="006C29FF">
        <w:rPr>
          <w:rFonts w:ascii="Times New Roman" w:hAnsi="Times New Roman" w:cs="Times New Roman"/>
          <w:sz w:val="24"/>
          <w:szCs w:val="24"/>
          <w:lang w:eastAsia="ar-SA"/>
        </w:rPr>
        <w:t xml:space="preserve">в размер на останалата част от договорените и реално изпълнени </w:t>
      </w:r>
      <w:r w:rsidRPr="006C29FF">
        <w:rPr>
          <w:rFonts w:ascii="Times New Roman" w:eastAsia="Batang" w:hAnsi="Times New Roman" w:cs="Times New Roman"/>
          <w:iCs/>
          <w:sz w:val="24"/>
          <w:szCs w:val="24"/>
        </w:rPr>
        <w:t xml:space="preserve">СМР на обекта, </w:t>
      </w:r>
      <w:r w:rsidRPr="006C29FF">
        <w:rPr>
          <w:rFonts w:ascii="Times New Roman" w:eastAsia="Times New Roman" w:hAnsi="Times New Roman" w:cs="Times New Roman"/>
          <w:sz w:val="24"/>
          <w:szCs w:val="24"/>
        </w:rPr>
        <w:t xml:space="preserve">съгласно </w:t>
      </w:r>
      <w:r w:rsidRPr="006C29FF">
        <w:rPr>
          <w:rFonts w:ascii="Times New Roman" w:eastAsia="Times New Roman" w:hAnsi="Times New Roman" w:cs="Times New Roman"/>
          <w:b/>
          <w:sz w:val="24"/>
          <w:szCs w:val="24"/>
        </w:rPr>
        <w:t>чл. 7, ал. 1,</w:t>
      </w:r>
      <w:r w:rsidRPr="006C29FF">
        <w:rPr>
          <w:rFonts w:ascii="Times New Roman" w:eastAsia="Times New Roman" w:hAnsi="Times New Roman" w:cs="Times New Roman"/>
          <w:sz w:val="24"/>
          <w:szCs w:val="24"/>
        </w:rPr>
        <w:t xml:space="preserve"> </w:t>
      </w:r>
      <w:r w:rsidRPr="006C29FF">
        <w:rPr>
          <w:rFonts w:ascii="Times New Roman" w:eastAsia="Times New Roman" w:hAnsi="Times New Roman" w:cs="Times New Roman"/>
          <w:b/>
          <w:sz w:val="24"/>
          <w:szCs w:val="24"/>
        </w:rPr>
        <w:t>с вкл. ДДС</w:t>
      </w:r>
      <w:r w:rsidRPr="006C29FF">
        <w:rPr>
          <w:rFonts w:ascii="Times New Roman" w:eastAsia="Batang" w:hAnsi="Times New Roman" w:cs="Times New Roman"/>
          <w:iCs/>
          <w:sz w:val="24"/>
          <w:szCs w:val="24"/>
        </w:rPr>
        <w:t xml:space="preserve">. Изплаща се в срок до </w:t>
      </w:r>
      <w:r w:rsidRPr="006C29FF">
        <w:rPr>
          <w:rFonts w:ascii="Times New Roman" w:eastAsia="Batang" w:hAnsi="Times New Roman" w:cs="Times New Roman"/>
          <w:i/>
          <w:iCs/>
          <w:sz w:val="24"/>
          <w:szCs w:val="24"/>
        </w:rPr>
        <w:t>20 (двадесет) календарни дни</w:t>
      </w:r>
      <w:r w:rsidRPr="006C29FF">
        <w:rPr>
          <w:rFonts w:ascii="Times New Roman" w:eastAsia="Batang" w:hAnsi="Times New Roman" w:cs="Times New Roman"/>
          <w:iCs/>
          <w:sz w:val="24"/>
          <w:szCs w:val="24"/>
        </w:rPr>
        <w:t xml:space="preserve">, след подписване на </w:t>
      </w:r>
      <w:r w:rsidR="001859A4" w:rsidRPr="006C29FF">
        <w:rPr>
          <w:rFonts w:ascii="Times New Roman" w:eastAsia="Batang" w:hAnsi="Times New Roman" w:cs="Times New Roman"/>
          <w:iCs/>
          <w:sz w:val="24"/>
          <w:szCs w:val="24"/>
        </w:rPr>
        <w:t>П</w:t>
      </w:r>
      <w:r w:rsidR="001859A4" w:rsidRPr="006C29FF">
        <w:rPr>
          <w:rFonts w:ascii="Times New Roman" w:eastAsia="Batang" w:hAnsi="Times New Roman" w:cs="Times New Roman"/>
          <w:bCs/>
          <w:iCs/>
          <w:sz w:val="24"/>
          <w:szCs w:val="24"/>
        </w:rPr>
        <w:t>ротокол за действително извършени и подлежащи на заплащане видове СМР</w:t>
      </w:r>
      <w:r w:rsidR="001859A4" w:rsidRPr="006C29FF">
        <w:rPr>
          <w:rFonts w:ascii="Times New Roman" w:eastAsia="Batang" w:hAnsi="Times New Roman" w:cs="Times New Roman"/>
          <w:iCs/>
          <w:sz w:val="24"/>
          <w:szCs w:val="24"/>
        </w:rPr>
        <w:t>, съставен от ИЗПЪЛНИТЕЛЯ и подписан от ВЪЗЛОЖИТЕЛ</w:t>
      </w:r>
      <w:r w:rsidRPr="006C29FF">
        <w:rPr>
          <w:rFonts w:ascii="Times New Roman" w:eastAsia="Batang" w:hAnsi="Times New Roman" w:cs="Times New Roman"/>
          <w:iCs/>
          <w:sz w:val="24"/>
          <w:szCs w:val="24"/>
        </w:rPr>
        <w:t>,</w:t>
      </w:r>
      <w:r w:rsidRPr="007B61B0">
        <w:rPr>
          <w:rFonts w:ascii="Times New Roman" w:eastAsia="Batang" w:hAnsi="Times New Roman" w:cs="Times New Roman"/>
          <w:iCs/>
          <w:sz w:val="24"/>
          <w:szCs w:val="24"/>
        </w:rPr>
        <w:t xml:space="preserve"> въз основа и след представяне от ИЗПЪЛНИТЕЛЯ на ВЪЗЛОЖИТЕЛЯ на следните документи:</w:t>
      </w:r>
    </w:p>
    <w:p w:rsidR="00E51FF1" w:rsidRPr="007B61B0" w:rsidRDefault="00E51FF1" w:rsidP="006532DB">
      <w:pPr>
        <w:autoSpaceDE w:val="0"/>
        <w:autoSpaceDN w:val="0"/>
        <w:adjustRightInd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lang w:eastAsia="fr-FR"/>
        </w:rPr>
        <w:t>2.1</w:t>
      </w:r>
      <w:r w:rsidRPr="007B61B0">
        <w:rPr>
          <w:rFonts w:ascii="Times New Roman" w:eastAsia="Times New Roman" w:hAnsi="Times New Roman" w:cs="Times New Roman"/>
          <w:sz w:val="24"/>
          <w:szCs w:val="24"/>
        </w:rPr>
        <w:t>. Подробна количествено-стойностна сметка. На изпълнителя се заплаща за съответното количество извършена от него работа съгласно посочената от него в количествената-стойностна сметка единична цена за всяка позиция с цел удостоверяване начина на образуване на стойността на разходите;</w:t>
      </w:r>
    </w:p>
    <w:p w:rsidR="00E51FF1" w:rsidRPr="001859A4" w:rsidRDefault="00E51FF1" w:rsidP="006532DB">
      <w:pPr>
        <w:tabs>
          <w:tab w:val="left" w:pos="709"/>
          <w:tab w:val="left" w:pos="993"/>
          <w:tab w:val="left" w:pos="1276"/>
          <w:tab w:val="left" w:pos="3544"/>
          <w:tab w:val="left" w:pos="5529"/>
          <w:tab w:val="left" w:pos="5812"/>
          <w:tab w:val="left" w:pos="6946"/>
          <w:tab w:val="left" w:pos="9214"/>
          <w:tab w:val="left" w:pos="9356"/>
        </w:tabs>
        <w:spacing w:after="0" w:line="240" w:lineRule="auto"/>
        <w:ind w:right="1"/>
        <w:jc w:val="both"/>
        <w:rPr>
          <w:rFonts w:ascii="Times New Roman" w:eastAsia="Times New Roman" w:hAnsi="Times New Roman" w:cs="Times New Roman"/>
          <w:sz w:val="24"/>
          <w:szCs w:val="24"/>
        </w:rPr>
      </w:pPr>
      <w:r w:rsidRPr="001859A4">
        <w:rPr>
          <w:rFonts w:ascii="Times New Roman" w:eastAsia="Times New Roman" w:hAnsi="Times New Roman" w:cs="Times New Roman"/>
          <w:sz w:val="24"/>
          <w:szCs w:val="24"/>
        </w:rPr>
        <w:t>2.2. П</w:t>
      </w:r>
      <w:r w:rsidRPr="001859A4">
        <w:rPr>
          <w:rFonts w:ascii="Times New Roman" w:eastAsia="Candara" w:hAnsi="Times New Roman" w:cs="Times New Roman"/>
          <w:bCs/>
          <w:sz w:val="24"/>
          <w:szCs w:val="24"/>
        </w:rPr>
        <w:t>ротокол за действително извършени и подлежащи на заплащане видове СМР</w:t>
      </w:r>
      <w:r w:rsidRPr="001859A4">
        <w:rPr>
          <w:rFonts w:ascii="Times New Roman" w:eastAsia="Times New Roman" w:hAnsi="Times New Roman" w:cs="Times New Roman"/>
          <w:sz w:val="24"/>
          <w:szCs w:val="24"/>
          <w:lang w:eastAsia="bg-BG" w:bidi="bn-BD"/>
        </w:rPr>
        <w:t xml:space="preserve">, </w:t>
      </w:r>
      <w:r w:rsidRPr="001859A4">
        <w:rPr>
          <w:rFonts w:ascii="Times New Roman" w:eastAsia="Candara" w:hAnsi="Times New Roman" w:cs="Times New Roman"/>
          <w:sz w:val="24"/>
          <w:szCs w:val="24"/>
        </w:rPr>
        <w:t>съставен от ИЗПЪЛН</w:t>
      </w:r>
      <w:r w:rsidR="001859A4" w:rsidRPr="001859A4">
        <w:rPr>
          <w:rFonts w:ascii="Times New Roman" w:eastAsia="Candara" w:hAnsi="Times New Roman" w:cs="Times New Roman"/>
          <w:sz w:val="24"/>
          <w:szCs w:val="24"/>
        </w:rPr>
        <w:t>ИТЕЛЯ и подписан от ВЪЗЛОЖИТЕЛ</w:t>
      </w:r>
      <w:r w:rsidRPr="001859A4">
        <w:rPr>
          <w:rFonts w:ascii="Times New Roman" w:eastAsia="Candara" w:hAnsi="Times New Roman" w:cs="Times New Roman"/>
          <w:sz w:val="24"/>
          <w:szCs w:val="24"/>
        </w:rPr>
        <w:t>. Представя се на хартиен и електронен носител (MS Office Excel или еквивалент)</w:t>
      </w:r>
      <w:r w:rsidR="006532DB" w:rsidRPr="001859A4">
        <w:rPr>
          <w:rFonts w:ascii="Times New Roman" w:eastAsia="Candara" w:hAnsi="Times New Roman" w:cs="Times New Roman"/>
          <w:sz w:val="24"/>
          <w:szCs w:val="24"/>
        </w:rPr>
        <w:t>.</w:t>
      </w:r>
    </w:p>
    <w:p w:rsidR="00E51FF1" w:rsidRPr="007B61B0" w:rsidRDefault="00E51FF1" w:rsidP="006532DB">
      <w:pPr>
        <w:tabs>
          <w:tab w:val="left" w:pos="709"/>
          <w:tab w:val="left" w:pos="993"/>
          <w:tab w:val="left" w:pos="1276"/>
          <w:tab w:val="left" w:pos="3544"/>
          <w:tab w:val="left" w:pos="5529"/>
          <w:tab w:val="left" w:pos="5812"/>
          <w:tab w:val="left" w:pos="6946"/>
          <w:tab w:val="left" w:pos="9214"/>
          <w:tab w:val="left" w:pos="9356"/>
        </w:tabs>
        <w:spacing w:after="0" w:line="240" w:lineRule="auto"/>
        <w:ind w:right="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rPr>
        <w:t>2.</w:t>
      </w:r>
      <w:r w:rsidR="001859A4">
        <w:rPr>
          <w:rFonts w:ascii="Times New Roman" w:eastAsia="Times New Roman" w:hAnsi="Times New Roman" w:cs="Times New Roman"/>
          <w:sz w:val="24"/>
          <w:szCs w:val="24"/>
        </w:rPr>
        <w:t>3</w:t>
      </w:r>
      <w:r w:rsidRPr="007B61B0">
        <w:rPr>
          <w:rFonts w:ascii="Times New Roman" w:eastAsia="Times New Roman" w:hAnsi="Times New Roman" w:cs="Times New Roman"/>
          <w:sz w:val="24"/>
          <w:szCs w:val="24"/>
        </w:rPr>
        <w:t xml:space="preserve">. </w:t>
      </w:r>
      <w:r w:rsidRPr="007B61B0">
        <w:rPr>
          <w:rFonts w:ascii="Times New Roman" w:eastAsia="Times New Roman" w:hAnsi="Times New Roman" w:cs="Times New Roman"/>
          <w:sz w:val="24"/>
          <w:szCs w:val="24"/>
          <w:lang w:eastAsia="bg-BG"/>
        </w:rPr>
        <w:t xml:space="preserve">Сертификати и декларации за съответствие на вложените материали, одобрени с протокол от Възложителя; </w:t>
      </w:r>
    </w:p>
    <w:p w:rsidR="0062690B" w:rsidRPr="007B61B0" w:rsidRDefault="00CF3D2C" w:rsidP="0062690B">
      <w:pPr>
        <w:pStyle w:val="Default"/>
        <w:jc w:val="both"/>
        <w:rPr>
          <w:bCs/>
          <w:color w:val="auto"/>
        </w:rPr>
      </w:pPr>
      <w:r w:rsidRPr="007B61B0">
        <w:rPr>
          <w:rFonts w:eastAsia="Times New Roman"/>
          <w:color w:val="auto"/>
          <w:lang w:eastAsia="fr-FR"/>
        </w:rPr>
        <w:t>2.5</w:t>
      </w:r>
      <w:r w:rsidR="0062690B" w:rsidRPr="007B61B0">
        <w:rPr>
          <w:rFonts w:eastAsia="Times New Roman"/>
          <w:color w:val="auto"/>
        </w:rPr>
        <w:t>.</w:t>
      </w:r>
      <w:r w:rsidR="0062690B" w:rsidRPr="007B61B0">
        <w:rPr>
          <w:b/>
          <w:bCs/>
          <w:color w:val="auto"/>
        </w:rPr>
        <w:t xml:space="preserve"> </w:t>
      </w:r>
      <w:r w:rsidRPr="007B61B0">
        <w:rPr>
          <w:bCs/>
          <w:color w:val="auto"/>
        </w:rPr>
        <w:t xml:space="preserve">Приемо - предавателен протокол </w:t>
      </w:r>
      <w:r w:rsidR="00542FC6" w:rsidRPr="007B61B0">
        <w:rPr>
          <w:bCs/>
          <w:color w:val="auto"/>
        </w:rPr>
        <w:t xml:space="preserve">за </w:t>
      </w:r>
      <w:r w:rsidR="0062690B" w:rsidRPr="007B61B0">
        <w:rPr>
          <w:bCs/>
          <w:color w:val="auto"/>
        </w:rPr>
        <w:t>извършените СМР</w:t>
      </w:r>
      <w:r w:rsidR="00542FC6" w:rsidRPr="007B61B0">
        <w:rPr>
          <w:bCs/>
          <w:color w:val="auto"/>
        </w:rPr>
        <w:t xml:space="preserve"> на обекта</w:t>
      </w:r>
      <w:r w:rsidR="0062690B" w:rsidRPr="007B61B0">
        <w:rPr>
          <w:bCs/>
          <w:color w:val="auto"/>
        </w:rPr>
        <w:t xml:space="preserve">, </w:t>
      </w:r>
      <w:r w:rsidRPr="007B61B0">
        <w:rPr>
          <w:bCs/>
          <w:color w:val="auto"/>
        </w:rPr>
        <w:t>подписан от ВЪЗЛОЖИТЕЛ и ИЗПЪЛНИТЕЛ.</w:t>
      </w:r>
    </w:p>
    <w:p w:rsidR="00E51FF1" w:rsidRPr="007B61B0" w:rsidRDefault="00CF3D2C" w:rsidP="006532DB">
      <w:pPr>
        <w:tabs>
          <w:tab w:val="left" w:pos="709"/>
          <w:tab w:val="left" w:pos="993"/>
          <w:tab w:val="left" w:pos="1276"/>
          <w:tab w:val="left" w:pos="3544"/>
          <w:tab w:val="left" w:pos="5529"/>
          <w:tab w:val="left" w:pos="5812"/>
          <w:tab w:val="left" w:pos="6946"/>
          <w:tab w:val="left" w:pos="9214"/>
          <w:tab w:val="left" w:pos="9356"/>
        </w:tabs>
        <w:spacing w:after="0" w:line="240" w:lineRule="auto"/>
        <w:ind w:right="1"/>
        <w:jc w:val="both"/>
        <w:rPr>
          <w:rFonts w:ascii="Times New Roman" w:eastAsia="Times New Roman" w:hAnsi="Times New Roman" w:cs="Times New Roman"/>
          <w:b/>
          <w:sz w:val="24"/>
          <w:szCs w:val="24"/>
        </w:rPr>
      </w:pPr>
      <w:r w:rsidRPr="007B61B0">
        <w:rPr>
          <w:rFonts w:ascii="Times New Roman" w:eastAsia="Times New Roman" w:hAnsi="Times New Roman" w:cs="Times New Roman"/>
          <w:sz w:val="24"/>
          <w:szCs w:val="24"/>
          <w:lang w:eastAsia="bg-BG"/>
        </w:rPr>
        <w:t>2.6</w:t>
      </w:r>
      <w:r w:rsidR="00E51FF1" w:rsidRPr="007B61B0">
        <w:rPr>
          <w:rFonts w:ascii="Times New Roman" w:eastAsia="Times New Roman" w:hAnsi="Times New Roman" w:cs="Times New Roman"/>
          <w:sz w:val="24"/>
          <w:szCs w:val="24"/>
          <w:lang w:eastAsia="bg-BG"/>
        </w:rPr>
        <w:t>.</w:t>
      </w:r>
      <w:r w:rsidR="00E51FF1" w:rsidRPr="007B61B0">
        <w:rPr>
          <w:rFonts w:ascii="Times New Roman" w:eastAsia="Times New Roman" w:hAnsi="Times New Roman" w:cs="Times New Roman"/>
          <w:sz w:val="24"/>
          <w:szCs w:val="24"/>
        </w:rPr>
        <w:t xml:space="preserve"> Оригинална данъчна фактура</w:t>
      </w:r>
      <w:r w:rsidR="00E51FF1" w:rsidRPr="007B61B0">
        <w:rPr>
          <w:rFonts w:ascii="Times New Roman" w:eastAsia="Candara" w:hAnsi="Times New Roman" w:cs="Times New Roman"/>
        </w:rPr>
        <w:t xml:space="preserve"> </w:t>
      </w:r>
      <w:r w:rsidR="00E51FF1" w:rsidRPr="007B61B0">
        <w:rPr>
          <w:rFonts w:ascii="Times New Roman" w:eastAsia="Candara" w:hAnsi="Times New Roman" w:cs="Times New Roman"/>
          <w:sz w:val="24"/>
          <w:szCs w:val="24"/>
        </w:rPr>
        <w:t>за одобрената сума по Протокола</w:t>
      </w:r>
      <w:r w:rsidR="00E51FF1" w:rsidRPr="007B61B0">
        <w:rPr>
          <w:rFonts w:ascii="Times New Roman" w:eastAsia="Times New Roman" w:hAnsi="Times New Roman" w:cs="Times New Roman"/>
          <w:sz w:val="24"/>
          <w:szCs w:val="24"/>
        </w:rPr>
        <w:t>, която се издава от ИЗПЪЛНИТЕЛЯ след приемане на извършени дейности от страна на ВЪЗЛОЖИТЕЛЯ</w:t>
      </w:r>
      <w:r w:rsidR="00E51FF1" w:rsidRPr="007B61B0">
        <w:rPr>
          <w:rFonts w:ascii="Times New Roman" w:eastAsia="Times New Roman" w:hAnsi="Times New Roman" w:cs="Times New Roman"/>
          <w:b/>
          <w:sz w:val="24"/>
          <w:szCs w:val="24"/>
        </w:rPr>
        <w:t xml:space="preserve">. </w:t>
      </w:r>
    </w:p>
    <w:p w:rsidR="00A8466D" w:rsidRPr="007B61B0" w:rsidRDefault="00A8466D" w:rsidP="006532DB">
      <w:pPr>
        <w:widowControl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b/>
          <w:sz w:val="24"/>
          <w:szCs w:val="24"/>
        </w:rPr>
        <w:t>(2)</w:t>
      </w:r>
      <w:r w:rsidRPr="007B61B0">
        <w:rPr>
          <w:rFonts w:ascii="Times New Roman" w:eastAsia="Times New Roman" w:hAnsi="Times New Roman" w:cs="Times New Roman"/>
          <w:sz w:val="24"/>
          <w:szCs w:val="24"/>
        </w:rPr>
        <w:t xml:space="preserve"> Авансовото плащане по чл.8, ал.1, т.1 от Договора, се извършва въз основа на фактура за дължимата част от Цената, издадена от ИЗПЪЛНИТЕЛЯ.</w:t>
      </w:r>
    </w:p>
    <w:p w:rsidR="00A8466D" w:rsidRPr="007B61B0" w:rsidRDefault="00A8466D" w:rsidP="006532DB">
      <w:pPr>
        <w:autoSpaceDE w:val="0"/>
        <w:autoSpaceDN w:val="0"/>
        <w:adjustRightInd w:val="0"/>
        <w:spacing w:after="0" w:line="240" w:lineRule="auto"/>
        <w:jc w:val="both"/>
        <w:rPr>
          <w:rFonts w:ascii="Times New Roman" w:hAnsi="Times New Roman" w:cs="Times New Roman"/>
          <w:b/>
          <w:sz w:val="24"/>
          <w:szCs w:val="24"/>
        </w:rPr>
      </w:pPr>
      <w:r w:rsidRPr="007B61B0">
        <w:rPr>
          <w:rFonts w:ascii="Times New Roman" w:hAnsi="Times New Roman" w:cs="Times New Roman"/>
          <w:b/>
          <w:sz w:val="24"/>
          <w:szCs w:val="24"/>
        </w:rPr>
        <w:t>(3)</w:t>
      </w:r>
      <w:r w:rsidRPr="007B61B0">
        <w:rPr>
          <w:rFonts w:ascii="Times New Roman" w:hAnsi="Times New Roman" w:cs="Times New Roman"/>
          <w:sz w:val="24"/>
          <w:szCs w:val="24"/>
        </w:rPr>
        <w:t xml:space="preserve"> Размерът на окончателното плащане се изчислява като разлика от стойността на действително извършените и актувани СМР и авансово разплатените суми.</w:t>
      </w:r>
    </w:p>
    <w:p w:rsidR="00A8466D" w:rsidRPr="007B61B0" w:rsidRDefault="00A8466D" w:rsidP="006532DB">
      <w:pPr>
        <w:spacing w:after="0" w:line="240" w:lineRule="auto"/>
        <w:jc w:val="both"/>
        <w:rPr>
          <w:rFonts w:ascii="Times New Roman" w:hAnsi="Times New Roman" w:cs="Times New Roman"/>
          <w:sz w:val="24"/>
          <w:szCs w:val="24"/>
        </w:rPr>
      </w:pPr>
      <w:r w:rsidRPr="007B61B0">
        <w:rPr>
          <w:rFonts w:ascii="Times New Roman" w:hAnsi="Times New Roman" w:cs="Times New Roman"/>
          <w:b/>
          <w:sz w:val="24"/>
          <w:szCs w:val="24"/>
        </w:rPr>
        <w:t xml:space="preserve">(4) </w:t>
      </w:r>
      <w:r w:rsidRPr="007B61B0">
        <w:rPr>
          <w:rFonts w:ascii="Times New Roman" w:hAnsi="Times New Roman" w:cs="Times New Roman"/>
          <w:sz w:val="24"/>
          <w:szCs w:val="24"/>
        </w:rPr>
        <w:t>От окончателното плащане се приспадат всички суми за неизвършени СМР и начислени неустойки, в случай че има такива.</w:t>
      </w:r>
    </w:p>
    <w:p w:rsidR="00F54809" w:rsidRPr="007B61B0" w:rsidRDefault="00F54809"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bCs/>
          <w:sz w:val="24"/>
          <w:szCs w:val="24"/>
        </w:rPr>
        <w:t>(</w:t>
      </w:r>
      <w:r w:rsidR="006C29FF">
        <w:rPr>
          <w:rFonts w:ascii="Times New Roman" w:eastAsia="Calibri" w:hAnsi="Times New Roman" w:cs="Times New Roman"/>
          <w:b/>
          <w:bCs/>
          <w:sz w:val="24"/>
          <w:szCs w:val="24"/>
          <w:lang w:val="en-US"/>
        </w:rPr>
        <w:t>5</w:t>
      </w:r>
      <w:r w:rsidRPr="007B61B0">
        <w:rPr>
          <w:rFonts w:ascii="Times New Roman" w:eastAsia="Calibri" w:hAnsi="Times New Roman" w:cs="Times New Roman"/>
          <w:b/>
          <w:bCs/>
          <w:sz w:val="24"/>
          <w:szCs w:val="24"/>
        </w:rPr>
        <w:t xml:space="preserve">) </w:t>
      </w:r>
      <w:r w:rsidRPr="007B61B0">
        <w:rPr>
          <w:rFonts w:ascii="Times New Roman" w:eastAsia="Calibri" w:hAnsi="Times New Roman" w:cs="Times New Roman"/>
          <w:sz w:val="24"/>
          <w:szCs w:val="24"/>
        </w:rPr>
        <w:t xml:space="preserve">Плащанията по настоящия договор се осъществяват в лева, чрез банков превод от ВЪЗЛОЖИТЕЛЯ по посочената от ИЗПЪЛНИТЕЛЯ банкова сметка, както следва: </w:t>
      </w:r>
    </w:p>
    <w:p w:rsidR="00F54809" w:rsidRPr="007B61B0" w:rsidRDefault="00F54809" w:rsidP="006532DB">
      <w:pPr>
        <w:spacing w:after="0" w:line="240" w:lineRule="auto"/>
        <w:jc w:val="both"/>
        <w:rPr>
          <w:rFonts w:ascii="Times New Roman" w:hAnsi="Times New Roman" w:cs="Times New Roman"/>
          <w:sz w:val="24"/>
          <w:szCs w:val="24"/>
        </w:rPr>
      </w:pPr>
      <w:r w:rsidRPr="007B61B0">
        <w:rPr>
          <w:rFonts w:ascii="Times New Roman" w:eastAsia="Calibri" w:hAnsi="Times New Roman" w:cs="Times New Roman"/>
          <w:b/>
          <w:sz w:val="24"/>
          <w:szCs w:val="24"/>
        </w:rPr>
        <w:t>IBAN ………………….; BIC …………………..; Банка …….……</w:t>
      </w:r>
    </w:p>
    <w:p w:rsidR="00F54809" w:rsidRPr="007B61B0" w:rsidRDefault="00F54809"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w:t>
      </w:r>
      <w:r w:rsidR="001B2B3E">
        <w:rPr>
          <w:rFonts w:ascii="Times New Roman" w:eastAsia="Calibri" w:hAnsi="Times New Roman" w:cs="Times New Roman"/>
          <w:b/>
          <w:sz w:val="24"/>
          <w:szCs w:val="24"/>
          <w:lang w:val="en-US"/>
        </w:rPr>
        <w:t>6</w:t>
      </w:r>
      <w:r w:rsidRPr="007B61B0">
        <w:rPr>
          <w:rFonts w:ascii="Times New Roman" w:eastAsia="Calibri" w:hAnsi="Times New Roman" w:cs="Times New Roman"/>
          <w:b/>
          <w:sz w:val="24"/>
          <w:szCs w:val="24"/>
        </w:rPr>
        <w:t>)</w:t>
      </w:r>
      <w:r w:rsidRPr="007B61B0">
        <w:rPr>
          <w:rFonts w:ascii="Times New Roman" w:eastAsia="Calibri" w:hAnsi="Times New Roman" w:cs="Times New Roman"/>
          <w:sz w:val="24"/>
          <w:szCs w:val="24"/>
        </w:rPr>
        <w:t xml:space="preserve"> Фактурите за извършване на плащанията се изготвят на български език, в съответствие със Закона за счетоводството и подзаконовите нормативни актове.</w:t>
      </w:r>
    </w:p>
    <w:p w:rsidR="00F54809" w:rsidRPr="007B61B0" w:rsidRDefault="00F54809" w:rsidP="006532DB">
      <w:pPr>
        <w:tabs>
          <w:tab w:val="left" w:pos="1365"/>
        </w:tabs>
        <w:spacing w:after="0" w:line="240" w:lineRule="auto"/>
        <w:jc w:val="both"/>
        <w:rPr>
          <w:rFonts w:ascii="Times New Roman" w:hAnsi="Times New Roman" w:cs="Times New Roman"/>
          <w:sz w:val="24"/>
          <w:szCs w:val="24"/>
        </w:rPr>
      </w:pPr>
      <w:r w:rsidRPr="007B61B0">
        <w:rPr>
          <w:rFonts w:ascii="Times New Roman" w:hAnsi="Times New Roman" w:cs="Times New Roman"/>
          <w:b/>
          <w:bCs/>
          <w:sz w:val="24"/>
          <w:szCs w:val="24"/>
        </w:rPr>
        <w:t>(</w:t>
      </w:r>
      <w:r w:rsidR="001B2B3E">
        <w:rPr>
          <w:rFonts w:ascii="Times New Roman" w:hAnsi="Times New Roman" w:cs="Times New Roman"/>
          <w:b/>
          <w:bCs/>
          <w:sz w:val="24"/>
          <w:szCs w:val="24"/>
          <w:lang w:val="en-US"/>
        </w:rPr>
        <w:t>7</w:t>
      </w:r>
      <w:r w:rsidRPr="007B61B0">
        <w:rPr>
          <w:rFonts w:ascii="Times New Roman" w:hAnsi="Times New Roman" w:cs="Times New Roman"/>
          <w:b/>
          <w:bCs/>
          <w:sz w:val="24"/>
          <w:szCs w:val="24"/>
        </w:rPr>
        <w:t xml:space="preserve">) </w:t>
      </w:r>
      <w:r w:rsidRPr="007B61B0">
        <w:rPr>
          <w:rFonts w:ascii="Times New Roman" w:hAnsi="Times New Roman" w:cs="Times New Roman"/>
          <w:sz w:val="24"/>
          <w:szCs w:val="24"/>
        </w:rPr>
        <w:t xml:space="preserve">Сроковете за плащане се спират,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не е правомерен. ИЗПЪЛНИТЕЛЯТ трябва да даде разяснения, да направи изменения или представи допълнителна информация, след като бъде уведомен за това. Периодът за плащане продължава да тече от датата, на която ВЪЗЛОЖИТЕЛЯТ получи правилно формулирана фактура или поисканите разяснения, корекции или допълнителна информация. </w:t>
      </w:r>
    </w:p>
    <w:p w:rsidR="00A02BF2" w:rsidRPr="007B61B0" w:rsidRDefault="00A02BF2" w:rsidP="006532DB">
      <w:pPr>
        <w:tabs>
          <w:tab w:val="left" w:pos="1365"/>
        </w:tabs>
        <w:spacing w:after="0" w:line="240" w:lineRule="auto"/>
        <w:jc w:val="both"/>
        <w:rPr>
          <w:rFonts w:ascii="Times New Roman" w:hAnsi="Times New Roman" w:cs="Times New Roman"/>
          <w:sz w:val="24"/>
          <w:szCs w:val="24"/>
        </w:rPr>
      </w:pPr>
      <w:r w:rsidRPr="007B61B0">
        <w:rPr>
          <w:rFonts w:ascii="Times New Roman" w:hAnsi="Times New Roman" w:cs="Times New Roman"/>
          <w:b/>
          <w:sz w:val="24"/>
          <w:szCs w:val="24"/>
        </w:rPr>
        <w:t>(</w:t>
      </w:r>
      <w:r w:rsidR="001B2B3E">
        <w:rPr>
          <w:rFonts w:ascii="Times New Roman" w:hAnsi="Times New Roman" w:cs="Times New Roman"/>
          <w:b/>
          <w:sz w:val="24"/>
          <w:szCs w:val="24"/>
          <w:lang w:val="en-US"/>
        </w:rPr>
        <w:t>8</w:t>
      </w:r>
      <w:r w:rsidRPr="007B61B0">
        <w:rPr>
          <w:rFonts w:ascii="Times New Roman" w:hAnsi="Times New Roman" w:cs="Times New Roman"/>
          <w:b/>
          <w:sz w:val="24"/>
          <w:szCs w:val="24"/>
        </w:rPr>
        <w:t>)</w:t>
      </w:r>
      <w:r w:rsidRPr="007B61B0">
        <w:rPr>
          <w:rFonts w:ascii="Times New Roman" w:hAnsi="Times New Roman" w:cs="Times New Roman"/>
          <w:sz w:val="24"/>
          <w:szCs w:val="24"/>
        </w:rPr>
        <w:t xml:space="preserve"> Допустимо е извършването на вътрешни компенсирани промени във видовете и количествата на строителните и монтажните работи от количествено-стойностната сметка, предложени от ИЗПЪЛНИТЕЛЯ и съгласувано с ВЪЗЛОЖИТЕЛЯ преди да започне изпълнението им. В този случай ИЗПЪЛНИТЕЛЯТ писмено уведомява ВЪЗЛОЖИТЕЛЯ за необходимостта от промяна на КСС при констатирани разлики в предвидените количества на отделните видове СМР, следствие от направени точни измервания на мястото на изпълнение. Конкретните количества по позиции на видове работи в заменителната таблица следва да бъдат уточнени и декларирани в хода на изпълнение на СМР и фактурирани (отчетени) – на окончателно плащане. ИЗПЪЛНИТЕЛЯТ задължително представя към окончателното плащане документи, подкрепящи исканите промени – заменителна таблица и подробна КСС, одобрени от проектанта и упражняващия инвеститорски контрол. Остойностяването се извършва по единични цени, заложени в одобрените от ВЪЗЛОЖИТЕЛЯ КСС и ценовите </w:t>
      </w:r>
      <w:r w:rsidR="00C863F8" w:rsidRPr="007B61B0">
        <w:rPr>
          <w:rFonts w:ascii="Times New Roman" w:hAnsi="Times New Roman" w:cs="Times New Roman"/>
          <w:sz w:val="24"/>
          <w:szCs w:val="24"/>
        </w:rPr>
        <w:t xml:space="preserve">елементи, посочени в чл.7, ал. </w:t>
      </w:r>
      <w:r w:rsidR="001B2B3E">
        <w:rPr>
          <w:rFonts w:ascii="Times New Roman" w:hAnsi="Times New Roman" w:cs="Times New Roman"/>
          <w:sz w:val="24"/>
          <w:szCs w:val="24"/>
          <w:lang w:val="en-US"/>
        </w:rPr>
        <w:t>4</w:t>
      </w:r>
      <w:r w:rsidRPr="007B61B0">
        <w:rPr>
          <w:rFonts w:ascii="Times New Roman" w:hAnsi="Times New Roman" w:cs="Times New Roman"/>
          <w:sz w:val="24"/>
          <w:szCs w:val="24"/>
        </w:rPr>
        <w:t>. Заменителната таблица се представя задължително във формат „xls.“ или еквивалент.</w:t>
      </w:r>
    </w:p>
    <w:p w:rsidR="00A02BF2" w:rsidRPr="007B61B0" w:rsidRDefault="00A02BF2" w:rsidP="006532DB">
      <w:pPr>
        <w:spacing w:after="0" w:line="240" w:lineRule="auto"/>
        <w:ind w:right="20"/>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w:t>
      </w:r>
      <w:r w:rsidR="001B2B3E">
        <w:rPr>
          <w:rFonts w:ascii="Times New Roman" w:eastAsia="Calibri" w:hAnsi="Times New Roman" w:cs="Times New Roman"/>
          <w:b/>
          <w:sz w:val="24"/>
          <w:szCs w:val="24"/>
          <w:lang w:val="en-US"/>
        </w:rPr>
        <w:t>9</w:t>
      </w:r>
      <w:r w:rsidRPr="007B61B0">
        <w:rPr>
          <w:rFonts w:ascii="Times New Roman" w:eastAsia="Calibri" w:hAnsi="Times New Roman" w:cs="Times New Roman"/>
          <w:b/>
          <w:sz w:val="24"/>
          <w:szCs w:val="24"/>
        </w:rPr>
        <w:t>)</w:t>
      </w:r>
      <w:r w:rsidRPr="007B61B0">
        <w:rPr>
          <w:rFonts w:ascii="Times New Roman" w:eastAsia="Calibri" w:hAnsi="Times New Roman" w:cs="Times New Roman"/>
          <w:sz w:val="24"/>
          <w:szCs w:val="24"/>
        </w:rPr>
        <w:t xml:space="preserve"> Когато ИЗПЪЛНИТЕЛЯТ предвижда използването на подизпълнители, директни плащания към същите могат да се извършват само при условията и реда на чл. 66, ал. 7 - 10 от ЗОП.</w:t>
      </w:r>
    </w:p>
    <w:p w:rsidR="00A02BF2" w:rsidRPr="007B61B0" w:rsidRDefault="00A02BF2" w:rsidP="006532DB">
      <w:pPr>
        <w:tabs>
          <w:tab w:val="left" w:pos="1365"/>
        </w:tabs>
        <w:spacing w:after="0" w:line="240" w:lineRule="auto"/>
        <w:jc w:val="both"/>
        <w:rPr>
          <w:rFonts w:ascii="Times New Roman" w:hAnsi="Times New Roman" w:cs="Times New Roman"/>
          <w:sz w:val="24"/>
          <w:szCs w:val="24"/>
        </w:rPr>
      </w:pPr>
    </w:p>
    <w:p w:rsidR="007421C8" w:rsidRPr="007B61B0" w:rsidRDefault="007421C8" w:rsidP="006532DB">
      <w:pPr>
        <w:pStyle w:val="Default"/>
        <w:jc w:val="center"/>
        <w:rPr>
          <w:color w:val="auto"/>
        </w:rPr>
      </w:pPr>
      <w:r w:rsidRPr="007B61B0">
        <w:rPr>
          <w:b/>
          <w:bCs/>
          <w:color w:val="auto"/>
        </w:rPr>
        <w:t>IV. ПРАВА И ЗАДЪЛЖЕНИЯ НА ИЗПЪЛНИТЕЛЯ</w:t>
      </w:r>
    </w:p>
    <w:p w:rsidR="007421C8" w:rsidRPr="007B61B0" w:rsidRDefault="007421C8" w:rsidP="006532DB">
      <w:pPr>
        <w:pStyle w:val="Default"/>
        <w:jc w:val="both"/>
        <w:rPr>
          <w:color w:val="auto"/>
        </w:rPr>
      </w:pPr>
      <w:r w:rsidRPr="007B61B0">
        <w:rPr>
          <w:b/>
          <w:bCs/>
          <w:color w:val="auto"/>
        </w:rPr>
        <w:t xml:space="preserve">Чл. 9. </w:t>
      </w:r>
      <w:r w:rsidRPr="007B61B0">
        <w:rPr>
          <w:color w:val="auto"/>
        </w:rPr>
        <w:t xml:space="preserve">ИЗПЪЛНИТЕЛЯТ има право: </w:t>
      </w:r>
    </w:p>
    <w:p w:rsidR="007421C8" w:rsidRPr="007B61B0" w:rsidRDefault="007421C8" w:rsidP="006532DB">
      <w:pPr>
        <w:pStyle w:val="Default"/>
        <w:jc w:val="both"/>
        <w:rPr>
          <w:color w:val="auto"/>
        </w:rPr>
      </w:pPr>
      <w:r w:rsidRPr="007B61B0">
        <w:rPr>
          <w:bCs/>
          <w:color w:val="auto"/>
        </w:rPr>
        <w:t xml:space="preserve">1. </w:t>
      </w:r>
      <w:r w:rsidRPr="007B61B0">
        <w:rPr>
          <w:color w:val="auto"/>
        </w:rPr>
        <w:t xml:space="preserve">Да иска от ВЪЗЛОЖИТЕЛЯ необходимото съдействие за изпълнение на работата. </w:t>
      </w:r>
    </w:p>
    <w:p w:rsidR="007421C8" w:rsidRPr="007B61B0" w:rsidRDefault="007421C8" w:rsidP="006532DB">
      <w:pPr>
        <w:pStyle w:val="Default"/>
        <w:jc w:val="both"/>
        <w:rPr>
          <w:color w:val="auto"/>
        </w:rPr>
      </w:pPr>
      <w:r w:rsidRPr="007B61B0">
        <w:rPr>
          <w:bCs/>
          <w:color w:val="auto"/>
        </w:rPr>
        <w:t xml:space="preserve">2. </w:t>
      </w:r>
      <w:r w:rsidRPr="007B61B0">
        <w:rPr>
          <w:color w:val="auto"/>
        </w:rPr>
        <w:t xml:space="preserve">Да иска от ВЪЗЛОЖИТЕЛЯ приемане на работата, в случай че е изпълнена точно. </w:t>
      </w:r>
    </w:p>
    <w:p w:rsidR="007421C8" w:rsidRPr="007B61B0" w:rsidRDefault="007421C8" w:rsidP="006532DB">
      <w:pPr>
        <w:pStyle w:val="Default"/>
        <w:jc w:val="both"/>
        <w:rPr>
          <w:color w:val="auto"/>
        </w:rPr>
      </w:pPr>
      <w:r w:rsidRPr="007B61B0">
        <w:rPr>
          <w:bCs/>
          <w:color w:val="auto"/>
        </w:rPr>
        <w:t>3.</w:t>
      </w:r>
      <w:r w:rsidRPr="007B61B0">
        <w:rPr>
          <w:b/>
          <w:bCs/>
          <w:color w:val="auto"/>
        </w:rPr>
        <w:t xml:space="preserve"> </w:t>
      </w:r>
      <w:r w:rsidRPr="007B61B0">
        <w:rPr>
          <w:color w:val="auto"/>
        </w:rPr>
        <w:t xml:space="preserve">Да получи уговореното по-горе възнаграждение за изпълнената и приета работа. </w:t>
      </w:r>
    </w:p>
    <w:p w:rsidR="007421C8" w:rsidRPr="007B61B0" w:rsidRDefault="007421C8" w:rsidP="006532DB">
      <w:pPr>
        <w:pStyle w:val="Default"/>
        <w:jc w:val="both"/>
        <w:rPr>
          <w:color w:val="auto"/>
        </w:rPr>
      </w:pPr>
      <w:r w:rsidRPr="007B61B0">
        <w:rPr>
          <w:color w:val="auto"/>
        </w:rPr>
        <w:t>4. Да поиска удължаване на крайния срок за изпълнение на работите по договора, в предвидените в ЗОП случаи, в случай че климатични или други обективни условия попречат на възможността му за работа. За целта той трябва да представи мотивирано писмено искане, в което да изложи подробно причините, поради които крайният срок не може да бъде спазен. Това искане трябва да бъде подкрепено със съответни доказателства като например: данни от Националния институт по метеорология и хидрология при Българската академия на науките и други подходящи.</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b/>
          <w:bCs/>
          <w:sz w:val="24"/>
          <w:szCs w:val="24"/>
        </w:rPr>
        <w:t xml:space="preserve">Чл. 10. </w:t>
      </w:r>
      <w:r w:rsidRPr="007B61B0">
        <w:rPr>
          <w:rFonts w:ascii="Times New Roman" w:hAnsi="Times New Roman" w:cs="Times New Roman"/>
          <w:sz w:val="24"/>
          <w:szCs w:val="24"/>
        </w:rPr>
        <w:t xml:space="preserve">ИЗПЪЛНИТЕЛЯТ се задължава: </w:t>
      </w:r>
    </w:p>
    <w:p w:rsidR="007421C8" w:rsidRPr="007B61B0" w:rsidRDefault="007421C8" w:rsidP="006532DB">
      <w:pPr>
        <w:pStyle w:val="Default"/>
        <w:jc w:val="both"/>
        <w:rPr>
          <w:color w:val="auto"/>
        </w:rPr>
      </w:pPr>
      <w:r w:rsidRPr="007B61B0">
        <w:rPr>
          <w:color w:val="auto"/>
        </w:rPr>
        <w:t xml:space="preserve">1. Да изпълни предвидените дейности добросъвестно и професионално, в съответствие с всички нормативно установени изисквания на строителните, техническите и технологичните правила и нормативи за съответните дейности, клаузите на този договор и при условията на приетите технически спецификации, както и предложеното от него в Предложение за изпълнение на поръчката, които са неразделна част от този договор.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2. Във всички етапи на изпълнението, на договора, да спазва императивните разпоредби на ЗУТ, регламентиращи задълженията на строителя, като носи изцяло риска и отговорността за всички опасности по изпълнение на работите или доставените материали и оборудване, вложени в строителството, по време на целия срок на договора. </w:t>
      </w:r>
    </w:p>
    <w:p w:rsidR="007421C8" w:rsidRPr="007B61B0" w:rsidRDefault="007421C8" w:rsidP="006532DB">
      <w:pPr>
        <w:autoSpaceDE w:val="0"/>
        <w:autoSpaceDN w:val="0"/>
        <w:adjustRightInd w:val="0"/>
        <w:spacing w:after="0" w:line="240" w:lineRule="auto"/>
        <w:jc w:val="both"/>
        <w:rPr>
          <w:rFonts w:ascii="Times New Roman" w:hAnsi="Times New Roman" w:cs="Times New Roman"/>
          <w:color w:val="FF0000"/>
          <w:sz w:val="24"/>
          <w:szCs w:val="24"/>
        </w:rPr>
      </w:pPr>
      <w:r w:rsidRPr="007B61B0">
        <w:rPr>
          <w:rFonts w:ascii="Times New Roman" w:hAnsi="Times New Roman" w:cs="Times New Roman"/>
          <w:sz w:val="24"/>
          <w:szCs w:val="24"/>
        </w:rPr>
        <w:t xml:space="preserve">3. Да изпълни възложените му строителни и монтажни работи, без дефекти и недостатъци.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4. При изпълнение на възложените му строителни и монтажни работи да влага качествени материали, отговарящи на изискванията на Наредба № РД-02-20-1 от 5 февруари 2015 г. за условията и реда за влагане на строителни продукти в строежите на Република България; ДВ, бр. 14 от 2015 г. Качеството на влаганите материали ще се доказва с протоколи и/или сертификати, които се представят от ИЗПЪЛНИТЕЛЯ. Влаганите материали трябва да бъдат придружени с декларация за съответствие на строителния продукт от производителя или от неговия упълномощен представител, издадена на база протоколи от изпитване в акредитирана строителна лаборатория, с указания за прилагане на български език, съставени от производителя или от неговия упълномощен представител.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5. Изпълнителят се задължава да коригира, респ. замени изцяло за своя сметка некачествено извършените работи и некачествените материали, като гаранционните срокове са съгласно предложението на участника, в съответствие с Наредба №2/31.07.2003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w:t>
      </w:r>
    </w:p>
    <w:p w:rsidR="007421C8" w:rsidRPr="007B61B0" w:rsidRDefault="007421C8" w:rsidP="006532DB">
      <w:pPr>
        <w:pStyle w:val="Default"/>
        <w:jc w:val="both"/>
        <w:rPr>
          <w:color w:val="auto"/>
        </w:rPr>
      </w:pPr>
      <w:r w:rsidRPr="007B61B0">
        <w:rPr>
          <w:bCs/>
          <w:color w:val="auto"/>
        </w:rPr>
        <w:t>6. Р</w:t>
      </w:r>
      <w:r w:rsidRPr="007B61B0">
        <w:rPr>
          <w:color w:val="auto"/>
        </w:rPr>
        <w:t xml:space="preserve">азходите по време на строителството за консумация на електроенергия, вода и други консумативи, необходими за изпълнение на обекта са за сметка на ИЗПЪЛНИТЕЛЯ. Разходите ще бъдат префактурирани директно на ИЗПЪЛНИТЕЛЯ. ИЗПЪЛНИТЕЛЯТ се задължава да ги заплаща в 10 (десет) дневен срок от получаването на фактурата. </w:t>
      </w:r>
    </w:p>
    <w:p w:rsidR="007421C8" w:rsidRPr="007B61B0" w:rsidRDefault="007421C8" w:rsidP="006532DB">
      <w:pPr>
        <w:pStyle w:val="Default"/>
        <w:jc w:val="both"/>
        <w:rPr>
          <w:color w:val="auto"/>
        </w:rPr>
      </w:pPr>
      <w:r w:rsidRPr="007B61B0">
        <w:rPr>
          <w:bCs/>
          <w:color w:val="auto"/>
        </w:rPr>
        <w:t xml:space="preserve">7. </w:t>
      </w:r>
      <w:r w:rsidRPr="007B61B0">
        <w:rPr>
          <w:color w:val="auto"/>
        </w:rPr>
        <w:t xml:space="preserve">Да опазва имуществото на ВЪЗЛОЖИТЕЛЯ, както и да не допуска разрушаване на инженерната инфраструктура, други повреди и разрушения, замърсяване на околната среда, пътища и т.н. за вреди, причинени на лица или публично или частно имущество при или по повод СМР, отговорността е изцяло на ИЗПЪЛНИТЕЛЯ. Същият носи имуществена отговорност за причинени щети и пропуснати ползи от свои виновни действия или бездействия. ИЗПЪЛНИТЕЛЯТ носи регресна отговорност спрямо ВЪЗЛОЖИТЕЛЯ, ако последният заплати обезщетение за такива вреди. По време на СМР, част от демонтираните елементи, определени от ВЪЗЛОЖИТЕЛЯ, като годни за ползване, следва да се транспортират и предадат за сметка на ИЗПЪЛНИТЕЛЯ за съхранение в посочен от ВЪЗЛОЖИТЕЛЯ обект. </w:t>
      </w:r>
    </w:p>
    <w:p w:rsidR="007421C8" w:rsidRPr="007B61B0" w:rsidRDefault="007421C8" w:rsidP="006532DB">
      <w:pPr>
        <w:pStyle w:val="Default"/>
        <w:jc w:val="both"/>
        <w:rPr>
          <w:color w:val="auto"/>
        </w:rPr>
      </w:pPr>
      <w:r w:rsidRPr="007B61B0">
        <w:rPr>
          <w:color w:val="auto"/>
        </w:rPr>
        <w:t xml:space="preserve">8. Да спазва изискванията на плана за безопасност и здраве, на основание НАРЕДБА № 2 от 22.03.2004 г. за минималните изисквания за здравословни и безопасни условия на труд при извършване на строителни и монтажни работи, както и мерките по опазването на околната среда - съгласно Закона за опазване на околната среда и Предложение за изпълнение на поръчката на ИЗПЪЛНИТЕЛЯ. </w:t>
      </w:r>
    </w:p>
    <w:p w:rsidR="007421C8" w:rsidRPr="007B61B0" w:rsidRDefault="007421C8" w:rsidP="006532DB">
      <w:pPr>
        <w:pStyle w:val="Default"/>
        <w:jc w:val="both"/>
        <w:rPr>
          <w:color w:val="auto"/>
        </w:rPr>
      </w:pPr>
      <w:r w:rsidRPr="007B61B0">
        <w:rPr>
          <w:color w:val="auto"/>
        </w:rPr>
        <w:t xml:space="preserve">9. ИЗПЪЛНИТЕЛЯТ носи отговорност пред ВЪЗЛОЖИТЕЛЯ, ако при изпълнение на дейностите е допуснал отклонения от изискванията, предвидени в техническата документация, или е нарушил императивни разпоредби на нормативните актове. </w:t>
      </w:r>
    </w:p>
    <w:p w:rsidR="007421C8" w:rsidRPr="007B61B0" w:rsidRDefault="007421C8" w:rsidP="006532DB">
      <w:pPr>
        <w:pStyle w:val="Default"/>
        <w:jc w:val="both"/>
        <w:rPr>
          <w:color w:val="auto"/>
        </w:rPr>
      </w:pPr>
      <w:r w:rsidRPr="007B61B0">
        <w:rPr>
          <w:color w:val="auto"/>
        </w:rPr>
        <w:t xml:space="preserve">10. Да съгласува всички налагащи се промени в Линейния-календарен график по време на изпълнение на обекта с ВЪЗЛОЖИТЕЛЯ. </w:t>
      </w:r>
    </w:p>
    <w:p w:rsidR="007421C8" w:rsidRPr="007B61B0" w:rsidRDefault="007421C8" w:rsidP="006532DB">
      <w:pPr>
        <w:pStyle w:val="Default"/>
        <w:jc w:val="both"/>
        <w:rPr>
          <w:color w:val="auto"/>
        </w:rPr>
      </w:pPr>
      <w:r w:rsidRPr="007B61B0">
        <w:rPr>
          <w:color w:val="auto"/>
        </w:rPr>
        <w:t>11. Да взема необходимите мерки за опазване на пътищата, ползвани от него по време на строителството, за което носи пълна отговорност.</w:t>
      </w:r>
    </w:p>
    <w:p w:rsidR="007421C8" w:rsidRPr="007B61B0" w:rsidRDefault="007421C8" w:rsidP="006532DB">
      <w:pPr>
        <w:pStyle w:val="Default"/>
        <w:jc w:val="both"/>
        <w:rPr>
          <w:color w:val="auto"/>
        </w:rPr>
      </w:pPr>
      <w:r w:rsidRPr="007B61B0">
        <w:rPr>
          <w:bCs/>
          <w:color w:val="auto"/>
        </w:rPr>
        <w:t xml:space="preserve">12. </w:t>
      </w:r>
      <w:r w:rsidRPr="007B61B0">
        <w:rPr>
          <w:color w:val="auto"/>
        </w:rPr>
        <w:t xml:space="preserve">Да застрахова професионалната си отговорност съгласно разпоредбата на чл. 171 от ЗУТ и Наредба за условията и реда за задължително застраховане в проектирането и строителството (ДВ бр.17 от 2004 год.) за имуществена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по настоящия договор. Застраховката следва да бъде валидна през цялото време на изпълнение на договора, като в едноседмичен срок преди изтичане на срока на валидност се представя нова застрахователна полица. </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Cs/>
          <w:sz w:val="24"/>
          <w:szCs w:val="24"/>
        </w:rPr>
        <w:t xml:space="preserve">13. </w:t>
      </w:r>
      <w:r w:rsidRPr="007B61B0">
        <w:rPr>
          <w:rFonts w:ascii="Times New Roman" w:eastAsia="Calibri" w:hAnsi="Times New Roman" w:cs="Times New Roman"/>
          <w:sz w:val="24"/>
          <w:szCs w:val="24"/>
        </w:rPr>
        <w:t>Да съхранява цялата строителна документация на обектите през целия срок за изпълнение на договора в съответствие с нормативните изисквания.</w:t>
      </w:r>
    </w:p>
    <w:p w:rsidR="003362A5" w:rsidRDefault="003362A5" w:rsidP="006532D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14</w:t>
      </w:r>
      <w:r w:rsidR="007421C8" w:rsidRPr="007B61B0">
        <w:rPr>
          <w:rFonts w:ascii="Times New Roman" w:eastAsia="Calibri" w:hAnsi="Times New Roman" w:cs="Times New Roman"/>
          <w:bCs/>
          <w:sz w:val="24"/>
          <w:szCs w:val="24"/>
        </w:rPr>
        <w:t xml:space="preserve">. </w:t>
      </w:r>
      <w:r w:rsidR="007421C8" w:rsidRPr="007B61B0">
        <w:rPr>
          <w:rFonts w:ascii="Times New Roman" w:eastAsia="Calibri" w:hAnsi="Times New Roman" w:cs="Times New Roman"/>
          <w:sz w:val="24"/>
          <w:szCs w:val="24"/>
        </w:rPr>
        <w:t>Да осигури за своя сметка вземането и изпитването на представителни лабораторни проби във всички случаи, когато това е предвидено в нормативните актове</w:t>
      </w:r>
      <w:r>
        <w:rPr>
          <w:rFonts w:ascii="Times New Roman" w:eastAsia="Calibri" w:hAnsi="Times New Roman" w:cs="Times New Roman"/>
          <w:sz w:val="24"/>
          <w:szCs w:val="24"/>
        </w:rPr>
        <w:t>.</w:t>
      </w:r>
      <w:r w:rsidR="007421C8" w:rsidRPr="007B61B0">
        <w:rPr>
          <w:rFonts w:ascii="Times New Roman" w:eastAsia="Calibri" w:hAnsi="Times New Roman" w:cs="Times New Roman"/>
          <w:sz w:val="24"/>
          <w:szCs w:val="24"/>
        </w:rPr>
        <w:t xml:space="preserve"> </w:t>
      </w:r>
    </w:p>
    <w:p w:rsidR="003362A5" w:rsidRDefault="003362A5" w:rsidP="006532D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15</w:t>
      </w:r>
      <w:r w:rsidR="007421C8" w:rsidRPr="007B61B0">
        <w:rPr>
          <w:rFonts w:ascii="Times New Roman" w:eastAsia="Calibri" w:hAnsi="Times New Roman" w:cs="Times New Roman"/>
          <w:bCs/>
          <w:sz w:val="24"/>
          <w:szCs w:val="24"/>
        </w:rPr>
        <w:t xml:space="preserve">. </w:t>
      </w:r>
      <w:r w:rsidR="007421C8" w:rsidRPr="007B61B0">
        <w:rPr>
          <w:rFonts w:ascii="Times New Roman" w:eastAsia="Calibri" w:hAnsi="Times New Roman" w:cs="Times New Roman"/>
          <w:sz w:val="24"/>
          <w:szCs w:val="24"/>
        </w:rPr>
        <w:t>Да допуска на строителната площад</w:t>
      </w:r>
      <w:r>
        <w:rPr>
          <w:rFonts w:ascii="Times New Roman" w:eastAsia="Calibri" w:hAnsi="Times New Roman" w:cs="Times New Roman"/>
          <w:sz w:val="24"/>
          <w:szCs w:val="24"/>
        </w:rPr>
        <w:t>ка представители на ВЪЗЛОЖИТЕЛЯ.</w:t>
      </w:r>
      <w:r w:rsidR="007421C8" w:rsidRPr="007B61B0">
        <w:rPr>
          <w:rFonts w:ascii="Times New Roman" w:eastAsia="Calibri" w:hAnsi="Times New Roman" w:cs="Times New Roman"/>
          <w:sz w:val="24"/>
          <w:szCs w:val="24"/>
        </w:rPr>
        <w:t xml:space="preserve"> </w:t>
      </w:r>
    </w:p>
    <w:p w:rsidR="007421C8" w:rsidRPr="007B61B0" w:rsidRDefault="003362A5" w:rsidP="006532D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16</w:t>
      </w:r>
      <w:r w:rsidR="007421C8" w:rsidRPr="007B61B0">
        <w:rPr>
          <w:rFonts w:ascii="Times New Roman" w:eastAsia="Calibri" w:hAnsi="Times New Roman" w:cs="Times New Roman"/>
          <w:bCs/>
          <w:sz w:val="24"/>
          <w:szCs w:val="24"/>
        </w:rPr>
        <w:t xml:space="preserve">. </w:t>
      </w:r>
      <w:r w:rsidR="007421C8" w:rsidRPr="007B61B0">
        <w:rPr>
          <w:rFonts w:ascii="Times New Roman" w:eastAsia="Calibri" w:hAnsi="Times New Roman" w:cs="Times New Roman"/>
          <w:sz w:val="24"/>
          <w:szCs w:val="24"/>
        </w:rPr>
        <w:t xml:space="preserve">Да извърши депониране на негодни почви и строителни отпадъци на определен от Община Балчик терен и да заплати съответните такси; </w:t>
      </w:r>
    </w:p>
    <w:p w:rsidR="007421C8" w:rsidRPr="007B61B0" w:rsidRDefault="003362A5" w:rsidP="006532D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17</w:t>
      </w:r>
      <w:r w:rsidR="007421C8" w:rsidRPr="007B61B0">
        <w:rPr>
          <w:rFonts w:ascii="Times New Roman" w:eastAsia="Calibri" w:hAnsi="Times New Roman" w:cs="Times New Roman"/>
          <w:bCs/>
          <w:sz w:val="24"/>
          <w:szCs w:val="24"/>
        </w:rPr>
        <w:t xml:space="preserve">. </w:t>
      </w:r>
      <w:r w:rsidR="007421C8" w:rsidRPr="007B61B0">
        <w:rPr>
          <w:rFonts w:ascii="Times New Roman" w:eastAsia="Calibri" w:hAnsi="Times New Roman" w:cs="Times New Roman"/>
          <w:sz w:val="24"/>
          <w:szCs w:val="24"/>
        </w:rPr>
        <w:t xml:space="preserve">При възникнали дефекти в извършените СМР в периода на гаранционния срок на същите, констатирани от ВЪЗЛОЖИТЕЛЯ и получаване на Уведомително писмо от страна на ИЗПЪЛНИТЕЛЯ, ИЗПЪЛНИТЕЛЯТ се задължава да започне работа по отстраняване на същите без допълнително заплащане. </w:t>
      </w:r>
    </w:p>
    <w:p w:rsidR="007421C8" w:rsidRPr="007B61B0" w:rsidRDefault="003362A5" w:rsidP="006532DB">
      <w:pPr>
        <w:spacing w:after="0" w:line="240" w:lineRule="auto"/>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18</w:t>
      </w:r>
      <w:r w:rsidR="007421C8" w:rsidRPr="007B61B0">
        <w:rPr>
          <w:rFonts w:ascii="Times New Roman" w:eastAsia="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EC552F" w:rsidRPr="007B61B0">
        <w:rPr>
          <w:rFonts w:ascii="Times New Roman" w:eastAsia="Times New Roman" w:hAnsi="Times New Roman" w:cs="Times New Roman"/>
          <w:spacing w:val="1"/>
          <w:sz w:val="24"/>
          <w:szCs w:val="24"/>
        </w:rPr>
        <w:t>47</w:t>
      </w:r>
      <w:r w:rsidR="007421C8" w:rsidRPr="007B61B0">
        <w:rPr>
          <w:rFonts w:ascii="Times New Roman" w:eastAsia="Times New Roman" w:hAnsi="Times New Roman" w:cs="Times New Roman"/>
          <w:spacing w:val="1"/>
          <w:sz w:val="24"/>
          <w:szCs w:val="24"/>
        </w:rPr>
        <w:t xml:space="preserve"> от Договора;  </w:t>
      </w:r>
    </w:p>
    <w:p w:rsidR="007421C8" w:rsidRPr="007B61B0" w:rsidRDefault="003362A5" w:rsidP="006532DB">
      <w:pPr>
        <w:spacing w:after="0" w:line="240" w:lineRule="auto"/>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19</w:t>
      </w:r>
      <w:r w:rsidR="007421C8" w:rsidRPr="007B61B0">
        <w:rPr>
          <w:rFonts w:ascii="Times New Roman" w:eastAsia="Times New Roman" w:hAnsi="Times New Roman" w:cs="Times New Roman"/>
          <w:spacing w:val="1"/>
          <w:sz w:val="24"/>
          <w:szCs w:val="24"/>
        </w:rPr>
        <w:t>.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r w:rsidR="007421C8" w:rsidRPr="007B61B0">
        <w:rPr>
          <w:rFonts w:ascii="Times New Roman" w:eastAsia="Times New Roman" w:hAnsi="Times New Roman" w:cs="Times New Roman"/>
          <w:i/>
          <w:spacing w:val="1"/>
          <w:sz w:val="24"/>
          <w:szCs w:val="24"/>
        </w:rPr>
        <w:t>ако е приложимо</w:t>
      </w:r>
      <w:r w:rsidR="007421C8" w:rsidRPr="007B61B0">
        <w:rPr>
          <w:rFonts w:ascii="Times New Roman" w:eastAsia="Times New Roman" w:hAnsi="Times New Roman" w:cs="Times New Roman"/>
          <w:spacing w:val="1"/>
          <w:sz w:val="24"/>
          <w:szCs w:val="24"/>
        </w:rPr>
        <w:t>);</w:t>
      </w:r>
    </w:p>
    <w:p w:rsidR="007421C8" w:rsidRPr="007B61B0" w:rsidRDefault="003362A5" w:rsidP="006532DB">
      <w:pPr>
        <w:spacing w:after="0" w:line="240" w:lineRule="auto"/>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20</w:t>
      </w:r>
      <w:r w:rsidR="007421C8" w:rsidRPr="007B61B0">
        <w:rPr>
          <w:rFonts w:ascii="Times New Roman" w:eastAsia="Times New Roman" w:hAnsi="Times New Roman" w:cs="Times New Roman"/>
          <w:spacing w:val="1"/>
          <w:sz w:val="24"/>
          <w:szCs w:val="24"/>
        </w:rPr>
        <w:t>. Да възложи съответна част от работата на подизпълнителите, посочени в офертата на ИЗПЪЛНИТЕЛЯ, и да контролира изпълнението на техните задължения (</w:t>
      </w:r>
      <w:r w:rsidR="007421C8" w:rsidRPr="007B61B0">
        <w:rPr>
          <w:rFonts w:ascii="Times New Roman" w:eastAsia="Times New Roman" w:hAnsi="Times New Roman" w:cs="Times New Roman"/>
          <w:i/>
          <w:spacing w:val="1"/>
          <w:sz w:val="24"/>
          <w:szCs w:val="24"/>
        </w:rPr>
        <w:t>ако е приложимо</w:t>
      </w:r>
      <w:r w:rsidR="007421C8" w:rsidRPr="007B61B0">
        <w:rPr>
          <w:rFonts w:ascii="Times New Roman" w:eastAsia="Times New Roman" w:hAnsi="Times New Roman" w:cs="Times New Roman"/>
          <w:spacing w:val="1"/>
          <w:sz w:val="24"/>
          <w:szCs w:val="24"/>
        </w:rPr>
        <w:t>);</w:t>
      </w:r>
    </w:p>
    <w:p w:rsidR="007421C8" w:rsidRPr="007B61B0" w:rsidRDefault="003362A5" w:rsidP="006532DB">
      <w:pPr>
        <w:spacing w:after="0" w:line="240" w:lineRule="auto"/>
        <w:jc w:val="both"/>
        <w:rPr>
          <w:rFonts w:ascii="Times New Roman" w:eastAsia="Times New Roman" w:hAnsi="Times New Roman" w:cs="Times New Roman"/>
          <w:spacing w:val="1"/>
          <w:sz w:val="24"/>
          <w:szCs w:val="24"/>
        </w:rPr>
      </w:pPr>
      <w:r>
        <w:rPr>
          <w:rFonts w:ascii="Times New Roman" w:eastAsia="Times New Roman" w:hAnsi="Times New Roman" w:cs="Times New Roman"/>
          <w:spacing w:val="1"/>
          <w:sz w:val="24"/>
          <w:szCs w:val="24"/>
        </w:rPr>
        <w:t>21</w:t>
      </w:r>
      <w:r w:rsidR="007421C8" w:rsidRPr="007B61B0">
        <w:rPr>
          <w:rFonts w:ascii="Times New Roman" w:eastAsia="Times New Roman" w:hAnsi="Times New Roman" w:cs="Times New Roman"/>
          <w:spacing w:val="1"/>
          <w:sz w:val="24"/>
          <w:szCs w:val="24"/>
        </w:rPr>
        <w:t xml:space="preserve">. Да участва във всички работни срещи, свързани с изпълнението на този Договор; </w:t>
      </w:r>
    </w:p>
    <w:p w:rsidR="007421C8" w:rsidRPr="007B61B0" w:rsidRDefault="007421C8" w:rsidP="006532DB">
      <w:pPr>
        <w:pStyle w:val="Default"/>
        <w:jc w:val="both"/>
        <w:rPr>
          <w:color w:val="auto"/>
        </w:rPr>
      </w:pPr>
      <w:r w:rsidRPr="007B61B0">
        <w:rPr>
          <w:b/>
          <w:bCs/>
          <w:color w:val="auto"/>
        </w:rPr>
        <w:t xml:space="preserve">Чл.11. </w:t>
      </w:r>
      <w:r w:rsidRPr="007B61B0">
        <w:rPr>
          <w:bCs/>
          <w:color w:val="auto"/>
        </w:rPr>
        <w:t>ИЗПЪЛНИТЕЛЯТ се задължава да сключи договор/и за подизпълнение с посочените в офертата му подизпълнители в срок от 5 (пет) календарни дни от сключване на настоящия договор и да предостави копие на ВЪЗЛОЖИТЕЛЯ в 3-дневен срок. Този срок важи и в случай на включване на подизпълнител по време на изпълнение на договора, като в този случай следва да бъдат спазени условията на чл. 66, ал. 2, ал. 14 и ал. 15 от ЗОП. В случай на замяна на подизпълнител по време на изпълнение на договора ИЗПЪЛНИТЕЛЯТ следва да представи на ВЪЗЛОЖИТЕЛЯ копие на договора с новия подизпълнител заедно с всички документи, които доказват изпълнението на условията по чл. 66, ал. 14 от ЗОП, в срок до 3 (три) дни от неговото сключване.</w:t>
      </w:r>
      <w:r w:rsidRPr="007B61B0">
        <w:rPr>
          <w:color w:val="auto"/>
        </w:rPr>
        <w:t xml:space="preserve"> </w:t>
      </w:r>
    </w:p>
    <w:p w:rsidR="007421C8" w:rsidRPr="007B61B0" w:rsidRDefault="007421C8" w:rsidP="006532DB">
      <w:pPr>
        <w:spacing w:after="0" w:line="240" w:lineRule="auto"/>
        <w:jc w:val="both"/>
        <w:rPr>
          <w:rFonts w:ascii="Times New Roman" w:eastAsia="Times New Roman" w:hAnsi="Times New Roman" w:cs="Times New Roman"/>
          <w:sz w:val="24"/>
          <w:szCs w:val="24"/>
          <w:lang w:eastAsia="bg-BG"/>
        </w:rPr>
      </w:pPr>
      <w:r w:rsidRPr="007B61B0">
        <w:rPr>
          <w:rFonts w:ascii="Times New Roman" w:hAnsi="Times New Roman" w:cs="Times New Roman"/>
          <w:b/>
          <w:sz w:val="24"/>
          <w:szCs w:val="24"/>
        </w:rPr>
        <w:t xml:space="preserve">Чл.12. </w:t>
      </w:r>
      <w:r w:rsidRPr="007B61B0">
        <w:rPr>
          <w:rFonts w:ascii="Times New Roman" w:eastAsia="Times New Roman" w:hAnsi="Times New Roman" w:cs="Times New Roman"/>
          <w:sz w:val="24"/>
          <w:szCs w:val="24"/>
          <w:lang w:eastAsia="bg-BG"/>
        </w:rPr>
        <w:t>При изпълнението на договора за обществена поръчка изпълнителят и неговите подизпълнители (</w:t>
      </w:r>
      <w:r w:rsidRPr="007B61B0">
        <w:rPr>
          <w:rFonts w:ascii="Times New Roman" w:eastAsia="Times New Roman" w:hAnsi="Times New Roman" w:cs="Times New Roman"/>
          <w:i/>
          <w:sz w:val="24"/>
          <w:szCs w:val="24"/>
          <w:lang w:eastAsia="bg-BG"/>
        </w:rPr>
        <w:t>ако е приложимо</w:t>
      </w:r>
      <w:r w:rsidRPr="007B61B0">
        <w:rPr>
          <w:rFonts w:ascii="Times New Roman" w:eastAsia="Times New Roman" w:hAnsi="Times New Roman" w:cs="Times New Roman"/>
          <w:sz w:val="24"/>
          <w:szCs w:val="24"/>
          <w:lang w:eastAsia="bg-BG"/>
        </w:rPr>
        <w:t>) са длъжни да спазват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от ЗОП.</w:t>
      </w:r>
    </w:p>
    <w:p w:rsidR="007421C8" w:rsidRPr="007B61B0" w:rsidRDefault="007421C8" w:rsidP="006532DB">
      <w:pPr>
        <w:pStyle w:val="Default"/>
        <w:jc w:val="both"/>
        <w:rPr>
          <w:color w:val="FF0000"/>
        </w:rPr>
      </w:pPr>
    </w:p>
    <w:p w:rsidR="007421C8" w:rsidRPr="007B61B0" w:rsidRDefault="007421C8" w:rsidP="006532DB">
      <w:pPr>
        <w:pStyle w:val="Default"/>
        <w:jc w:val="center"/>
        <w:rPr>
          <w:b/>
          <w:bCs/>
          <w:color w:val="auto"/>
        </w:rPr>
      </w:pPr>
      <w:r w:rsidRPr="007B61B0">
        <w:rPr>
          <w:b/>
          <w:bCs/>
          <w:color w:val="auto"/>
        </w:rPr>
        <w:t>V. ПРАВА И ЗАДЪЛЖЕНИЯ НА ВЪЗЛОЖИТЕЛЯ</w:t>
      </w:r>
    </w:p>
    <w:p w:rsidR="007421C8" w:rsidRPr="007B61B0" w:rsidRDefault="007421C8" w:rsidP="006532DB">
      <w:pPr>
        <w:autoSpaceDE w:val="0"/>
        <w:autoSpaceDN w:val="0"/>
        <w:adjustRightInd w:val="0"/>
        <w:spacing w:after="0" w:line="240" w:lineRule="auto"/>
        <w:ind w:right="-1"/>
        <w:jc w:val="both"/>
        <w:rPr>
          <w:rFonts w:ascii="Times New Roman" w:hAnsi="Times New Roman" w:cs="Times New Roman"/>
          <w:sz w:val="24"/>
          <w:szCs w:val="24"/>
        </w:rPr>
      </w:pPr>
      <w:r w:rsidRPr="007B61B0">
        <w:rPr>
          <w:rFonts w:ascii="Times New Roman" w:hAnsi="Times New Roman" w:cs="Times New Roman"/>
          <w:b/>
          <w:bCs/>
          <w:sz w:val="24"/>
          <w:szCs w:val="24"/>
        </w:rPr>
        <w:t xml:space="preserve">Чл. 13. </w:t>
      </w:r>
      <w:r w:rsidRPr="007B61B0">
        <w:rPr>
          <w:rFonts w:ascii="Times New Roman" w:hAnsi="Times New Roman" w:cs="Times New Roman"/>
          <w:sz w:val="24"/>
          <w:szCs w:val="24"/>
        </w:rPr>
        <w:t xml:space="preserve">ВЪЗЛОЖИТЕЛЯТ има право: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1. Да упражнява текущ контрол при изпълнение на договора без с това да пречи на самостоятелността на ИЗПЪЛНИТЕЛЯ, както и да извършва проверка за качеството на доставените материали. Контролът ще се осъществява от определени от ВЪЗЛОЖИТЕЛЯ длъжностни лица, които ще подписват от негово име протоколите за извършените констатации.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2. Да иска от ИЗПЪЛНИТЕЛЯ да изпълни възложеното в срок, без отклонение от уговореното и без недостатъци.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3. Да изисква от ИЗПЪЛНИТЕЛЯ да сключи и да му представи договори за подизпълнение с посочените в офертата му подизпълнители или при включване на подизпълнител по време на изпълнение на договора (в приложимите случаи).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4. Да отменя и възлага допълнителни строителни работи в процеса на изпълнението, при спазване на разпоредбите на Закона за обществените поръчки;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 xml:space="preserve">5. При възникнали дефекти в извършените СМР в периода на гаранционния срок на същите, да изиска дефектите да бъдат отстранени от ИЗПЪЛНИТЕЛЯ без допълнително заплащане. </w:t>
      </w:r>
    </w:p>
    <w:p w:rsidR="007421C8" w:rsidRPr="007B61B0" w:rsidRDefault="007421C8" w:rsidP="006532DB">
      <w:pPr>
        <w:pStyle w:val="Default"/>
        <w:jc w:val="both"/>
        <w:rPr>
          <w:color w:val="auto"/>
        </w:rPr>
      </w:pPr>
      <w:r w:rsidRPr="007B61B0">
        <w:rPr>
          <w:bCs/>
          <w:color w:val="auto"/>
        </w:rPr>
        <w:t xml:space="preserve">6. </w:t>
      </w:r>
      <w:r w:rsidRPr="007B61B0">
        <w:rPr>
          <w:color w:val="auto"/>
        </w:rPr>
        <w:t xml:space="preserve">Да удържа от дължимите плащания начислените и предявени неустойки и/или санкции за неизпълнение, както и разходите по чл. 10, т. 6. </w:t>
      </w:r>
    </w:p>
    <w:p w:rsidR="007421C8" w:rsidRPr="007B61B0" w:rsidRDefault="007421C8" w:rsidP="006532DB">
      <w:pPr>
        <w:autoSpaceDE w:val="0"/>
        <w:autoSpaceDN w:val="0"/>
        <w:adjustRightInd w:val="0"/>
        <w:spacing w:after="0" w:line="240" w:lineRule="auto"/>
        <w:jc w:val="both"/>
        <w:rPr>
          <w:rFonts w:ascii="Times New Roman" w:eastAsia="Arial Unicode MS" w:hAnsi="Times New Roman" w:cs="Times New Roman"/>
          <w:sz w:val="24"/>
          <w:szCs w:val="24"/>
          <w:lang w:val="en-US"/>
        </w:rPr>
      </w:pPr>
      <w:r w:rsidRPr="007B61B0">
        <w:rPr>
          <w:rFonts w:ascii="Times New Roman" w:hAnsi="Times New Roman" w:cs="Times New Roman"/>
          <w:bCs/>
          <w:sz w:val="24"/>
          <w:szCs w:val="24"/>
        </w:rPr>
        <w:t xml:space="preserve">7. </w:t>
      </w:r>
      <w:r w:rsidRPr="007B61B0">
        <w:rPr>
          <w:rFonts w:ascii="Times New Roman" w:hAnsi="Times New Roman" w:cs="Times New Roman"/>
          <w:sz w:val="24"/>
          <w:szCs w:val="24"/>
        </w:rPr>
        <w:t xml:space="preserve">При установяване на явни или скрити недостатъци на извършеното СМР ВЪЗЛОЖИТЕЛЯТ има право да иска отстраняването на същите, а в случай че </w:t>
      </w:r>
      <w:r w:rsidRPr="007B61B0">
        <w:rPr>
          <w:rFonts w:ascii="Times New Roman" w:eastAsia="Arial Unicode MS" w:hAnsi="Times New Roman" w:cs="Times New Roman"/>
          <w:sz w:val="24"/>
          <w:szCs w:val="24"/>
        </w:rPr>
        <w:t xml:space="preserve">ВЪЗЛОЖИТЕЛЯТ констатира съществени отклонения от качеството на извършеното СМР, да откаже да приеме изпълнението. </w:t>
      </w:r>
    </w:p>
    <w:p w:rsidR="007421C8" w:rsidRPr="007B61B0" w:rsidRDefault="007421C8" w:rsidP="006532DB">
      <w:pPr>
        <w:pStyle w:val="Default"/>
        <w:jc w:val="both"/>
        <w:rPr>
          <w:color w:val="auto"/>
        </w:rPr>
      </w:pPr>
      <w:r w:rsidRPr="007B61B0">
        <w:rPr>
          <w:b/>
          <w:bCs/>
          <w:color w:val="auto"/>
        </w:rPr>
        <w:t xml:space="preserve">Чл. 14. </w:t>
      </w:r>
      <w:r w:rsidRPr="007B61B0">
        <w:rPr>
          <w:color w:val="auto"/>
        </w:rPr>
        <w:t xml:space="preserve">ВЪЗЛОЖИТЕЛЯТ се задължава: </w:t>
      </w:r>
    </w:p>
    <w:p w:rsidR="007421C8" w:rsidRPr="007B61B0" w:rsidRDefault="007421C8"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sz w:val="24"/>
          <w:szCs w:val="24"/>
        </w:rPr>
        <w:t>1. Да осигури свободен достъп на ИЗПЪЛНИТЕЛЯ до обекта, съгласно одобрения график;</w:t>
      </w:r>
    </w:p>
    <w:p w:rsidR="007421C8" w:rsidRPr="00927AC3" w:rsidRDefault="007421C8" w:rsidP="006532DB">
      <w:pPr>
        <w:autoSpaceDE w:val="0"/>
        <w:autoSpaceDN w:val="0"/>
        <w:adjustRightInd w:val="0"/>
        <w:spacing w:after="0" w:line="240" w:lineRule="auto"/>
        <w:jc w:val="both"/>
        <w:rPr>
          <w:rFonts w:ascii="Times New Roman" w:eastAsia="Arial Unicode MS" w:hAnsi="Times New Roman" w:cs="Times New Roman"/>
          <w:sz w:val="24"/>
          <w:szCs w:val="24"/>
        </w:rPr>
      </w:pPr>
      <w:r w:rsidRPr="007B61B0">
        <w:rPr>
          <w:rFonts w:ascii="Times New Roman" w:eastAsia="Arial Unicode MS" w:hAnsi="Times New Roman" w:cs="Times New Roman"/>
          <w:sz w:val="24"/>
          <w:szCs w:val="24"/>
        </w:rPr>
        <w:t xml:space="preserve">2. Да осигури и упълномощи свой квалифициран служител при изпълнение на договора, който да оказва съдействие на ИЗПЪЛНИТЕЛЯ, </w:t>
      </w:r>
      <w:r w:rsidRPr="00927AC3">
        <w:rPr>
          <w:rFonts w:ascii="Times New Roman" w:eastAsia="Arial Unicode MS" w:hAnsi="Times New Roman" w:cs="Times New Roman"/>
          <w:sz w:val="24"/>
          <w:szCs w:val="24"/>
        </w:rPr>
        <w:t xml:space="preserve">както и да подписва </w:t>
      </w:r>
      <w:r w:rsidR="00897C77" w:rsidRPr="00927AC3">
        <w:rPr>
          <w:rFonts w:ascii="Times New Roman" w:eastAsia="Arial Unicode MS" w:hAnsi="Times New Roman" w:cs="Times New Roman"/>
          <w:sz w:val="24"/>
          <w:szCs w:val="24"/>
        </w:rPr>
        <w:t>протоколи за действително извършени и подлежащи на заплащане видове СМР</w:t>
      </w:r>
      <w:r w:rsidRPr="00927AC3">
        <w:rPr>
          <w:rFonts w:ascii="Times New Roman" w:eastAsia="Arial Unicode MS" w:hAnsi="Times New Roman" w:cs="Times New Roman"/>
          <w:sz w:val="24"/>
          <w:szCs w:val="24"/>
        </w:rPr>
        <w:t xml:space="preserve"> по време на строителството.</w:t>
      </w:r>
    </w:p>
    <w:p w:rsidR="007421C8" w:rsidRPr="007B61B0" w:rsidRDefault="003362A5" w:rsidP="006532DB">
      <w:pPr>
        <w:autoSpaceDE w:val="0"/>
        <w:autoSpaceDN w:val="0"/>
        <w:adjustRightInd w:val="0"/>
        <w:spacing w:after="0" w:line="240" w:lineRule="auto"/>
        <w:jc w:val="both"/>
        <w:rPr>
          <w:rFonts w:ascii="Times New Roman" w:eastAsia="Arial Unicode MS" w:hAnsi="Times New Roman" w:cs="Times New Roman"/>
          <w:sz w:val="24"/>
          <w:szCs w:val="24"/>
        </w:rPr>
      </w:pPr>
      <w:r w:rsidRPr="00927AC3">
        <w:rPr>
          <w:rFonts w:ascii="Times New Roman" w:eastAsia="Arial Unicode MS" w:hAnsi="Times New Roman" w:cs="Times New Roman"/>
          <w:sz w:val="24"/>
          <w:szCs w:val="24"/>
        </w:rPr>
        <w:t>3</w:t>
      </w:r>
      <w:r w:rsidR="007421C8" w:rsidRPr="00927AC3">
        <w:rPr>
          <w:rFonts w:ascii="Times New Roman" w:eastAsia="Arial Unicode MS" w:hAnsi="Times New Roman" w:cs="Times New Roman"/>
          <w:sz w:val="24"/>
          <w:szCs w:val="24"/>
        </w:rPr>
        <w:t>. Да съдейства за изпълнението на договорените работи, като своевременно решава всички технически проблеми, възникнали в процеса на работа;</w:t>
      </w:r>
      <w:r w:rsidR="007421C8" w:rsidRPr="007B61B0">
        <w:rPr>
          <w:rFonts w:ascii="Times New Roman" w:eastAsia="Arial Unicode MS" w:hAnsi="Times New Roman" w:cs="Times New Roman"/>
          <w:sz w:val="24"/>
          <w:szCs w:val="24"/>
        </w:rPr>
        <w:t xml:space="preserve"> </w:t>
      </w:r>
    </w:p>
    <w:p w:rsidR="007421C8" w:rsidRPr="007B61B0" w:rsidRDefault="003362A5" w:rsidP="006532DB">
      <w:pPr>
        <w:autoSpaceDE w:val="0"/>
        <w:autoSpaceDN w:val="0"/>
        <w:adjustRightInd w:val="0"/>
        <w:spacing w:after="0" w:line="24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4</w:t>
      </w:r>
      <w:r w:rsidR="007421C8" w:rsidRPr="007B61B0">
        <w:rPr>
          <w:rFonts w:ascii="Times New Roman" w:eastAsia="Arial Unicode MS" w:hAnsi="Times New Roman" w:cs="Times New Roman"/>
          <w:sz w:val="24"/>
          <w:szCs w:val="24"/>
        </w:rPr>
        <w:t xml:space="preserve">. Да приеме в срок изпълнените работи; </w:t>
      </w:r>
    </w:p>
    <w:p w:rsidR="007421C8" w:rsidRPr="007B61B0" w:rsidRDefault="003362A5" w:rsidP="006532DB">
      <w:pPr>
        <w:autoSpaceDE w:val="0"/>
        <w:autoSpaceDN w:val="0"/>
        <w:adjustRightInd w:val="0"/>
        <w:spacing w:after="0" w:line="24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5</w:t>
      </w:r>
      <w:r w:rsidR="007421C8" w:rsidRPr="007B61B0">
        <w:rPr>
          <w:rFonts w:ascii="Times New Roman" w:eastAsia="Arial Unicode MS" w:hAnsi="Times New Roman" w:cs="Times New Roman"/>
          <w:sz w:val="24"/>
          <w:szCs w:val="24"/>
        </w:rPr>
        <w:t xml:space="preserve">. Да заплати в договорените срокове и при условията на настоящия договор дължимите суми на ИЗПЪЛНИТЕЛЯ; </w:t>
      </w:r>
    </w:p>
    <w:p w:rsidR="007421C8" w:rsidRPr="007B61B0" w:rsidRDefault="003362A5" w:rsidP="006532DB">
      <w:pPr>
        <w:autoSpaceDE w:val="0"/>
        <w:autoSpaceDN w:val="0"/>
        <w:adjustRightInd w:val="0"/>
        <w:spacing w:after="0" w:line="240"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6</w:t>
      </w:r>
      <w:r w:rsidR="007421C8" w:rsidRPr="007B61B0">
        <w:rPr>
          <w:rFonts w:ascii="Times New Roman" w:eastAsia="Arial Unicode MS" w:hAnsi="Times New Roman" w:cs="Times New Roman"/>
          <w:sz w:val="24"/>
          <w:szCs w:val="24"/>
        </w:rPr>
        <w:t xml:space="preserve">. Да уведомява ИЗПЪЛНИТЕЛЯ писмено, чрез Уведомително писмо, при установяване на появили се в гаранционния срок дефекти; </w:t>
      </w:r>
    </w:p>
    <w:p w:rsidR="007421C8" w:rsidRPr="007B61B0" w:rsidRDefault="003362A5" w:rsidP="006532DB">
      <w:pPr>
        <w:pStyle w:val="Default"/>
        <w:jc w:val="both"/>
        <w:rPr>
          <w:color w:val="auto"/>
        </w:rPr>
      </w:pPr>
      <w:r>
        <w:rPr>
          <w:bCs/>
          <w:color w:val="auto"/>
        </w:rPr>
        <w:t>7</w:t>
      </w:r>
      <w:r w:rsidR="007421C8" w:rsidRPr="007B61B0">
        <w:rPr>
          <w:bCs/>
          <w:color w:val="auto"/>
        </w:rPr>
        <w:t xml:space="preserve">. </w:t>
      </w:r>
      <w:r w:rsidR="007421C8" w:rsidRPr="007B61B0">
        <w:rPr>
          <w:color w:val="auto"/>
        </w:rPr>
        <w:t>Преди извършване на плащане към ИЗПЪЛНИТЕЛЯ, да извърши пълна документална проверка и проверка на място, за удостоверяване на извършеното на</w:t>
      </w:r>
      <w:r w:rsidR="007421C8" w:rsidRPr="007B61B0">
        <w:rPr>
          <w:color w:val="FF0000"/>
        </w:rPr>
        <w:t xml:space="preserve"> </w:t>
      </w:r>
      <w:r w:rsidR="007421C8" w:rsidRPr="007B61B0">
        <w:rPr>
          <w:color w:val="auto"/>
        </w:rPr>
        <w:t xml:space="preserve">заявените за плащане дейности, на база сключения договор на ВЪЗЛОЖИТЕЛЯ с ИЗПЪЛНИТЕЛЯ и/или други приложими документи. Проверката се осъществява от представители на ВЪЗЛОЖИТЕЛЯ. </w:t>
      </w:r>
    </w:p>
    <w:p w:rsidR="007421C8" w:rsidRPr="007B61B0" w:rsidRDefault="003362A5" w:rsidP="006532DB">
      <w:pPr>
        <w:pStyle w:val="Default"/>
        <w:jc w:val="both"/>
        <w:rPr>
          <w:color w:val="auto"/>
        </w:rPr>
      </w:pPr>
      <w:r>
        <w:rPr>
          <w:bCs/>
          <w:color w:val="auto"/>
        </w:rPr>
        <w:t>8</w:t>
      </w:r>
      <w:r w:rsidR="007421C8" w:rsidRPr="007B61B0">
        <w:rPr>
          <w:bCs/>
          <w:color w:val="auto"/>
        </w:rPr>
        <w:t>.</w:t>
      </w:r>
      <w:r w:rsidR="007421C8" w:rsidRPr="007B61B0">
        <w:rPr>
          <w:b/>
          <w:bCs/>
          <w:color w:val="auto"/>
        </w:rPr>
        <w:t xml:space="preserve"> </w:t>
      </w:r>
      <w:r w:rsidR="007421C8" w:rsidRPr="007B61B0">
        <w:rPr>
          <w:color w:val="auto"/>
        </w:rPr>
        <w:t>ВЪЗЛОЖИТЕЛЯТ се задължава да спазва изискванията за защита на личните данни, съобразно разпоредбите на приложимото европейско и национално законодателство.</w:t>
      </w:r>
    </w:p>
    <w:p w:rsidR="007421C8" w:rsidRPr="007B61B0" w:rsidRDefault="007421C8" w:rsidP="006532DB">
      <w:pPr>
        <w:pStyle w:val="Default"/>
        <w:jc w:val="both"/>
        <w:rPr>
          <w:color w:val="FF0000"/>
          <w:highlight w:val="yellow"/>
        </w:rPr>
      </w:pPr>
    </w:p>
    <w:p w:rsidR="002B08C0" w:rsidRPr="007B61B0" w:rsidRDefault="002B08C0" w:rsidP="006532DB">
      <w:pPr>
        <w:pStyle w:val="Default"/>
        <w:jc w:val="center"/>
        <w:rPr>
          <w:b/>
          <w:bCs/>
          <w:color w:val="auto"/>
        </w:rPr>
      </w:pPr>
      <w:r w:rsidRPr="007B61B0">
        <w:rPr>
          <w:b/>
          <w:bCs/>
          <w:color w:val="auto"/>
        </w:rPr>
        <w:t>VІ.  ПРЕДАВАНЕ И ПРИЕМАНЕ НА ИЗВЪРШЕНАТА РАБОТА. ПРИЕМАНЕ</w:t>
      </w:r>
      <w:r w:rsidRPr="007B61B0">
        <w:rPr>
          <w:b/>
          <w:bCs/>
          <w:color w:val="auto"/>
          <w:lang w:val="en-US"/>
        </w:rPr>
        <w:t xml:space="preserve"> НА ОБЕКТА</w:t>
      </w:r>
    </w:p>
    <w:p w:rsidR="007421C8" w:rsidRPr="007B61B0" w:rsidRDefault="007421C8" w:rsidP="006532DB">
      <w:pPr>
        <w:pStyle w:val="Default"/>
        <w:jc w:val="both"/>
        <w:rPr>
          <w:color w:val="auto"/>
        </w:rPr>
      </w:pPr>
      <w:r w:rsidRPr="007B61B0">
        <w:rPr>
          <w:b/>
          <w:bCs/>
          <w:color w:val="auto"/>
        </w:rPr>
        <w:t>Чл. 15. (1)</w:t>
      </w:r>
      <w:r w:rsidRPr="007B61B0">
        <w:rPr>
          <w:bCs/>
          <w:color w:val="auto"/>
        </w:rPr>
        <w:t xml:space="preserve"> В процеса на изпълнение на строително–монтажните работи на обекта установяването на подлежащите, на разплащане СМР се извършва периодично с подписване от определени представители на двете страни, на протоколи за действително извършени и подлежащи на заплащане видове СМР. Протоколите се изготвят от ИЗПЪЛНИТЕЛЯ и се представят на ВЪЗЛОЖИТЕЛЯ на хартиен носител в 4 (четири) екземпляра и на електронен носител (MS Office Excel или еквивалент). Към протокола се прилага и цялата техническа документация, установяваща количеството и качеството на извършените СМР. В Протоколите за действително извършени СМР се посочват видовете изпълнени СМР, количеството, цените и общата им стойност. ВЪЗЛОЖИТЕЛЯТ има право да иска от ИЗПЪЛНИТЕЛЯ по своя преценка и в съответствие с нормативите, всички измервания, проби, представяне на анализи за цени, доказателства и документи, които са му необходими за целите на проверката. Към протокола се прилага и цялата техническа документация, установяваща количеството и качеството на извършените СМР</w:t>
      </w:r>
      <w:r w:rsidRPr="007B61B0">
        <w:rPr>
          <w:color w:val="auto"/>
        </w:rPr>
        <w:t xml:space="preserve">. </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
          <w:bCs/>
          <w:sz w:val="24"/>
          <w:szCs w:val="24"/>
        </w:rPr>
        <w:t xml:space="preserve">(2) </w:t>
      </w:r>
      <w:r w:rsidRPr="007B61B0">
        <w:rPr>
          <w:rFonts w:ascii="Times New Roman" w:eastAsia="Calibri" w:hAnsi="Times New Roman" w:cs="Times New Roman"/>
          <w:bCs/>
          <w:sz w:val="24"/>
          <w:szCs w:val="24"/>
        </w:rPr>
        <w:t>Преди подписване на протоколите за действително извършени и подлежащи на заплащане видове СМР се представят за проверка всички актове и протоколи, изготвени в съответствие с изискванията на действащата нормативна уредба (Закона за устройство на територията (ЗУТ)</w:t>
      </w:r>
      <w:r w:rsidRPr="001859A4">
        <w:rPr>
          <w:rFonts w:ascii="Times New Roman" w:eastAsia="Calibri" w:hAnsi="Times New Roman" w:cs="Times New Roman"/>
          <w:bCs/>
          <w:color w:val="FF0000"/>
          <w:sz w:val="24"/>
          <w:szCs w:val="24"/>
        </w:rPr>
        <w:t xml:space="preserve"> </w:t>
      </w:r>
      <w:r w:rsidRPr="007B61B0">
        <w:rPr>
          <w:rFonts w:ascii="Times New Roman" w:eastAsia="Calibri" w:hAnsi="Times New Roman" w:cs="Times New Roman"/>
          <w:bCs/>
          <w:sz w:val="24"/>
          <w:szCs w:val="24"/>
        </w:rPr>
        <w:t>и др.).</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
          <w:bCs/>
          <w:sz w:val="24"/>
          <w:szCs w:val="24"/>
        </w:rPr>
        <w:t xml:space="preserve">(3) </w:t>
      </w:r>
      <w:r w:rsidRPr="007B61B0">
        <w:rPr>
          <w:rFonts w:ascii="Times New Roman" w:eastAsia="Calibri" w:hAnsi="Times New Roman" w:cs="Times New Roman"/>
          <w:bCs/>
          <w:sz w:val="24"/>
          <w:szCs w:val="24"/>
        </w:rPr>
        <w:t>При завършване на работата ИЗПЪЛНИТЕЛЯТ отправ</w:t>
      </w:r>
      <w:r w:rsidR="003362A5">
        <w:rPr>
          <w:rFonts w:ascii="Times New Roman" w:eastAsia="Calibri" w:hAnsi="Times New Roman" w:cs="Times New Roman"/>
          <w:bCs/>
          <w:sz w:val="24"/>
          <w:szCs w:val="24"/>
        </w:rPr>
        <w:t xml:space="preserve">я </w:t>
      </w:r>
      <w:r w:rsidR="00897C77">
        <w:rPr>
          <w:rFonts w:ascii="Times New Roman" w:eastAsia="Calibri" w:hAnsi="Times New Roman" w:cs="Times New Roman"/>
          <w:bCs/>
          <w:sz w:val="24"/>
          <w:szCs w:val="24"/>
        </w:rPr>
        <w:t xml:space="preserve"> покана до ВЪЗЛОЖИТЕЛЯ</w:t>
      </w:r>
      <w:r w:rsidRPr="007B61B0">
        <w:rPr>
          <w:rFonts w:ascii="Times New Roman" w:eastAsia="Calibri" w:hAnsi="Times New Roman" w:cs="Times New Roman"/>
          <w:bCs/>
          <w:sz w:val="24"/>
          <w:szCs w:val="24"/>
        </w:rPr>
        <w:t xml:space="preserve"> да направят оглед и да приемат извършената работа;</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
          <w:bCs/>
          <w:sz w:val="24"/>
          <w:szCs w:val="24"/>
        </w:rPr>
        <w:t>(4)</w:t>
      </w:r>
      <w:r w:rsidRPr="007B61B0">
        <w:rPr>
          <w:rFonts w:ascii="Times New Roman" w:eastAsia="Calibri" w:hAnsi="Times New Roman" w:cs="Times New Roman"/>
          <w:bCs/>
          <w:sz w:val="24"/>
          <w:szCs w:val="24"/>
        </w:rPr>
        <w:t xml:space="preserve"> Подписването от страна на ВЪЗЛОЖИТЕЛЯ, на протоколите за действително извършените СМР, се извършва след пълна проверка на място и по документи.</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
          <w:bCs/>
          <w:sz w:val="24"/>
          <w:szCs w:val="24"/>
        </w:rPr>
        <w:t>(5)</w:t>
      </w:r>
      <w:r w:rsidRPr="007B61B0">
        <w:rPr>
          <w:rFonts w:ascii="Times New Roman" w:eastAsia="Calibri" w:hAnsi="Times New Roman" w:cs="Times New Roman"/>
          <w:bCs/>
          <w:sz w:val="24"/>
          <w:szCs w:val="24"/>
        </w:rPr>
        <w:t xml:space="preserve"> Когато ИЗПЪЛНИТЕЛЯТ се е отклонил от поръчката или работата му е с недостатъци, ВЪЗЛОЖИТЕЛЯТ има право да откаже нейното приемане и заплащането на част или на цялото възнаграждение, докато ИЗПЪЛНИТЕЛЯТ не изпълни своите задължения по договора.</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
          <w:bCs/>
          <w:sz w:val="24"/>
          <w:szCs w:val="24"/>
        </w:rPr>
        <w:t>(6)</w:t>
      </w:r>
      <w:r w:rsidRPr="007B61B0">
        <w:rPr>
          <w:rFonts w:ascii="Times New Roman" w:eastAsia="Calibri" w:hAnsi="Times New Roman" w:cs="Times New Roman"/>
          <w:bCs/>
          <w:sz w:val="24"/>
          <w:szCs w:val="24"/>
        </w:rPr>
        <w:t xml:space="preserve"> В случаите по предходната алинея, когато отклоненията от поръчката или недостатъците на работата са съществени, ВЪЗЛОЖИТЕЛЯТ разполага с едно от следните права по избор:</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Cs/>
          <w:sz w:val="24"/>
          <w:szCs w:val="24"/>
        </w:rPr>
        <w:t>1. Да определи подходящ срок, в който ИЗПЪЛНИТЕЛЯТ безвъзмездно да отстрани недостатъците си.</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Cs/>
          <w:sz w:val="24"/>
          <w:szCs w:val="24"/>
        </w:rPr>
        <w:t>2. Да отстрани сам за сметка на ИЗПЪЛНИТЕЛЯ отклоненията от поръчката, респективно недостатъците на работата.</w:t>
      </w:r>
    </w:p>
    <w:p w:rsidR="007421C8" w:rsidRPr="007B61B0" w:rsidRDefault="007421C8" w:rsidP="006532DB">
      <w:pPr>
        <w:autoSpaceDE w:val="0"/>
        <w:autoSpaceDN w:val="0"/>
        <w:adjustRightInd w:val="0"/>
        <w:spacing w:after="0" w:line="240" w:lineRule="auto"/>
        <w:jc w:val="both"/>
        <w:rPr>
          <w:rFonts w:ascii="Times New Roman" w:eastAsia="Calibri" w:hAnsi="Times New Roman" w:cs="Times New Roman"/>
          <w:bCs/>
          <w:sz w:val="24"/>
          <w:szCs w:val="24"/>
        </w:rPr>
      </w:pPr>
      <w:r w:rsidRPr="007B61B0">
        <w:rPr>
          <w:rFonts w:ascii="Times New Roman" w:eastAsia="Calibri" w:hAnsi="Times New Roman" w:cs="Times New Roman"/>
          <w:bCs/>
          <w:sz w:val="24"/>
          <w:szCs w:val="24"/>
        </w:rPr>
        <w:t>3. Да поиска намаление на възнаграждението, съразмерно с намалената цена или годност на изработеното.</w:t>
      </w:r>
    </w:p>
    <w:p w:rsidR="00B87F89" w:rsidRPr="007B61B0" w:rsidRDefault="008560E1" w:rsidP="00B87F89">
      <w:pPr>
        <w:pStyle w:val="Default"/>
        <w:jc w:val="both"/>
        <w:rPr>
          <w:bCs/>
          <w:color w:val="auto"/>
        </w:rPr>
      </w:pPr>
      <w:r w:rsidRPr="007B61B0">
        <w:rPr>
          <w:b/>
          <w:bCs/>
          <w:color w:val="auto"/>
        </w:rPr>
        <w:t>Чл. 16</w:t>
      </w:r>
      <w:r w:rsidR="00E42B26" w:rsidRPr="007B61B0">
        <w:rPr>
          <w:b/>
          <w:bCs/>
          <w:color w:val="auto"/>
        </w:rPr>
        <w:t xml:space="preserve">. </w:t>
      </w:r>
      <w:r w:rsidR="00E42B26" w:rsidRPr="007B61B0">
        <w:rPr>
          <w:bCs/>
          <w:color w:val="auto"/>
        </w:rPr>
        <w:t>Окончателното приемане на изпълнените СМР, предме</w:t>
      </w:r>
      <w:r w:rsidR="002A3ECD" w:rsidRPr="007B61B0">
        <w:rPr>
          <w:bCs/>
          <w:color w:val="auto"/>
        </w:rPr>
        <w:t xml:space="preserve">т на договора се извършва с подписването </w:t>
      </w:r>
      <w:r w:rsidR="00DC17C3" w:rsidRPr="007B61B0">
        <w:rPr>
          <w:bCs/>
          <w:color w:val="auto"/>
        </w:rPr>
        <w:t>на</w:t>
      </w:r>
      <w:r w:rsidR="00AC582F" w:rsidRPr="007B61B0">
        <w:rPr>
          <w:bCs/>
          <w:color w:val="auto"/>
        </w:rPr>
        <w:t xml:space="preserve"> </w:t>
      </w:r>
      <w:r w:rsidR="00B87F89" w:rsidRPr="007B61B0">
        <w:rPr>
          <w:bCs/>
          <w:color w:val="auto"/>
        </w:rPr>
        <w:t>Приемо - предавателен протокол за извършените СМР на обекта, подписан от ВЪЗЛОЖИТЕЛ и ИЗПЪЛНИТЕЛ.</w:t>
      </w:r>
    </w:p>
    <w:p w:rsidR="002A3ECD" w:rsidRPr="007B61B0" w:rsidRDefault="002A3ECD" w:rsidP="006532DB">
      <w:pPr>
        <w:pStyle w:val="Default"/>
        <w:jc w:val="both"/>
        <w:rPr>
          <w:bCs/>
          <w:color w:val="auto"/>
        </w:rPr>
      </w:pPr>
    </w:p>
    <w:p w:rsidR="005C3C2E" w:rsidRPr="007B61B0" w:rsidRDefault="005C3C2E" w:rsidP="006532DB">
      <w:pPr>
        <w:pStyle w:val="Default"/>
        <w:jc w:val="center"/>
        <w:rPr>
          <w:b/>
          <w:bCs/>
          <w:color w:val="auto"/>
        </w:rPr>
      </w:pPr>
      <w:r w:rsidRPr="007B61B0">
        <w:rPr>
          <w:b/>
          <w:bCs/>
          <w:color w:val="auto"/>
        </w:rPr>
        <w:t>VІІ. ГАРАНЦИЯ ЗА ИЗПЪЛНЕНИЕ И ГАРАНЦИОННИ УСЛОВИЯ</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Чл. 17.</w:t>
      </w:r>
      <w:r w:rsidRPr="007B61B0">
        <w:rPr>
          <w:rFonts w:ascii="Times New Roman" w:eastAsia="Calibri" w:hAnsi="Times New Roman" w:cs="Times New Roman"/>
          <w:sz w:val="24"/>
          <w:szCs w:val="24"/>
        </w:rPr>
        <w:t xml:space="preserve"> При подписването на този Договор, ИЗПЪЛНИТЕЛЯТ представя на ВЪЗЛОЖИТЕЛЯ гаранция за изпълнение под формата на парична сума (депозит) по сметката на </w:t>
      </w:r>
      <w:r w:rsidR="007F5CFE" w:rsidRPr="007B61B0">
        <w:rPr>
          <w:rFonts w:ascii="Times New Roman" w:eastAsia="Times New Roman" w:hAnsi="Times New Roman" w:cs="Times New Roman"/>
          <w:sz w:val="24"/>
          <w:szCs w:val="24"/>
          <w:lang w:eastAsia="bg-BG"/>
        </w:rPr>
        <w:t>ВЪЗЛОЖИТЕЛЯ</w:t>
      </w:r>
      <w:r w:rsidRPr="007B61B0">
        <w:rPr>
          <w:rFonts w:ascii="Times New Roman" w:eastAsia="Calibri" w:hAnsi="Times New Roman" w:cs="Times New Roman"/>
          <w:sz w:val="24"/>
          <w:szCs w:val="24"/>
        </w:rPr>
        <w:t>/безусловна и неотменима банкова гаранция/застраховка, в</w:t>
      </w:r>
      <w:r w:rsidR="00317BE1" w:rsidRPr="007B61B0">
        <w:rPr>
          <w:rFonts w:ascii="Times New Roman" w:eastAsia="Calibri" w:hAnsi="Times New Roman" w:cs="Times New Roman"/>
          <w:sz w:val="24"/>
          <w:szCs w:val="24"/>
        </w:rPr>
        <w:t xml:space="preserve"> размер на 2% (два</w:t>
      </w:r>
      <w:r w:rsidRPr="007B61B0">
        <w:rPr>
          <w:rFonts w:ascii="Times New Roman" w:eastAsia="Calibri" w:hAnsi="Times New Roman" w:cs="Times New Roman"/>
          <w:sz w:val="24"/>
          <w:szCs w:val="24"/>
        </w:rPr>
        <w:t xml:space="preserve"> на сто) от Стойността на Договора без ДДС, а именно ……… (…………………………) лева („Гаранцията за изпълнение“), която служи за обезпечаване на изпълнението на Договора чрез покритие на отговорността на изпълнителя.</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Чл. 18. (1)</w:t>
      </w:r>
      <w:r w:rsidRPr="007B61B0">
        <w:rPr>
          <w:rFonts w:ascii="Times New Roman" w:eastAsia="Calibri" w:hAnsi="Times New Roman" w:cs="Times New Roman"/>
          <w:sz w:val="24"/>
          <w:szCs w:val="24"/>
        </w:rPr>
        <w:t xml:space="preserve"> В случай на изменение на Договора, извършено в съответствие с този Договор и приложимото право,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5 (пет) работни дни от подписването на допълнително споразумение за изменението.</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(2)</w:t>
      </w:r>
      <w:r w:rsidRPr="007B61B0">
        <w:rPr>
          <w:rFonts w:ascii="Times New Roman" w:eastAsia="Calibri" w:hAnsi="Times New Roman" w:cs="Times New Roman"/>
          <w:sz w:val="24"/>
          <w:szCs w:val="24"/>
        </w:rPr>
        <w:t xml:space="preserve"> 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1. внасяне на допълнителна парична сума по банковата сметка на </w:t>
      </w:r>
      <w:r w:rsidR="007F5CFE" w:rsidRPr="007B61B0">
        <w:rPr>
          <w:rFonts w:ascii="Times New Roman" w:eastAsia="Calibri" w:hAnsi="Times New Roman" w:cs="Times New Roman"/>
          <w:sz w:val="24"/>
          <w:szCs w:val="24"/>
        </w:rPr>
        <w:t>ВЪЗЛОЖИТЕЛЯ</w:t>
      </w:r>
      <w:r w:rsidRPr="007B61B0">
        <w:rPr>
          <w:rFonts w:ascii="Times New Roman" w:eastAsia="Calibri" w:hAnsi="Times New Roman" w:cs="Times New Roman"/>
          <w:sz w:val="24"/>
          <w:szCs w:val="24"/>
        </w:rPr>
        <w:t>, при спазване на изискванията на чл. 19 от Договора; и/или;</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2. предоставяне на документ за изменение на първоначалната банкова гаранция или нова банкова гаранция, при спазване на изискванията на чл. 20 от Договора; и/или</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3. предоставяне на документ за изменение на първоначалната застраховка или нова застраховка, при спазване на изискванията на чл. 21 от Договора.</w:t>
      </w:r>
    </w:p>
    <w:p w:rsidR="003F6BF2" w:rsidRPr="007B61B0" w:rsidRDefault="005C3C2E" w:rsidP="006532DB">
      <w:pPr>
        <w:spacing w:after="0" w:line="240" w:lineRule="auto"/>
        <w:jc w:val="both"/>
        <w:rPr>
          <w:rFonts w:ascii="Times New Roman" w:eastAsia="Times New Roman" w:hAnsi="Times New Roman" w:cs="Times New Roman"/>
          <w:b/>
          <w:sz w:val="24"/>
          <w:szCs w:val="24"/>
          <w:lang w:eastAsia="bg-BG"/>
        </w:rPr>
      </w:pPr>
      <w:r w:rsidRPr="007B61B0">
        <w:rPr>
          <w:rFonts w:ascii="Times New Roman" w:eastAsia="Calibri" w:hAnsi="Times New Roman" w:cs="Times New Roman"/>
          <w:b/>
          <w:sz w:val="24"/>
          <w:szCs w:val="24"/>
        </w:rPr>
        <w:t>Чл. 19.</w:t>
      </w:r>
      <w:r w:rsidRPr="007B61B0">
        <w:rPr>
          <w:rFonts w:ascii="Times New Roman" w:eastAsia="Calibri" w:hAnsi="Times New Roman" w:cs="Times New Roman"/>
          <w:sz w:val="24"/>
          <w:szCs w:val="24"/>
        </w:rPr>
        <w:t xml:space="preserve"> Когато като Гаранция за изпълнение се представя парична сума, сумата се внася по следната банкова сметка на </w:t>
      </w:r>
      <w:r w:rsidR="007F5CFE" w:rsidRPr="007B61B0">
        <w:rPr>
          <w:rFonts w:ascii="Times New Roman" w:eastAsia="Calibri" w:hAnsi="Times New Roman" w:cs="Times New Roman"/>
          <w:sz w:val="24"/>
          <w:szCs w:val="24"/>
        </w:rPr>
        <w:t>ВЪЗЛОЖИТЕЛЯ</w:t>
      </w:r>
      <w:r w:rsidR="006B100C" w:rsidRPr="007B61B0">
        <w:rPr>
          <w:rFonts w:ascii="Times New Roman" w:eastAsia="Calibri" w:hAnsi="Times New Roman" w:cs="Times New Roman"/>
          <w:sz w:val="24"/>
          <w:szCs w:val="24"/>
        </w:rPr>
        <w:t xml:space="preserve">: </w:t>
      </w:r>
      <w:bookmarkStart w:id="0" w:name="_Hlk80025424"/>
      <w:r w:rsidR="00A8016C" w:rsidRPr="007B61B0">
        <w:rPr>
          <w:rFonts w:ascii="Times New Roman" w:eastAsia="Times New Roman" w:hAnsi="Times New Roman" w:cs="Times New Roman"/>
          <w:b/>
          <w:sz w:val="24"/>
          <w:szCs w:val="24"/>
          <w:lang w:eastAsia="bg-BG"/>
        </w:rPr>
        <w:t xml:space="preserve">БАНКА: УниКредит Булбанк, клон Балчик; IBAN: </w:t>
      </w:r>
      <w:bookmarkEnd w:id="0"/>
      <w:r w:rsidR="001859A4" w:rsidRPr="001859A4">
        <w:rPr>
          <w:rFonts w:ascii="Times New Roman" w:eastAsia="Times New Roman" w:hAnsi="Times New Roman" w:cs="Times New Roman"/>
          <w:b/>
          <w:sz w:val="24"/>
          <w:szCs w:val="24"/>
          <w:lang w:eastAsia="bg-BG"/>
        </w:rPr>
        <w:t>BG11 UNCR 9660 3324 0052 12</w:t>
      </w:r>
      <w:r w:rsidR="002A7CB3" w:rsidRPr="007B61B0">
        <w:rPr>
          <w:rFonts w:ascii="Times New Roman" w:eastAsia="Calibri" w:hAnsi="Times New Roman" w:cs="Times New Roman"/>
          <w:b/>
          <w:sz w:val="24"/>
          <w:szCs w:val="24"/>
        </w:rPr>
        <w:t>.</w:t>
      </w:r>
    </w:p>
    <w:p w:rsidR="005C3C2E" w:rsidRPr="007B61B0" w:rsidRDefault="005C3C2E" w:rsidP="006532DB">
      <w:pPr>
        <w:shd w:val="clear" w:color="auto" w:fill="FFFFFF"/>
        <w:tabs>
          <w:tab w:val="left" w:pos="720"/>
        </w:tabs>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Чл. 20. (1)</w:t>
      </w:r>
      <w:r w:rsidRPr="007B61B0">
        <w:rPr>
          <w:rFonts w:ascii="Times New Roman" w:eastAsia="Calibri"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1.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5C3C2E" w:rsidRPr="00927AC3" w:rsidRDefault="005C3C2E" w:rsidP="006532DB">
      <w:pPr>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2. да бъде със срок на валидност </w:t>
      </w:r>
      <w:r w:rsidRPr="007B61B0">
        <w:rPr>
          <w:rFonts w:ascii="Times New Roman" w:eastAsia="Times New Roman" w:hAnsi="Times New Roman" w:cs="Times New Roman"/>
          <w:sz w:val="24"/>
          <w:szCs w:val="24"/>
          <w:lang w:eastAsia="bg-BG"/>
        </w:rPr>
        <w:t>най-малко 30 (тридесет) календарни д</w:t>
      </w:r>
      <w:r w:rsidRPr="00927AC3">
        <w:rPr>
          <w:rFonts w:ascii="Times New Roman" w:eastAsia="Times New Roman" w:hAnsi="Times New Roman" w:cs="Times New Roman"/>
          <w:sz w:val="24"/>
          <w:szCs w:val="24"/>
          <w:lang w:eastAsia="bg-BG"/>
        </w:rPr>
        <w:t xml:space="preserve">ни след </w:t>
      </w:r>
      <w:r w:rsidR="0029257D" w:rsidRPr="00927AC3">
        <w:rPr>
          <w:rFonts w:ascii="Times New Roman" w:eastAsia="Times New Roman" w:hAnsi="Times New Roman" w:cs="Times New Roman"/>
          <w:sz w:val="24"/>
          <w:szCs w:val="24"/>
        </w:rPr>
        <w:t>срокът за изпълнение на строително-монтажните работи, в съответствие с Линейния – календарен график за изпълнение на дейностите от предмета на поръчката</w:t>
      </w:r>
      <w:r w:rsidR="00317BE1" w:rsidRPr="00927AC3">
        <w:rPr>
          <w:rFonts w:ascii="Times New Roman" w:eastAsia="Times New Roman" w:hAnsi="Times New Roman" w:cs="Times New Roman"/>
          <w:sz w:val="24"/>
          <w:szCs w:val="24"/>
        </w:rPr>
        <w:t>.</w:t>
      </w:r>
    </w:p>
    <w:p w:rsidR="005C3C2E" w:rsidRPr="007B61B0" w:rsidRDefault="005C3C2E" w:rsidP="006532DB">
      <w:pPr>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sz w:val="24"/>
          <w:szCs w:val="24"/>
        </w:rPr>
        <w:t>(2)</w:t>
      </w:r>
      <w:r w:rsidRPr="00927AC3">
        <w:rPr>
          <w:rFonts w:ascii="Times New Roman" w:eastAsia="Calibri"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w:t>
      </w:r>
      <w:r w:rsidRPr="007B61B0">
        <w:rPr>
          <w:rFonts w:ascii="Times New Roman" w:eastAsia="Calibri" w:hAnsi="Times New Roman" w:cs="Times New Roman"/>
          <w:sz w:val="24"/>
          <w:szCs w:val="24"/>
        </w:rPr>
        <w:t>на на ВЪЗЛОЖИТЕЛЯ, са за сметка на ИЗПЪЛНИТЕЛЯ.</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Чл. 21. (1)</w:t>
      </w:r>
      <w:r w:rsidRPr="007B61B0">
        <w:rPr>
          <w:rFonts w:ascii="Times New Roman" w:eastAsia="Calibri"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1. да обезпечава изпълнението на този Договор чрез покритие на отговорността на ИЗПЪЛНИТЕЛЯ;</w:t>
      </w:r>
    </w:p>
    <w:p w:rsidR="005C3C2E" w:rsidRPr="00927AC3" w:rsidRDefault="005C3C2E" w:rsidP="006532DB">
      <w:pPr>
        <w:spacing w:after="0" w:line="240" w:lineRule="auto"/>
        <w:jc w:val="both"/>
        <w:rPr>
          <w:rFonts w:ascii="Times New Roman" w:eastAsia="Times New Roman" w:hAnsi="Times New Roman" w:cs="Times New Roman"/>
          <w:sz w:val="24"/>
          <w:szCs w:val="24"/>
          <w:lang w:eastAsia="bg-BG"/>
        </w:rPr>
      </w:pPr>
      <w:r w:rsidRPr="007B61B0">
        <w:rPr>
          <w:rFonts w:ascii="Times New Roman" w:eastAsia="Calibri" w:hAnsi="Times New Roman" w:cs="Times New Roman"/>
          <w:sz w:val="24"/>
          <w:szCs w:val="24"/>
        </w:rPr>
        <w:t xml:space="preserve">2. да бъде със срок на валидност </w:t>
      </w:r>
      <w:r w:rsidRPr="007B61B0">
        <w:rPr>
          <w:rFonts w:ascii="Times New Roman" w:eastAsia="Times New Roman" w:hAnsi="Times New Roman" w:cs="Times New Roman"/>
          <w:sz w:val="24"/>
          <w:szCs w:val="24"/>
          <w:lang w:eastAsia="bg-BG"/>
        </w:rPr>
        <w:t xml:space="preserve">най-малко </w:t>
      </w:r>
      <w:r w:rsidR="00317BE1" w:rsidRPr="007B61B0">
        <w:rPr>
          <w:rFonts w:ascii="Times New Roman" w:eastAsia="Times New Roman" w:hAnsi="Times New Roman" w:cs="Times New Roman"/>
          <w:sz w:val="24"/>
          <w:szCs w:val="24"/>
          <w:lang w:eastAsia="bg-BG"/>
        </w:rPr>
        <w:t xml:space="preserve">30 (тридесет) календарни дни </w:t>
      </w:r>
      <w:r w:rsidR="005A1733" w:rsidRPr="00927AC3">
        <w:rPr>
          <w:rFonts w:ascii="Times New Roman" w:eastAsia="Times New Roman" w:hAnsi="Times New Roman" w:cs="Times New Roman"/>
          <w:sz w:val="24"/>
          <w:szCs w:val="24"/>
          <w:lang w:eastAsia="bg-BG"/>
        </w:rPr>
        <w:t>след срокът за изпълнение на строително-монтажните работи, в съответствие с Линейния – календарен график за изпълнение на дейностите от предмета на поръчката.</w:t>
      </w:r>
    </w:p>
    <w:p w:rsidR="005C3C2E" w:rsidRPr="007B61B0" w:rsidRDefault="005C3C2E" w:rsidP="006532DB">
      <w:pPr>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sz w:val="24"/>
          <w:szCs w:val="24"/>
        </w:rPr>
        <w:t>(2)</w:t>
      </w:r>
      <w:r w:rsidRPr="00927AC3">
        <w:rPr>
          <w:rFonts w:ascii="Times New Roman" w:eastAsia="Calibri"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са за сметка на ИЗПЪЛНИТЕЛЯ.</w:t>
      </w:r>
    </w:p>
    <w:p w:rsidR="005C3C2E" w:rsidRPr="00927AC3" w:rsidRDefault="005C3C2E" w:rsidP="006532DB">
      <w:pPr>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Чл. 22. (1)</w:t>
      </w:r>
      <w:r w:rsidRPr="007B61B0">
        <w:rPr>
          <w:rFonts w:ascii="Times New Roman" w:eastAsia="Calibri" w:hAnsi="Times New Roman" w:cs="Times New Roman"/>
          <w:sz w:val="24"/>
          <w:szCs w:val="24"/>
        </w:rPr>
        <w:t xml:space="preserve"> ВЪЗЛОЖИТЕЛЯТ освобождава Гаранцията за изпълнение в срок до 30 (тридесет) календарни дни </w:t>
      </w:r>
      <w:r w:rsidR="005A1733" w:rsidRPr="00927AC3">
        <w:rPr>
          <w:rFonts w:ascii="Times New Roman" w:eastAsia="Calibri" w:hAnsi="Times New Roman" w:cs="Times New Roman"/>
          <w:sz w:val="24"/>
          <w:szCs w:val="24"/>
        </w:rPr>
        <w:t>след подписването на Окончателния протокол за действително извършени и подлежащи на заплащане видове СМР по време на строителството.</w:t>
      </w:r>
    </w:p>
    <w:p w:rsidR="005C3C2E" w:rsidRPr="00927AC3" w:rsidRDefault="005C3C2E" w:rsidP="006532DB">
      <w:pPr>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sz w:val="24"/>
          <w:szCs w:val="24"/>
        </w:rPr>
        <w:t>(2)</w:t>
      </w:r>
      <w:r w:rsidRPr="00927AC3">
        <w:rPr>
          <w:rFonts w:ascii="Times New Roman" w:eastAsia="Calibri" w:hAnsi="Times New Roman" w:cs="Times New Roman"/>
          <w:sz w:val="24"/>
          <w:szCs w:val="24"/>
        </w:rPr>
        <w:t xml:space="preserve"> Освобождаването на Гаранцията за изпълнение се извършва, както следва:</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sz w:val="24"/>
          <w:szCs w:val="24"/>
        </w:rPr>
        <w:t>1. когато е във формата на парична сума – чрез превеждане на сумата по банковата сметка на ИЗПЪЛНИТЕЛЯ, посочен</w:t>
      </w:r>
      <w:r w:rsidRPr="007B61B0">
        <w:rPr>
          <w:rFonts w:ascii="Times New Roman" w:eastAsia="Calibri" w:hAnsi="Times New Roman" w:cs="Times New Roman"/>
          <w:sz w:val="24"/>
          <w:szCs w:val="24"/>
        </w:rPr>
        <w:t>а в чл. 8 от Договора;</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3. когато е във формата на застраховка – чрез връщане на оригинала на застрахователната полица на представител на ИЗПЪЛНИТЕЛЯ или упълномощено от него лице.</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(3)</w:t>
      </w:r>
      <w:r w:rsidRPr="007B61B0">
        <w:rPr>
          <w:rFonts w:ascii="Times New Roman" w:eastAsia="Calibri" w:hAnsi="Times New Roman" w:cs="Times New Roman"/>
          <w:sz w:val="24"/>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sz w:val="24"/>
          <w:szCs w:val="24"/>
        </w:rPr>
        <w:t>Чл. 23.</w:t>
      </w:r>
      <w:r w:rsidRPr="007B61B0">
        <w:rPr>
          <w:rFonts w:ascii="Times New Roman" w:eastAsia="Calibri" w:hAnsi="Times New Roman" w:cs="Times New Roman"/>
          <w:sz w:val="24"/>
          <w:szCs w:val="24"/>
        </w:rPr>
        <w:t xml:space="preserve"> ВЪЗЛОЖИТЕЛЯТ има право да задържи съответна част и да се удовлетвори от</w:t>
      </w:r>
    </w:p>
    <w:p w:rsidR="005C3C2E" w:rsidRPr="007B61B0" w:rsidRDefault="005C3C2E"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301C86" w:rsidRPr="007B61B0" w:rsidRDefault="00301C86"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b/>
          <w:sz w:val="24"/>
          <w:szCs w:val="24"/>
        </w:rPr>
        <w:t>Чл. 24.</w:t>
      </w:r>
      <w:r w:rsidRPr="007B61B0">
        <w:rPr>
          <w:rFonts w:ascii="Times New Roman" w:eastAsia="Candara" w:hAnsi="Times New Roman" w:cs="Times New Roman"/>
          <w:sz w:val="24"/>
          <w:szCs w:val="24"/>
        </w:rPr>
        <w:t xml:space="preserve"> </w:t>
      </w:r>
      <w:r w:rsidRPr="007B61B0">
        <w:rPr>
          <w:rFonts w:ascii="Times New Roman" w:eastAsia="Candara" w:hAnsi="Times New Roman" w:cs="Times New Roman"/>
          <w:b/>
          <w:sz w:val="24"/>
          <w:szCs w:val="24"/>
        </w:rPr>
        <w:t>(1)</w:t>
      </w:r>
      <w:r w:rsidRPr="007B61B0">
        <w:rPr>
          <w:rFonts w:ascii="Times New Roman" w:eastAsia="Candara"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301C86" w:rsidRPr="00927AC3" w:rsidRDefault="00301C86"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1. ако ИЗПЪЛН</w:t>
      </w:r>
      <w:r w:rsidRPr="00927AC3">
        <w:rPr>
          <w:rFonts w:ascii="Times New Roman" w:eastAsia="Calibri" w:hAnsi="Times New Roman" w:cs="Times New Roman"/>
          <w:sz w:val="24"/>
          <w:szCs w:val="24"/>
        </w:rPr>
        <w:t xml:space="preserve">ИТЕЛЯТ не започне работа по изпълнение на Договора в срок до 20 (двадесет) дни след </w:t>
      </w:r>
      <w:r w:rsidR="002F76B8" w:rsidRPr="00927AC3">
        <w:rPr>
          <w:rFonts w:ascii="Times New Roman" w:eastAsia="Calibri" w:hAnsi="Times New Roman" w:cs="Times New Roman"/>
          <w:sz w:val="24"/>
          <w:szCs w:val="24"/>
        </w:rPr>
        <w:t>получаване на Възлагателно писмо</w:t>
      </w:r>
      <w:r w:rsidRPr="00927AC3">
        <w:rPr>
          <w:rFonts w:ascii="Times New Roman" w:eastAsia="Calibri" w:hAnsi="Times New Roman" w:cs="Times New Roman"/>
          <w:sz w:val="24"/>
          <w:szCs w:val="24"/>
        </w:rPr>
        <w:t>;</w:t>
      </w:r>
    </w:p>
    <w:p w:rsidR="00301C86" w:rsidRPr="007B61B0" w:rsidRDefault="00301C86"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sz w:val="24"/>
          <w:szCs w:val="24"/>
        </w:rPr>
        <w:t>2. при пълно неизпълнение, в т.ч. когато изпълнението не отгова</w:t>
      </w:r>
      <w:r w:rsidRPr="007B61B0">
        <w:rPr>
          <w:rFonts w:ascii="Times New Roman" w:eastAsia="Calibri" w:hAnsi="Times New Roman" w:cs="Times New Roman"/>
          <w:sz w:val="24"/>
          <w:szCs w:val="24"/>
        </w:rPr>
        <w:t>рят на изискванията на ВЪЗЛОЖИТЕЛЯ и разваляне на Договора от страна на ВЪЗЛОЖИТЕЛЯ на това основание;</w:t>
      </w:r>
    </w:p>
    <w:p w:rsidR="00301C86" w:rsidRPr="007B61B0" w:rsidRDefault="00301C86"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3. при прекратяване на дейността на ИЗПЪЛНИТЕЛЯ или при обявяването му в несъстоятелност.</w:t>
      </w:r>
    </w:p>
    <w:p w:rsidR="00301C86" w:rsidRPr="007B61B0" w:rsidRDefault="00301C86"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b/>
          <w:bCs/>
          <w:sz w:val="24"/>
          <w:szCs w:val="24"/>
        </w:rPr>
        <w:t xml:space="preserve">(2) </w:t>
      </w:r>
      <w:r w:rsidRPr="007B61B0">
        <w:rPr>
          <w:rFonts w:ascii="Times New Roman" w:eastAsia="Candara" w:hAnsi="Times New Roman" w:cs="Times New Roman"/>
          <w:sz w:val="24"/>
          <w:szCs w:val="24"/>
        </w:rPr>
        <w:t xml:space="preserve">При едностранно прекратяване на договора от ВЪЗЛОЖИТЕЛЯ, поради виновно неизпълнение на задължения на ИЗПЪЛНИТЕЛЯ по договора, сумата от гаранцията за изпълнение на договора се усвоява изцяло като обезщетение за прекратяване на договора. ВЪЗЛОЖИТЕЛЯТ си запазва правото да търси допълнително обезщетение, когато размерът на гаранцията не покрива нанесените вреди от неизпълнението и предвидените в договора неустойки. </w:t>
      </w:r>
    </w:p>
    <w:p w:rsidR="00301C86" w:rsidRPr="007B61B0" w:rsidRDefault="00301C86"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b/>
          <w:sz w:val="24"/>
          <w:szCs w:val="24"/>
        </w:rPr>
        <w:t>Чл. 25.</w:t>
      </w:r>
      <w:r w:rsidRPr="007B61B0">
        <w:rPr>
          <w:rFonts w:ascii="Times New Roman" w:eastAsia="Candara"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301C86" w:rsidRPr="007B61B0" w:rsidRDefault="00301C86"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b/>
          <w:sz w:val="24"/>
          <w:szCs w:val="24"/>
        </w:rPr>
        <w:t>Чл. 26.</w:t>
      </w:r>
      <w:r w:rsidRPr="007B61B0">
        <w:rPr>
          <w:rFonts w:ascii="Times New Roman" w:eastAsia="Candara" w:hAnsi="Times New Roman" w:cs="Times New Roman"/>
          <w:sz w:val="24"/>
          <w:szCs w:val="24"/>
        </w:rPr>
        <w:t xml:space="preserve"> Когато ВЪЗЛОЖИТЕЛЯТ се е удовлетворил от Гаранцията за изпълнение и Договорът продължава да е в сила, ИЗПЪЛНИТЕЛЯТ се задължава в срок до 5 (пет)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17 от Договора.</w:t>
      </w:r>
    </w:p>
    <w:p w:rsidR="00301C86" w:rsidRPr="007B61B0" w:rsidRDefault="00301C86"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b/>
          <w:sz w:val="24"/>
          <w:szCs w:val="24"/>
        </w:rPr>
        <w:t>Чл. 27.</w:t>
      </w:r>
      <w:r w:rsidRPr="007B61B0">
        <w:rPr>
          <w:rFonts w:ascii="Times New Roman" w:eastAsia="Candara"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при него законосъобразно.</w:t>
      </w:r>
    </w:p>
    <w:p w:rsidR="00301C86" w:rsidRPr="007B61B0" w:rsidRDefault="00301C86" w:rsidP="006532DB">
      <w:pPr>
        <w:pStyle w:val="Default"/>
        <w:jc w:val="both"/>
        <w:rPr>
          <w:color w:val="auto"/>
        </w:rPr>
      </w:pPr>
      <w:r w:rsidRPr="007B61B0">
        <w:rPr>
          <w:b/>
          <w:bCs/>
          <w:color w:val="auto"/>
        </w:rPr>
        <w:t xml:space="preserve">Чл. 28. (1) </w:t>
      </w:r>
      <w:r w:rsidRPr="007B61B0">
        <w:rPr>
          <w:color w:val="auto"/>
        </w:rPr>
        <w:t>Гаранционният срок на извършените СМР е съгласно предложения за съответния вид СМР срок</w:t>
      </w:r>
      <w:r w:rsidRPr="007B61B0">
        <w:rPr>
          <w:rFonts w:eastAsia="Times New Roman"/>
          <w:color w:val="auto"/>
        </w:rPr>
        <w:t xml:space="preserve"> в техническото предложение на ИЗПЪЛНИТЕЛЯ в съответствие с </w:t>
      </w:r>
      <w:r w:rsidRPr="007B61B0">
        <w:rPr>
          <w:color w:val="auto"/>
        </w:rPr>
        <w:t>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(Наредбата) и указанията на ВЪЗЛОЖИТЕЛЯТ, както следва:</w:t>
      </w:r>
    </w:p>
    <w:p w:rsidR="00301C86" w:rsidRPr="007B61B0" w:rsidRDefault="00301C86" w:rsidP="006532DB">
      <w:pPr>
        <w:tabs>
          <w:tab w:val="left" w:pos="851"/>
        </w:tabs>
        <w:spacing w:after="0" w:line="240" w:lineRule="auto"/>
        <w:contextualSpacing/>
        <w:jc w:val="both"/>
        <w:rPr>
          <w:rFonts w:ascii="Times New Roman" w:hAnsi="Times New Roman" w:cs="Times New Roman"/>
          <w:sz w:val="24"/>
          <w:szCs w:val="24"/>
        </w:rPr>
      </w:pPr>
      <w:r w:rsidRPr="007B61B0">
        <w:rPr>
          <w:rFonts w:ascii="Times New Roman" w:hAnsi="Times New Roman" w:cs="Times New Roman"/>
          <w:sz w:val="24"/>
          <w:szCs w:val="24"/>
        </w:rPr>
        <w:t>1. За дейности по чл.20, ал.4, т.3 от Наредбата: ________години или _________ месеца;</w:t>
      </w:r>
    </w:p>
    <w:p w:rsidR="00301C86" w:rsidRPr="007B61B0" w:rsidRDefault="00301C86" w:rsidP="006532DB">
      <w:pPr>
        <w:tabs>
          <w:tab w:val="left" w:pos="851"/>
        </w:tabs>
        <w:spacing w:after="0" w:line="240" w:lineRule="auto"/>
        <w:contextualSpacing/>
        <w:jc w:val="both"/>
        <w:rPr>
          <w:rFonts w:ascii="Times New Roman" w:hAnsi="Times New Roman" w:cs="Times New Roman"/>
          <w:sz w:val="24"/>
          <w:szCs w:val="24"/>
        </w:rPr>
      </w:pPr>
      <w:r w:rsidRPr="007B61B0">
        <w:rPr>
          <w:rFonts w:ascii="Times New Roman" w:hAnsi="Times New Roman" w:cs="Times New Roman"/>
          <w:sz w:val="24"/>
          <w:szCs w:val="24"/>
        </w:rPr>
        <w:t>2. За дейности по чл.20, ал.4, т.4 от Наредбата: ________години или _________ месеца;</w:t>
      </w:r>
    </w:p>
    <w:p w:rsidR="00301C86" w:rsidRPr="007B61B0" w:rsidRDefault="00301C86" w:rsidP="006532DB">
      <w:pPr>
        <w:pStyle w:val="Default"/>
        <w:jc w:val="both"/>
        <w:rPr>
          <w:color w:val="auto"/>
        </w:rPr>
      </w:pPr>
      <w:r w:rsidRPr="007B61B0">
        <w:rPr>
          <w:b/>
          <w:bCs/>
          <w:color w:val="auto"/>
        </w:rPr>
        <w:t xml:space="preserve">(2) </w:t>
      </w:r>
      <w:r w:rsidRPr="007B61B0">
        <w:rPr>
          <w:color w:val="auto"/>
        </w:rPr>
        <w:t xml:space="preserve">ИЗПЪЛНИТЕЛЯТ (или всяко едно физическо или юридическо лице – член на обединението в случай, че ИЗПЪЛНИТЕЛЯТ е обединение) се задължава да отстранява за своя сметка скритите недостатъци и появилите се впоследствие дефекти от изпълненото СМР за сроковете по предходната алинея. </w:t>
      </w:r>
    </w:p>
    <w:p w:rsidR="00301C86" w:rsidRPr="00927AC3" w:rsidRDefault="00301C86" w:rsidP="006532DB">
      <w:pPr>
        <w:pStyle w:val="Default"/>
        <w:jc w:val="both"/>
        <w:rPr>
          <w:color w:val="auto"/>
        </w:rPr>
      </w:pPr>
      <w:r w:rsidRPr="007B61B0">
        <w:rPr>
          <w:b/>
          <w:bCs/>
          <w:color w:val="auto"/>
        </w:rPr>
        <w:t xml:space="preserve">(3) </w:t>
      </w:r>
      <w:r w:rsidRPr="007B61B0">
        <w:rPr>
          <w:color w:val="auto"/>
        </w:rPr>
        <w:t>Гаранционните срокове започват да текат от подписван</w:t>
      </w:r>
      <w:r w:rsidRPr="00927AC3">
        <w:rPr>
          <w:color w:val="auto"/>
        </w:rPr>
        <w:t xml:space="preserve">е на </w:t>
      </w:r>
      <w:r w:rsidR="002F76B8" w:rsidRPr="00927AC3">
        <w:rPr>
          <w:color w:val="auto"/>
        </w:rPr>
        <w:t>Окончателния протокол за действително извършени и подлежащи на заплащане видове СМР по време на строителството</w:t>
      </w:r>
      <w:r w:rsidRPr="00927AC3">
        <w:rPr>
          <w:color w:val="auto"/>
        </w:rPr>
        <w:t>.</w:t>
      </w:r>
    </w:p>
    <w:p w:rsidR="00301C86" w:rsidRPr="007B61B0" w:rsidRDefault="00301C86" w:rsidP="006532DB">
      <w:pPr>
        <w:pStyle w:val="Default"/>
        <w:jc w:val="both"/>
        <w:rPr>
          <w:color w:val="auto"/>
        </w:rPr>
      </w:pPr>
      <w:r w:rsidRPr="00927AC3">
        <w:rPr>
          <w:b/>
          <w:bCs/>
          <w:color w:val="auto"/>
        </w:rPr>
        <w:t xml:space="preserve">(4) </w:t>
      </w:r>
      <w:r w:rsidRPr="00927AC3">
        <w:rPr>
          <w:color w:val="auto"/>
        </w:rPr>
        <w:t>За проявилите се в гаранционните срокове дефекти ВЪЗЛО</w:t>
      </w:r>
      <w:r w:rsidRPr="007B61B0">
        <w:rPr>
          <w:color w:val="auto"/>
        </w:rPr>
        <w:t xml:space="preserve">ЖИТЕЛЯТ уведомява писмено ИЗПЪЛНИТЕЛЯ чрез Уведомително писмо. ИЗПЪЛНИТЕЛЯТ е длъжен да организира материални и човешки ресурси и да започне работа за отстраняване на дефектите в срок до 3 (три) календарни дни, като фактическото отстраняване следва да се осъществи в минималния технологично необходим срок, но не повече от 15 (петнадесет) календарни дни. Срокът може да бъде удължаван само при обективна невъзможност за спазване на срока, предварително съгласуван с Възложителя. След отстраняването ИЗПЪЛНИТЕЛЯТ предава обекта почистен и в добро естетическо състояние с минимални следи от осъществените СМР по рекламацията. Влаганите материали при отстраняване на дефектите следва да отговарят на изискванията към материалите по настоящия договор. </w:t>
      </w:r>
    </w:p>
    <w:p w:rsidR="00301C86" w:rsidRPr="007B61B0" w:rsidRDefault="00301C86" w:rsidP="006532DB">
      <w:pPr>
        <w:pStyle w:val="Default"/>
        <w:jc w:val="both"/>
        <w:rPr>
          <w:color w:val="auto"/>
        </w:rPr>
      </w:pPr>
      <w:r w:rsidRPr="007B61B0">
        <w:rPr>
          <w:b/>
          <w:bCs/>
          <w:color w:val="auto"/>
        </w:rPr>
        <w:t xml:space="preserve">(5) </w:t>
      </w:r>
      <w:r w:rsidRPr="007B61B0">
        <w:rPr>
          <w:color w:val="auto"/>
        </w:rPr>
        <w:t xml:space="preserve">ИЗПЪЛНИТЕЛЯТ не може да откаже отстраняването на възникнали дефекти в изпълненото СМР, като се позовава на некачествени материали или изтекъл срок на годност на вложените материали. </w:t>
      </w:r>
    </w:p>
    <w:p w:rsidR="00301C86" w:rsidRPr="007B61B0" w:rsidRDefault="00301C86" w:rsidP="006532DB">
      <w:pPr>
        <w:pStyle w:val="Default"/>
        <w:jc w:val="both"/>
        <w:rPr>
          <w:color w:val="auto"/>
        </w:rPr>
      </w:pPr>
      <w:r w:rsidRPr="007B61B0">
        <w:rPr>
          <w:b/>
          <w:color w:val="auto"/>
        </w:rPr>
        <w:t>(6)</w:t>
      </w:r>
      <w:r w:rsidRPr="007B61B0">
        <w:rPr>
          <w:color w:val="auto"/>
        </w:rPr>
        <w:t xml:space="preserve"> Отстраняването на недостатъците се установява с подписване на протокол.</w:t>
      </w:r>
    </w:p>
    <w:p w:rsidR="00301C86" w:rsidRPr="007B61B0" w:rsidRDefault="00301C86" w:rsidP="006532DB">
      <w:pPr>
        <w:widowControl w:val="0"/>
        <w:tabs>
          <w:tab w:val="left" w:pos="709"/>
          <w:tab w:val="left" w:pos="993"/>
          <w:tab w:val="left" w:pos="1276"/>
          <w:tab w:val="left" w:pos="3544"/>
          <w:tab w:val="left" w:pos="5529"/>
          <w:tab w:val="left" w:pos="5812"/>
          <w:tab w:val="left" w:pos="6946"/>
          <w:tab w:val="left" w:pos="9214"/>
          <w:tab w:val="left" w:pos="9356"/>
        </w:tabs>
        <w:spacing w:after="0" w:line="240" w:lineRule="auto"/>
        <w:ind w:right="1"/>
        <w:jc w:val="both"/>
        <w:rPr>
          <w:rFonts w:ascii="Times New Roman" w:eastAsia="Times New Roman" w:hAnsi="Times New Roman" w:cs="Times New Roman"/>
          <w:sz w:val="24"/>
          <w:szCs w:val="24"/>
          <w:lang w:eastAsia="bg-BG"/>
        </w:rPr>
      </w:pPr>
      <w:r w:rsidRPr="007B61B0">
        <w:rPr>
          <w:rFonts w:ascii="Times New Roman" w:eastAsia="Times New Roman" w:hAnsi="Times New Roman" w:cs="Times New Roman"/>
          <w:b/>
          <w:bCs/>
          <w:sz w:val="24"/>
          <w:szCs w:val="24"/>
          <w:lang w:eastAsia="bg-BG"/>
        </w:rPr>
        <w:t xml:space="preserve">(7) </w:t>
      </w:r>
      <w:r w:rsidRPr="007B61B0">
        <w:rPr>
          <w:rFonts w:ascii="Times New Roman" w:eastAsia="Times New Roman" w:hAnsi="Times New Roman" w:cs="Times New Roman"/>
          <w:sz w:val="24"/>
          <w:szCs w:val="24"/>
          <w:lang w:eastAsia="bg-BG"/>
        </w:rPr>
        <w:t xml:space="preserve">Гаранционната отговорност се изключва, когато проявените Дефекти са резултат от Непредвидено обстоятелство. </w:t>
      </w:r>
    </w:p>
    <w:p w:rsidR="00E4448F" w:rsidRPr="007B61B0" w:rsidRDefault="00E4448F" w:rsidP="006532DB">
      <w:pPr>
        <w:pStyle w:val="Default"/>
        <w:jc w:val="right"/>
        <w:rPr>
          <w:color w:val="auto"/>
          <w:highlight w:val="yellow"/>
        </w:rPr>
      </w:pPr>
    </w:p>
    <w:p w:rsidR="00EF5AF4" w:rsidRPr="007B61B0" w:rsidRDefault="00EF5AF4" w:rsidP="006532DB">
      <w:pPr>
        <w:pStyle w:val="Default"/>
        <w:jc w:val="center"/>
        <w:rPr>
          <w:b/>
          <w:bCs/>
          <w:color w:val="auto"/>
        </w:rPr>
      </w:pPr>
      <w:r w:rsidRPr="007B61B0">
        <w:rPr>
          <w:b/>
          <w:bCs/>
          <w:color w:val="auto"/>
        </w:rPr>
        <w:t>VIIІ. НЕИЗПЪЛНЕНИЕ. ОТГОВОРНОСТ И САНКЦИИ</w:t>
      </w:r>
    </w:p>
    <w:p w:rsidR="005B79A1" w:rsidRPr="007B61B0" w:rsidRDefault="005B79A1" w:rsidP="006532DB">
      <w:pPr>
        <w:pStyle w:val="Default"/>
        <w:jc w:val="both"/>
        <w:rPr>
          <w:color w:val="auto"/>
        </w:rPr>
      </w:pPr>
      <w:r w:rsidRPr="007B61B0">
        <w:rPr>
          <w:b/>
          <w:bCs/>
          <w:color w:val="auto"/>
        </w:rPr>
        <w:t xml:space="preserve">Чл. 29. </w:t>
      </w:r>
      <w:r w:rsidRPr="007B61B0">
        <w:rPr>
          <w:color w:val="auto"/>
        </w:rPr>
        <w:t xml:space="preserve">ИЗПЪЛНИТЕЛЯТ носи отговорност за: </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1. Изпълнението на строежа в съответствие с </w:t>
      </w:r>
      <w:r w:rsidRPr="00ED2784">
        <w:rPr>
          <w:rFonts w:ascii="Times New Roman" w:eastAsia="Calibri" w:hAnsi="Times New Roman" w:cs="Times New Roman"/>
          <w:sz w:val="24"/>
          <w:szCs w:val="24"/>
        </w:rPr>
        <w:t xml:space="preserve">издадените строителни книжа и </w:t>
      </w:r>
      <w:r w:rsidRPr="007B61B0">
        <w:rPr>
          <w:rFonts w:ascii="Times New Roman" w:eastAsia="Calibri" w:hAnsi="Times New Roman" w:cs="Times New Roman"/>
          <w:sz w:val="24"/>
          <w:szCs w:val="24"/>
        </w:rPr>
        <w:t xml:space="preserve">с изискванията на чл. 169, ал. 1 и 3 от ЗУТ, както и с правилата за изпълнение на строителните и монтажните работи и на мерките за опазване на живота и здравето на хората на строителната площадка; </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2. Изпълнението на строителните и монтажните работи с материали, изделия, продукти и други в съответствие с </w:t>
      </w:r>
      <w:r w:rsidRPr="007B61B0">
        <w:rPr>
          <w:rFonts w:ascii="Times New Roman" w:eastAsia="Times New Roman" w:hAnsi="Times New Roman" w:cs="Times New Roman"/>
          <w:sz w:val="24"/>
          <w:szCs w:val="24"/>
          <w:lang w:eastAsia="fr-FR"/>
        </w:rPr>
        <w:t>Наредба № РД-02-20-1 от 5 февруари 2015 г. за условията и реда за влагане на строителни продукти в строежите на Република България; обн. ДВ, бр. 14 от 2015 г.</w:t>
      </w:r>
      <w:r w:rsidRPr="007B61B0">
        <w:rPr>
          <w:rFonts w:ascii="Times New Roman" w:eastAsia="Calibri" w:hAnsi="Times New Roman" w:cs="Times New Roman"/>
          <w:sz w:val="24"/>
          <w:szCs w:val="24"/>
        </w:rPr>
        <w:t xml:space="preserve">; </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3. Изготвяне и съхраняването на документацията по изпълнението на строежа, съгласно изискванията на ЗУТ; </w:t>
      </w:r>
    </w:p>
    <w:p w:rsidR="005B79A1" w:rsidRPr="00ED2784"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4. Съхраняването и предоставянето при поискване от контролен орган н</w:t>
      </w:r>
      <w:r w:rsidRPr="00ED2784">
        <w:rPr>
          <w:rFonts w:ascii="Times New Roman" w:eastAsia="Calibri" w:hAnsi="Times New Roman" w:cs="Times New Roman"/>
          <w:sz w:val="24"/>
          <w:szCs w:val="24"/>
        </w:rPr>
        <w:t xml:space="preserve">а строителните книжа; </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ED2784">
        <w:rPr>
          <w:rFonts w:ascii="Times New Roman" w:eastAsia="Calibri" w:hAnsi="Times New Roman" w:cs="Times New Roman"/>
          <w:sz w:val="24"/>
          <w:szCs w:val="24"/>
        </w:rPr>
        <w:t>5. Уреждане на трудово-правните отношения с целия персонал, ангаж</w:t>
      </w:r>
      <w:r w:rsidRPr="007B61B0">
        <w:rPr>
          <w:rFonts w:ascii="Times New Roman" w:eastAsia="Calibri" w:hAnsi="Times New Roman" w:cs="Times New Roman"/>
          <w:sz w:val="24"/>
          <w:szCs w:val="24"/>
        </w:rPr>
        <w:t xml:space="preserve">иран с изпълнение на поръчката, в съответствие с изискванията на българското законодателство. </w:t>
      </w:r>
    </w:p>
    <w:p w:rsidR="005B79A1" w:rsidRPr="007B61B0" w:rsidRDefault="005B79A1" w:rsidP="006532DB">
      <w:pPr>
        <w:pStyle w:val="Default"/>
        <w:jc w:val="both"/>
        <w:rPr>
          <w:color w:val="auto"/>
        </w:rPr>
      </w:pPr>
      <w:r w:rsidRPr="007B61B0">
        <w:rPr>
          <w:b/>
          <w:bCs/>
          <w:color w:val="auto"/>
        </w:rPr>
        <w:t xml:space="preserve">Чл. 30. </w:t>
      </w:r>
      <w:r w:rsidRPr="007B61B0">
        <w:rPr>
          <w:color w:val="auto"/>
        </w:rPr>
        <w:t xml:space="preserve">ИЗПЪЛНИТЕЛЯТ отговаря за действията на трети лица, допуснати от него до обекта (без контролните органи), като за свои действия. </w:t>
      </w:r>
    </w:p>
    <w:p w:rsidR="005B79A1" w:rsidRPr="007B61B0" w:rsidRDefault="005B79A1" w:rsidP="006532DB">
      <w:pPr>
        <w:pStyle w:val="Default"/>
        <w:jc w:val="both"/>
        <w:rPr>
          <w:color w:val="auto"/>
        </w:rPr>
      </w:pPr>
      <w:r w:rsidRPr="007B61B0">
        <w:rPr>
          <w:b/>
          <w:bCs/>
          <w:color w:val="auto"/>
        </w:rPr>
        <w:t xml:space="preserve">Чл. 31. </w:t>
      </w:r>
      <w:r w:rsidRPr="007B61B0">
        <w:rPr>
          <w:color w:val="auto"/>
        </w:rPr>
        <w:t xml:space="preserve">При неизпълнение на задължение по настоящия договор, неизправната страна дължи на другата обезщетение за причинени вреди при условията на действащото българско гражданско и търговско законодателство. </w:t>
      </w:r>
    </w:p>
    <w:p w:rsidR="005B79A1" w:rsidRPr="007B61B0" w:rsidRDefault="005B79A1" w:rsidP="006532DB">
      <w:pPr>
        <w:pStyle w:val="Default"/>
        <w:jc w:val="both"/>
        <w:rPr>
          <w:rFonts w:eastAsia="Candara"/>
          <w:color w:val="auto"/>
        </w:rPr>
      </w:pPr>
      <w:r w:rsidRPr="007B61B0">
        <w:rPr>
          <w:b/>
          <w:bCs/>
          <w:color w:val="auto"/>
        </w:rPr>
        <w:t xml:space="preserve">Чл. 32. </w:t>
      </w:r>
      <w:r w:rsidRPr="007B61B0">
        <w:rPr>
          <w:rFonts w:eastAsia="Candara"/>
          <w:color w:val="auto"/>
        </w:rPr>
        <w:t xml:space="preserve">При забава за завършване и предаване на работите по настоящия договор в оферирания срок, ИЗПЪЛНИТЕЛЯТ дължи неустойка в размер на 0.2% (нула цяло и две десети процента) от общата цена без ДДС по чл. 7, ал. 1 от този договор, за всеки просрочен ден, но не повече от 10 % (десет процента) от цената без ДДС. </w:t>
      </w:r>
    </w:p>
    <w:p w:rsidR="005B79A1" w:rsidRPr="007B61B0" w:rsidRDefault="005B79A1" w:rsidP="006532DB">
      <w:pPr>
        <w:pStyle w:val="Default"/>
        <w:jc w:val="both"/>
        <w:rPr>
          <w:color w:val="auto"/>
        </w:rPr>
      </w:pPr>
      <w:r w:rsidRPr="007B61B0">
        <w:rPr>
          <w:b/>
          <w:bCs/>
          <w:color w:val="auto"/>
        </w:rPr>
        <w:t xml:space="preserve">Чл. 33. </w:t>
      </w:r>
      <w:r w:rsidRPr="007B61B0">
        <w:rPr>
          <w:color w:val="auto"/>
        </w:rPr>
        <w:t xml:space="preserve">ВЪЗЛОЖИТЕЛЯТ удовлетворява претенциите си по следния ред: </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а)</w:t>
      </w:r>
      <w:r w:rsidRPr="007B61B0">
        <w:rPr>
          <w:rFonts w:ascii="Times New Roman" w:eastAsia="Times New Roman" w:hAnsi="Times New Roman" w:cs="Times New Roman"/>
          <w:sz w:val="24"/>
          <w:szCs w:val="20"/>
        </w:rPr>
        <w:t xml:space="preserve"> чрез задържане на сума от Гаранцията за изпълнение, като уведоми писмено ИЗПЪЛНИТЕЛЯ за това;</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б) чрез прихващане от дължими суми; </w:t>
      </w:r>
    </w:p>
    <w:p w:rsidR="005B79A1" w:rsidRPr="007B61B0"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 xml:space="preserve">в) при липса на такива суми – по общия ред с покана за доброволно изпълнение и пристъпване към принудително събиране на дължимите суми по законоустановения ред. </w:t>
      </w:r>
    </w:p>
    <w:p w:rsidR="005B79A1" w:rsidRPr="007B61B0" w:rsidRDefault="005B79A1" w:rsidP="006532DB">
      <w:pPr>
        <w:pStyle w:val="Default"/>
        <w:jc w:val="both"/>
        <w:rPr>
          <w:color w:val="auto"/>
        </w:rPr>
      </w:pPr>
      <w:r w:rsidRPr="007B61B0">
        <w:rPr>
          <w:b/>
          <w:bCs/>
          <w:color w:val="auto"/>
        </w:rPr>
        <w:t xml:space="preserve">Чл. 34. </w:t>
      </w:r>
      <w:r w:rsidRPr="007B61B0">
        <w:rPr>
          <w:color w:val="auto"/>
        </w:rPr>
        <w:t xml:space="preserve">При частично неизпълнение на възложената работа, ИЗПЪЛНИТЕЛЯТ дължи неустойка в размер на стойността на неизпълнените работи. </w:t>
      </w:r>
    </w:p>
    <w:p w:rsidR="005B79A1" w:rsidRPr="007B61B0" w:rsidRDefault="005B79A1" w:rsidP="006532DB">
      <w:pPr>
        <w:pStyle w:val="Default"/>
        <w:jc w:val="both"/>
        <w:rPr>
          <w:color w:val="auto"/>
        </w:rPr>
      </w:pPr>
      <w:r w:rsidRPr="007B61B0">
        <w:rPr>
          <w:b/>
          <w:bCs/>
          <w:color w:val="auto"/>
        </w:rPr>
        <w:t xml:space="preserve">Чл. 35. </w:t>
      </w:r>
      <w:r w:rsidRPr="007B61B0">
        <w:rPr>
          <w:color w:val="auto"/>
        </w:rPr>
        <w:t xml:space="preserve">При пълно неизпълнение на възложената работа, ИЗПЪЛНИТЕЛЯТ дължи неустойка в размер на 10% (десет процента) от стойността на договора без ДДС по чл. 7, ал. 1 от договора. </w:t>
      </w:r>
    </w:p>
    <w:p w:rsidR="00D8302E" w:rsidRPr="007B61B0" w:rsidRDefault="00D8302E" w:rsidP="006532DB">
      <w:pPr>
        <w:pStyle w:val="Default"/>
        <w:jc w:val="both"/>
        <w:rPr>
          <w:color w:val="FF0000"/>
          <w:highlight w:val="yellow"/>
        </w:rPr>
      </w:pPr>
    </w:p>
    <w:p w:rsidR="005B79A1" w:rsidRPr="007B61B0" w:rsidRDefault="005B79A1" w:rsidP="006532DB">
      <w:pPr>
        <w:autoSpaceDE w:val="0"/>
        <w:autoSpaceDN w:val="0"/>
        <w:adjustRightInd w:val="0"/>
        <w:spacing w:after="0" w:line="240" w:lineRule="auto"/>
        <w:jc w:val="center"/>
        <w:rPr>
          <w:rFonts w:ascii="Times New Roman" w:hAnsi="Times New Roman" w:cs="Times New Roman"/>
          <w:sz w:val="24"/>
          <w:szCs w:val="24"/>
          <w:lang w:val="en-US"/>
        </w:rPr>
      </w:pPr>
      <w:r w:rsidRPr="007B61B0">
        <w:rPr>
          <w:rFonts w:ascii="Times New Roman" w:hAnsi="Times New Roman" w:cs="Times New Roman"/>
          <w:b/>
          <w:bCs/>
          <w:sz w:val="24"/>
          <w:szCs w:val="24"/>
        </w:rPr>
        <w:t>ІХ. ПРЕКРАТЯВАНЕ НА ДОГОВОРА. НЕУСТОЙКИ</w:t>
      </w:r>
    </w:p>
    <w:p w:rsidR="005B79A1" w:rsidRPr="007B61B0" w:rsidRDefault="005B79A1" w:rsidP="006532DB">
      <w:pPr>
        <w:autoSpaceDE w:val="0"/>
        <w:autoSpaceDN w:val="0"/>
        <w:adjustRightInd w:val="0"/>
        <w:spacing w:after="0" w:line="240" w:lineRule="auto"/>
        <w:jc w:val="both"/>
        <w:rPr>
          <w:rFonts w:ascii="Times New Roman" w:hAnsi="Times New Roman" w:cs="Times New Roman"/>
          <w:sz w:val="24"/>
          <w:szCs w:val="24"/>
        </w:rPr>
      </w:pPr>
      <w:r w:rsidRPr="007B61B0">
        <w:rPr>
          <w:rFonts w:ascii="Times New Roman" w:hAnsi="Times New Roman" w:cs="Times New Roman"/>
          <w:b/>
          <w:bCs/>
          <w:sz w:val="24"/>
          <w:szCs w:val="24"/>
        </w:rPr>
        <w:t xml:space="preserve">Чл. 36. </w:t>
      </w:r>
      <w:r w:rsidRPr="007B61B0">
        <w:rPr>
          <w:rFonts w:ascii="Times New Roman" w:hAnsi="Times New Roman" w:cs="Times New Roman"/>
          <w:sz w:val="24"/>
          <w:szCs w:val="24"/>
        </w:rPr>
        <w:t xml:space="preserve">Настоящият договор се прекратява: </w:t>
      </w:r>
    </w:p>
    <w:p w:rsidR="005B79A1" w:rsidRPr="007B61B0" w:rsidRDefault="005B79A1" w:rsidP="006532DB">
      <w:pPr>
        <w:autoSpaceDE w:val="0"/>
        <w:autoSpaceDN w:val="0"/>
        <w:adjustRightInd w:val="0"/>
        <w:spacing w:after="0" w:line="240" w:lineRule="auto"/>
        <w:ind w:firstLine="567"/>
        <w:jc w:val="both"/>
        <w:rPr>
          <w:rFonts w:ascii="Times New Roman" w:hAnsi="Times New Roman" w:cs="Times New Roman"/>
          <w:sz w:val="24"/>
          <w:szCs w:val="24"/>
        </w:rPr>
      </w:pPr>
      <w:r w:rsidRPr="007B61B0">
        <w:rPr>
          <w:rFonts w:ascii="Times New Roman" w:hAnsi="Times New Roman" w:cs="Times New Roman"/>
          <w:sz w:val="24"/>
          <w:szCs w:val="24"/>
        </w:rPr>
        <w:t xml:space="preserve">1. с изпълнението на всички задължения на страните; </w:t>
      </w:r>
    </w:p>
    <w:p w:rsidR="005B79A1" w:rsidRPr="007B61B0" w:rsidRDefault="005B79A1" w:rsidP="006532DB">
      <w:pPr>
        <w:autoSpaceDE w:val="0"/>
        <w:autoSpaceDN w:val="0"/>
        <w:adjustRightInd w:val="0"/>
        <w:spacing w:after="0" w:line="240" w:lineRule="auto"/>
        <w:ind w:firstLine="567"/>
        <w:jc w:val="both"/>
        <w:rPr>
          <w:rFonts w:ascii="Times New Roman" w:hAnsi="Times New Roman" w:cs="Times New Roman"/>
          <w:sz w:val="24"/>
          <w:szCs w:val="24"/>
        </w:rPr>
      </w:pPr>
      <w:r w:rsidRPr="007B61B0">
        <w:rPr>
          <w:rFonts w:ascii="Times New Roman" w:hAnsi="Times New Roman" w:cs="Times New Roman"/>
          <w:sz w:val="24"/>
          <w:szCs w:val="24"/>
        </w:rPr>
        <w:t xml:space="preserve">2. по взаимно съгласие между страните, изразено писмено; </w:t>
      </w:r>
    </w:p>
    <w:p w:rsidR="005B79A1" w:rsidRPr="00927AC3" w:rsidRDefault="005B79A1" w:rsidP="006532DB">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B61B0">
        <w:rPr>
          <w:rFonts w:ascii="Times New Roman" w:hAnsi="Times New Roman" w:cs="Times New Roman"/>
          <w:sz w:val="24"/>
          <w:szCs w:val="24"/>
        </w:rPr>
        <w:t xml:space="preserve">3. при незапочване на изпълнението в двадесет дневен срок след </w:t>
      </w:r>
      <w:r w:rsidR="00ED2784" w:rsidRPr="00927AC3">
        <w:rPr>
          <w:rFonts w:ascii="Times New Roman" w:hAnsi="Times New Roman" w:cs="Times New Roman"/>
          <w:sz w:val="24"/>
          <w:szCs w:val="24"/>
        </w:rPr>
        <w:t>получаване на Възлагателно писмо</w:t>
      </w:r>
      <w:r w:rsidR="00703E0D" w:rsidRPr="00927AC3">
        <w:rPr>
          <w:rFonts w:ascii="Times New Roman" w:hAnsi="Times New Roman" w:cs="Times New Roman"/>
          <w:sz w:val="24"/>
          <w:szCs w:val="24"/>
        </w:rPr>
        <w:t xml:space="preserve"> </w:t>
      </w:r>
      <w:r w:rsidRPr="00927AC3">
        <w:rPr>
          <w:rFonts w:ascii="Times New Roman" w:eastAsia="Times New Roman" w:hAnsi="Times New Roman" w:cs="Times New Roman"/>
          <w:sz w:val="24"/>
          <w:szCs w:val="24"/>
        </w:rPr>
        <w:t>и ВЪЗЛОЖИТЕЛЯТ развали Договора на това основание;</w:t>
      </w:r>
    </w:p>
    <w:p w:rsidR="005B79A1" w:rsidRPr="007B61B0" w:rsidRDefault="005B79A1" w:rsidP="006532DB">
      <w:pPr>
        <w:autoSpaceDE w:val="0"/>
        <w:autoSpaceDN w:val="0"/>
        <w:adjustRightInd w:val="0"/>
        <w:spacing w:after="0" w:line="240" w:lineRule="auto"/>
        <w:ind w:firstLine="567"/>
        <w:jc w:val="both"/>
        <w:rPr>
          <w:rFonts w:ascii="Times New Roman" w:hAnsi="Times New Roman" w:cs="Times New Roman"/>
          <w:sz w:val="24"/>
          <w:szCs w:val="24"/>
        </w:rPr>
      </w:pPr>
      <w:r w:rsidRPr="00927AC3">
        <w:rPr>
          <w:rFonts w:ascii="Times New Roman" w:hAnsi="Times New Roman" w:cs="Times New Roman"/>
          <w:sz w:val="24"/>
          <w:szCs w:val="24"/>
        </w:rPr>
        <w:t>4. при виновно неизпълнение на задълженията на една от страните по</w:t>
      </w:r>
      <w:r w:rsidRPr="007B61B0">
        <w:rPr>
          <w:rFonts w:ascii="Times New Roman" w:hAnsi="Times New Roman" w:cs="Times New Roman"/>
          <w:sz w:val="24"/>
          <w:szCs w:val="24"/>
        </w:rPr>
        <w:t xml:space="preserve"> договора – с 20-дневно писмено предизвестие от изправната до неизправната страна; </w:t>
      </w:r>
    </w:p>
    <w:p w:rsidR="005B79A1" w:rsidRPr="007B61B0" w:rsidRDefault="005B79A1" w:rsidP="006532DB">
      <w:pPr>
        <w:autoSpaceDE w:val="0"/>
        <w:autoSpaceDN w:val="0"/>
        <w:adjustRightInd w:val="0"/>
        <w:spacing w:after="0" w:line="240" w:lineRule="auto"/>
        <w:ind w:firstLine="567"/>
        <w:jc w:val="both"/>
        <w:rPr>
          <w:rFonts w:ascii="Times New Roman" w:eastAsia="Arial Unicode MS" w:hAnsi="Times New Roman" w:cs="Times New Roman"/>
          <w:sz w:val="24"/>
          <w:szCs w:val="24"/>
        </w:rPr>
      </w:pPr>
      <w:r w:rsidRPr="007B61B0">
        <w:rPr>
          <w:rFonts w:ascii="Times New Roman" w:hAnsi="Times New Roman" w:cs="Times New Roman"/>
          <w:sz w:val="24"/>
          <w:szCs w:val="24"/>
        </w:rPr>
        <w:t>5. по преценка на ВЪЗЛОЖИТЕЛЯ</w:t>
      </w:r>
      <w:r w:rsidRPr="007B61B0">
        <w:rPr>
          <w:rFonts w:ascii="Times New Roman" w:eastAsia="Arial Unicode MS" w:hAnsi="Times New Roman" w:cs="Times New Roman"/>
          <w:sz w:val="24"/>
          <w:szCs w:val="24"/>
        </w:rPr>
        <w:t xml:space="preserve">, когато след започване на работа, и на всеки последващ етап от изпълнението на обекта, се установят отклонения от предвидените в договора ангажименти; </w:t>
      </w:r>
    </w:p>
    <w:p w:rsidR="005B79A1" w:rsidRPr="007B61B0" w:rsidRDefault="005B79A1" w:rsidP="006532DB">
      <w:pPr>
        <w:autoSpaceDE w:val="0"/>
        <w:autoSpaceDN w:val="0"/>
        <w:adjustRightInd w:val="0"/>
        <w:spacing w:after="0" w:line="240" w:lineRule="auto"/>
        <w:ind w:firstLine="567"/>
        <w:jc w:val="both"/>
        <w:rPr>
          <w:rFonts w:ascii="Times New Roman" w:eastAsia="Arial Unicode MS" w:hAnsi="Times New Roman" w:cs="Times New Roman"/>
          <w:sz w:val="24"/>
          <w:szCs w:val="24"/>
        </w:rPr>
      </w:pPr>
      <w:r w:rsidRPr="007B61B0">
        <w:rPr>
          <w:rFonts w:ascii="Times New Roman" w:eastAsia="Arial Unicode MS" w:hAnsi="Times New Roman" w:cs="Times New Roman"/>
          <w:sz w:val="24"/>
          <w:szCs w:val="24"/>
        </w:rPr>
        <w:t xml:space="preserve">6. в случай че работата бъде спряна за повече от 100 (сто) календарни дни по обективни причини, които не могат да се вменят във вина на никоя от страните по договора, то неговото действие се прекратява с двустранен протокол. В този случай ВЪЗЛОЖИТЕЛЯТ дължи на ИЗПЪЛНИТЕЛЯ възнаграждение за извършената работа до прекратяване на договора; </w:t>
      </w:r>
    </w:p>
    <w:p w:rsidR="005B79A1" w:rsidRPr="007B61B0" w:rsidRDefault="005B79A1" w:rsidP="006532DB">
      <w:pPr>
        <w:autoSpaceDE w:val="0"/>
        <w:autoSpaceDN w:val="0"/>
        <w:adjustRightInd w:val="0"/>
        <w:spacing w:after="0" w:line="240" w:lineRule="auto"/>
        <w:ind w:firstLine="567"/>
        <w:jc w:val="both"/>
        <w:rPr>
          <w:rFonts w:ascii="Times New Roman" w:eastAsia="Arial Unicode MS" w:hAnsi="Times New Roman" w:cs="Times New Roman"/>
          <w:sz w:val="24"/>
          <w:szCs w:val="24"/>
        </w:rPr>
      </w:pPr>
      <w:r w:rsidRPr="007B61B0">
        <w:rPr>
          <w:rFonts w:ascii="Times New Roman" w:eastAsia="Arial Unicode MS" w:hAnsi="Times New Roman" w:cs="Times New Roman"/>
          <w:sz w:val="24"/>
          <w:szCs w:val="24"/>
        </w:rPr>
        <w:t xml:space="preserve">7. с писмено уведомление от ВЪЗЛОЖИТЕЛЯ, при установени от Държавен контролен орган груби нарушения на нормативната уредба; </w:t>
      </w:r>
    </w:p>
    <w:p w:rsidR="005B79A1" w:rsidRPr="007B61B0" w:rsidRDefault="005B79A1" w:rsidP="006532DB">
      <w:pPr>
        <w:autoSpaceDE w:val="0"/>
        <w:autoSpaceDN w:val="0"/>
        <w:adjustRightInd w:val="0"/>
        <w:spacing w:after="0" w:line="240" w:lineRule="auto"/>
        <w:ind w:firstLine="567"/>
        <w:jc w:val="both"/>
        <w:rPr>
          <w:rFonts w:ascii="Times New Roman" w:eastAsia="Arial Unicode MS" w:hAnsi="Times New Roman" w:cs="Times New Roman"/>
          <w:sz w:val="24"/>
          <w:szCs w:val="24"/>
        </w:rPr>
      </w:pPr>
      <w:r w:rsidRPr="007B61B0">
        <w:rPr>
          <w:rFonts w:ascii="Times New Roman" w:eastAsia="Arial Unicode MS" w:hAnsi="Times New Roman" w:cs="Times New Roman"/>
          <w:sz w:val="24"/>
          <w:szCs w:val="24"/>
        </w:rPr>
        <w:t xml:space="preserve">8. в случаите на чл. 118, ал. 1 от ЗОП; </w:t>
      </w:r>
    </w:p>
    <w:p w:rsidR="005B79A1" w:rsidRPr="007B61B0" w:rsidRDefault="005B79A1" w:rsidP="006532DB">
      <w:pPr>
        <w:keepLines/>
        <w:spacing w:after="0" w:line="240" w:lineRule="auto"/>
        <w:ind w:firstLine="567"/>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9. при прекратяване на юридическо лице – Страна по Договора без правоприемство,</w:t>
      </w:r>
      <w:r w:rsidRPr="007B61B0">
        <w:rPr>
          <w:rFonts w:ascii="Times New Roman" w:eastAsia="Calibri" w:hAnsi="Times New Roman" w:cs="Times New Roman"/>
        </w:rPr>
        <w:t xml:space="preserve"> </w:t>
      </w:r>
      <w:r w:rsidRPr="007B61B0">
        <w:rPr>
          <w:rFonts w:ascii="Times New Roman" w:eastAsia="Times New Roman" w:hAnsi="Times New Roman" w:cs="Times New Roman"/>
          <w:sz w:val="24"/>
          <w:szCs w:val="24"/>
        </w:rPr>
        <w:t>по смисъла на законодателството на държавата, в която съответното лице е установено;</w:t>
      </w:r>
    </w:p>
    <w:p w:rsidR="005B79A1" w:rsidRPr="007B61B0" w:rsidRDefault="005B79A1" w:rsidP="006532DB">
      <w:pPr>
        <w:keepLines/>
        <w:spacing w:after="0" w:line="240" w:lineRule="auto"/>
        <w:ind w:firstLine="567"/>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10. при условията по чл. 5, ал. 1, т. 3 от ЗИФОДРЮПДРКЛТДС.</w:t>
      </w:r>
    </w:p>
    <w:p w:rsidR="005B79A1" w:rsidRPr="007B61B0" w:rsidRDefault="00703E0D" w:rsidP="006532DB">
      <w:pPr>
        <w:autoSpaceDE w:val="0"/>
        <w:autoSpaceDN w:val="0"/>
        <w:adjustRightInd w:val="0"/>
        <w:spacing w:after="0" w:line="240" w:lineRule="auto"/>
        <w:ind w:firstLine="567"/>
        <w:jc w:val="both"/>
        <w:rPr>
          <w:rFonts w:ascii="Times New Roman" w:eastAsia="Arial Unicode MS" w:hAnsi="Times New Roman" w:cs="Times New Roman"/>
          <w:sz w:val="24"/>
          <w:szCs w:val="24"/>
        </w:rPr>
      </w:pPr>
      <w:r w:rsidRPr="007B61B0">
        <w:rPr>
          <w:rFonts w:ascii="Times New Roman" w:eastAsia="Arial Unicode MS" w:hAnsi="Times New Roman" w:cs="Times New Roman"/>
          <w:sz w:val="24"/>
          <w:szCs w:val="24"/>
        </w:rPr>
        <w:t>11</w:t>
      </w:r>
      <w:r w:rsidR="005B79A1" w:rsidRPr="007B61B0">
        <w:rPr>
          <w:rFonts w:ascii="Times New Roman" w:eastAsia="Arial Unicode MS" w:hAnsi="Times New Roman" w:cs="Times New Roman"/>
          <w:sz w:val="24"/>
          <w:szCs w:val="24"/>
        </w:rPr>
        <w:t xml:space="preserve">. в други случаи предвидени в закон; </w:t>
      </w:r>
    </w:p>
    <w:p w:rsidR="005B79A1" w:rsidRPr="007B61B0" w:rsidRDefault="005B79A1" w:rsidP="006532DB">
      <w:pPr>
        <w:keepLines/>
        <w:spacing w:after="0" w:line="240" w:lineRule="auto"/>
        <w:jc w:val="both"/>
        <w:rPr>
          <w:rFonts w:ascii="Times New Roman" w:eastAsia="Times New Roman" w:hAnsi="Times New Roman" w:cs="Times New Roman"/>
          <w:color w:val="FF0000"/>
          <w:sz w:val="24"/>
          <w:szCs w:val="24"/>
        </w:rPr>
      </w:pPr>
      <w:r w:rsidRPr="007B61B0">
        <w:rPr>
          <w:rFonts w:ascii="Times New Roman" w:eastAsia="Times New Roman" w:hAnsi="Times New Roman" w:cs="Times New Roman"/>
          <w:b/>
          <w:sz w:val="24"/>
          <w:szCs w:val="24"/>
        </w:rPr>
        <w:t xml:space="preserve">Чл. 37. </w:t>
      </w:r>
      <w:r w:rsidRPr="007B61B0">
        <w:rPr>
          <w:rFonts w:ascii="Times New Roman" w:eastAsia="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5B79A1" w:rsidRPr="007B61B0" w:rsidRDefault="005B79A1" w:rsidP="006532DB">
      <w:pPr>
        <w:autoSpaceDE w:val="0"/>
        <w:autoSpaceDN w:val="0"/>
        <w:adjustRightInd w:val="0"/>
        <w:spacing w:after="0" w:line="240" w:lineRule="auto"/>
        <w:ind w:right="-51"/>
        <w:jc w:val="both"/>
        <w:rPr>
          <w:rFonts w:ascii="Times New Roman" w:eastAsia="Arial Unicode MS" w:hAnsi="Times New Roman" w:cs="Times New Roman"/>
          <w:sz w:val="24"/>
          <w:szCs w:val="24"/>
        </w:rPr>
      </w:pPr>
      <w:r w:rsidRPr="007B61B0">
        <w:rPr>
          <w:rFonts w:ascii="Times New Roman" w:eastAsia="Arial Unicode MS" w:hAnsi="Times New Roman" w:cs="Times New Roman"/>
          <w:b/>
          <w:sz w:val="24"/>
          <w:szCs w:val="24"/>
        </w:rPr>
        <w:t>Чл. 38.</w:t>
      </w:r>
      <w:r w:rsidRPr="007B61B0">
        <w:rPr>
          <w:rFonts w:ascii="Times New Roman" w:eastAsia="Arial Unicode MS" w:hAnsi="Times New Roman" w:cs="Times New Roman"/>
          <w:sz w:val="24"/>
          <w:szCs w:val="24"/>
        </w:rPr>
        <w:t xml:space="preserve"> ВЪЗЛОЖИТЕЛЯТ има право да прекрати действието на договора чрез писмено предизвестие и с последиците предвидени в договора в случай че ИЗПЪЛНИТЕЛЯ не изпълнява задълженията. Неизпълнението се установява с констативен протокол</w:t>
      </w:r>
      <w:r w:rsidR="003362A5">
        <w:rPr>
          <w:rFonts w:ascii="Times New Roman" w:eastAsia="Arial Unicode MS" w:hAnsi="Times New Roman" w:cs="Times New Roman"/>
          <w:sz w:val="24"/>
          <w:szCs w:val="24"/>
        </w:rPr>
        <w:t xml:space="preserve"> </w:t>
      </w:r>
      <w:r w:rsidRPr="00927AC3">
        <w:rPr>
          <w:rFonts w:ascii="Times New Roman" w:eastAsia="Arial Unicode MS" w:hAnsi="Times New Roman" w:cs="Times New Roman"/>
          <w:sz w:val="24"/>
          <w:szCs w:val="24"/>
        </w:rPr>
        <w:t xml:space="preserve">от лицето осъществяващо </w:t>
      </w:r>
      <w:r w:rsidR="00ED2784" w:rsidRPr="00927AC3">
        <w:rPr>
          <w:rFonts w:ascii="Times New Roman" w:eastAsia="Arial Unicode MS" w:hAnsi="Times New Roman" w:cs="Times New Roman"/>
          <w:sz w:val="24"/>
          <w:szCs w:val="24"/>
        </w:rPr>
        <w:t xml:space="preserve"> контрол от страна</w:t>
      </w:r>
      <w:r w:rsidRPr="00927AC3">
        <w:rPr>
          <w:rFonts w:ascii="Times New Roman" w:eastAsia="Arial Unicode MS" w:hAnsi="Times New Roman" w:cs="Times New Roman"/>
          <w:sz w:val="24"/>
          <w:szCs w:val="24"/>
        </w:rPr>
        <w:t xml:space="preserve"> на възложителя, в който се отчита и действително извършеното. В този случай ВЪЗЛОЖИТЕЛЯТ упражнява правата</w:t>
      </w:r>
      <w:r w:rsidRPr="007B61B0">
        <w:rPr>
          <w:rFonts w:ascii="Times New Roman" w:eastAsia="Arial Unicode MS" w:hAnsi="Times New Roman" w:cs="Times New Roman"/>
          <w:sz w:val="24"/>
          <w:szCs w:val="24"/>
        </w:rPr>
        <w:t xml:space="preserve"> по гаранция за изпълнение. </w:t>
      </w:r>
    </w:p>
    <w:p w:rsidR="005B79A1" w:rsidRPr="007B61B0" w:rsidRDefault="005B79A1" w:rsidP="006532DB">
      <w:pPr>
        <w:autoSpaceDE w:val="0"/>
        <w:autoSpaceDN w:val="0"/>
        <w:adjustRightInd w:val="0"/>
        <w:spacing w:after="0" w:line="240" w:lineRule="auto"/>
        <w:ind w:right="-51"/>
        <w:jc w:val="both"/>
        <w:rPr>
          <w:rFonts w:ascii="Times New Roman" w:eastAsia="Arial Unicode MS" w:hAnsi="Times New Roman" w:cs="Times New Roman"/>
          <w:sz w:val="24"/>
          <w:szCs w:val="24"/>
        </w:rPr>
      </w:pPr>
      <w:r w:rsidRPr="007B61B0">
        <w:rPr>
          <w:rFonts w:ascii="Times New Roman" w:eastAsia="Arial Unicode MS" w:hAnsi="Times New Roman" w:cs="Times New Roman"/>
          <w:b/>
          <w:sz w:val="24"/>
          <w:szCs w:val="24"/>
        </w:rPr>
        <w:t>Чл. 39.</w:t>
      </w:r>
      <w:r w:rsidRPr="007B61B0">
        <w:rPr>
          <w:rFonts w:ascii="Times New Roman" w:eastAsia="Arial Unicode MS" w:hAnsi="Times New Roman" w:cs="Times New Roman"/>
          <w:sz w:val="24"/>
          <w:szCs w:val="24"/>
        </w:rPr>
        <w:t xml:space="preserve"> При прекратяване на договора поради неизпълнение или по вина на ИЗПЪЛНИТЕЛЯ, ВЪЗЛОЖИТЕЛЯТ може да задържи гаранцията за изпълнение или да упражни правата по банковата гаранция за изпълнение,</w:t>
      </w:r>
      <w:r w:rsidRPr="007B61B0">
        <w:rPr>
          <w:rFonts w:ascii="Times New Roman" w:eastAsia="Candara" w:hAnsi="Times New Roman" w:cs="Times New Roman"/>
          <w:sz w:val="24"/>
          <w:szCs w:val="24"/>
        </w:rPr>
        <w:t xml:space="preserve"> или застраховката</w:t>
      </w:r>
      <w:r w:rsidRPr="007B61B0">
        <w:rPr>
          <w:rFonts w:ascii="Times New Roman" w:eastAsia="Arial Unicode MS" w:hAnsi="Times New Roman" w:cs="Times New Roman"/>
          <w:sz w:val="24"/>
          <w:szCs w:val="24"/>
        </w:rPr>
        <w:t xml:space="preserve">, независимо от удържаните или дължимите до този момент неустойки. </w:t>
      </w:r>
    </w:p>
    <w:p w:rsidR="005B79A1" w:rsidRPr="007B61B0" w:rsidRDefault="005B79A1" w:rsidP="006532DB">
      <w:pPr>
        <w:autoSpaceDE w:val="0"/>
        <w:autoSpaceDN w:val="0"/>
        <w:adjustRightInd w:val="0"/>
        <w:spacing w:after="0" w:line="240" w:lineRule="auto"/>
        <w:jc w:val="both"/>
        <w:rPr>
          <w:rFonts w:ascii="Times New Roman" w:eastAsia="Arial Unicode MS" w:hAnsi="Times New Roman" w:cs="Times New Roman"/>
          <w:sz w:val="24"/>
          <w:szCs w:val="24"/>
        </w:rPr>
      </w:pPr>
      <w:r w:rsidRPr="007B61B0">
        <w:rPr>
          <w:rFonts w:ascii="Times New Roman" w:eastAsia="Arial Unicode MS" w:hAnsi="Times New Roman" w:cs="Times New Roman"/>
          <w:b/>
          <w:sz w:val="24"/>
          <w:szCs w:val="24"/>
        </w:rPr>
        <w:t>Чл. 40.</w:t>
      </w:r>
      <w:r w:rsidRPr="007B61B0">
        <w:rPr>
          <w:rFonts w:ascii="Times New Roman" w:eastAsia="Arial Unicode MS" w:hAnsi="Times New Roman" w:cs="Times New Roman"/>
          <w:sz w:val="24"/>
          <w:szCs w:val="24"/>
        </w:rPr>
        <w:t xml:space="preserve"> В случай че ИЗПЪЛНИТЕЛЯТ прекрати едностранно договора, ВЪЗЛОЖИТЕЛЯТ задържа гаранцията за изпълнение на договора или упражнява правата по банковата гаранция за изпълнение, или застраховката. Едностранното прекратяване на договора от страна на ИЗПЪЛНИТЕЛЯ не го освобождава от заплащане на дължимите, съгласно договора неустойки. </w:t>
      </w:r>
    </w:p>
    <w:p w:rsidR="005B79A1" w:rsidRPr="007B61B0" w:rsidRDefault="005B79A1" w:rsidP="006532DB">
      <w:pPr>
        <w:autoSpaceDE w:val="0"/>
        <w:autoSpaceDN w:val="0"/>
        <w:adjustRightInd w:val="0"/>
        <w:spacing w:after="0" w:line="240" w:lineRule="auto"/>
        <w:jc w:val="both"/>
        <w:rPr>
          <w:rFonts w:ascii="Times New Roman" w:hAnsi="Times New Roman" w:cs="Times New Roman"/>
          <w:bCs/>
        </w:rPr>
      </w:pPr>
      <w:r w:rsidRPr="007B61B0">
        <w:rPr>
          <w:rFonts w:ascii="Times New Roman" w:eastAsia="Arial Unicode MS" w:hAnsi="Times New Roman" w:cs="Times New Roman"/>
          <w:b/>
          <w:sz w:val="24"/>
          <w:szCs w:val="24"/>
        </w:rPr>
        <w:t>Чл. 41.</w:t>
      </w:r>
      <w:r w:rsidRPr="007B61B0">
        <w:rPr>
          <w:rFonts w:ascii="Times New Roman" w:eastAsia="Arial Unicode MS" w:hAnsi="Times New Roman" w:cs="Times New Roman"/>
          <w:sz w:val="24"/>
          <w:szCs w:val="24"/>
        </w:rPr>
        <w:t xml:space="preserve"> </w:t>
      </w:r>
      <w:r w:rsidRPr="007B61B0">
        <w:rPr>
          <w:rFonts w:ascii="Times New Roman" w:eastAsia="Arial Unicode MS" w:hAnsi="Times New Roman" w:cs="Times New Roman"/>
          <w:bCs/>
          <w:sz w:val="24"/>
          <w:szCs w:val="24"/>
          <w:lang w:val="en-US"/>
        </w:rPr>
        <w:t>Настоящият договор може да бъде прекратен от ВЪЗЛОЖИТЕЛЯ и ако в резултат на обстоятелства, възникнали след сключването му, той не е в състояние да изпълни своите задължения по него. В този случай, ВЪЗЛОЖИТЕЛЯТ обезщетява ИЗЪЛНИТЕЛЯ за претърпените вреди</w:t>
      </w:r>
      <w:r w:rsidRPr="007B61B0">
        <w:rPr>
          <w:rFonts w:ascii="Times New Roman" w:hAnsi="Times New Roman" w:cs="Times New Roman"/>
          <w:bCs/>
        </w:rPr>
        <w:t>.</w:t>
      </w:r>
    </w:p>
    <w:p w:rsidR="005B79A1" w:rsidRPr="007B61B0" w:rsidRDefault="005B79A1" w:rsidP="006532DB">
      <w:pPr>
        <w:autoSpaceDE w:val="0"/>
        <w:autoSpaceDN w:val="0"/>
        <w:adjustRightInd w:val="0"/>
        <w:spacing w:after="0" w:line="240" w:lineRule="auto"/>
        <w:jc w:val="both"/>
        <w:rPr>
          <w:rFonts w:ascii="Times New Roman" w:eastAsia="Arial Unicode MS" w:hAnsi="Times New Roman" w:cs="Times New Roman"/>
          <w:sz w:val="24"/>
          <w:szCs w:val="24"/>
        </w:rPr>
      </w:pPr>
      <w:r w:rsidRPr="007B61B0">
        <w:rPr>
          <w:rFonts w:ascii="Times New Roman" w:eastAsia="Arial Unicode MS" w:hAnsi="Times New Roman" w:cs="Times New Roman"/>
          <w:b/>
          <w:bCs/>
          <w:sz w:val="24"/>
          <w:szCs w:val="24"/>
        </w:rPr>
        <w:t xml:space="preserve">Чл. 42. </w:t>
      </w:r>
      <w:r w:rsidRPr="007B61B0">
        <w:rPr>
          <w:rFonts w:ascii="Times New Roman" w:eastAsia="Arial Unicode MS" w:hAnsi="Times New Roman" w:cs="Times New Roman"/>
          <w:sz w:val="24"/>
          <w:szCs w:val="24"/>
        </w:rPr>
        <w:t>При неизпълнение на задължение по настоящия договор неизправната страна дължи на другата обезщетение за причинени вреди при условията на действащото българско гражданско и търговско законодателство.</w:t>
      </w:r>
    </w:p>
    <w:p w:rsidR="005B79A1" w:rsidRPr="007B61B0" w:rsidRDefault="005B79A1" w:rsidP="006532DB">
      <w:pPr>
        <w:keepLines/>
        <w:autoSpaceDE w:val="0"/>
        <w:autoSpaceDN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b/>
          <w:sz w:val="24"/>
          <w:szCs w:val="24"/>
        </w:rPr>
        <w:t xml:space="preserve">Чл. 43. </w:t>
      </w:r>
      <w:r w:rsidRPr="007B61B0">
        <w:rPr>
          <w:rFonts w:ascii="Times New Roman" w:eastAsia="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5B79A1" w:rsidRPr="007B61B0" w:rsidRDefault="005B79A1" w:rsidP="006532DB">
      <w:pPr>
        <w:keepLines/>
        <w:autoSpaceDE w:val="0"/>
        <w:autoSpaceDN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5B79A1" w:rsidRPr="007B61B0" w:rsidRDefault="005B79A1" w:rsidP="006532DB">
      <w:pPr>
        <w:keepLines/>
        <w:autoSpaceDE w:val="0"/>
        <w:autoSpaceDN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2. ИЗПЪЛНИТЕЛЯТ се задължава:</w:t>
      </w:r>
    </w:p>
    <w:p w:rsidR="005B79A1" w:rsidRPr="007B61B0" w:rsidRDefault="005B79A1" w:rsidP="006532DB">
      <w:pPr>
        <w:keepLines/>
        <w:autoSpaceDE w:val="0"/>
        <w:autoSpaceDN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 xml:space="preserve">а) да преустанови изпълнението; </w:t>
      </w:r>
    </w:p>
    <w:p w:rsidR="005B79A1" w:rsidRPr="007B61B0" w:rsidRDefault="005B79A1" w:rsidP="006532DB">
      <w:pPr>
        <w:keepLines/>
        <w:autoSpaceDE w:val="0"/>
        <w:autoSpaceDN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б) да предаде на ВЪЗЛОЖИТЕЛЯ изпълнените работи в изпълнение на Договора до датата на прекратяването; и</w:t>
      </w:r>
    </w:p>
    <w:p w:rsidR="005B79A1" w:rsidRPr="007B61B0" w:rsidRDefault="005B79A1" w:rsidP="006532DB">
      <w:pPr>
        <w:keepLines/>
        <w:autoSpaceDE w:val="0"/>
        <w:autoSpaceDN w:val="0"/>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5B79A1" w:rsidRPr="007B61B0" w:rsidRDefault="005B79A1" w:rsidP="006532DB">
      <w:pPr>
        <w:spacing w:after="0" w:line="240" w:lineRule="auto"/>
        <w:jc w:val="both"/>
        <w:rPr>
          <w:rFonts w:ascii="Times New Roman" w:eastAsia="Times New Roman" w:hAnsi="Times New Roman" w:cs="Times New Roman"/>
          <w:sz w:val="24"/>
          <w:szCs w:val="24"/>
        </w:rPr>
      </w:pPr>
      <w:r w:rsidRPr="007B61B0">
        <w:rPr>
          <w:rFonts w:ascii="Times New Roman" w:eastAsia="Times New Roman" w:hAnsi="Times New Roman" w:cs="Times New Roman"/>
          <w:b/>
          <w:sz w:val="24"/>
          <w:szCs w:val="24"/>
        </w:rPr>
        <w:t xml:space="preserve">Чл. 44. </w:t>
      </w:r>
      <w:r w:rsidRPr="007B61B0">
        <w:rPr>
          <w:rFonts w:ascii="Times New Roman" w:eastAsia="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СМР,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датата на прекратяване на Договора до тяхното връщане. </w:t>
      </w:r>
    </w:p>
    <w:p w:rsidR="005B79A1" w:rsidRPr="007B61B0" w:rsidRDefault="005B79A1" w:rsidP="006532DB">
      <w:pPr>
        <w:autoSpaceDE w:val="0"/>
        <w:autoSpaceDN w:val="0"/>
        <w:adjustRightInd w:val="0"/>
        <w:spacing w:after="0" w:line="240" w:lineRule="auto"/>
        <w:ind w:right="-51"/>
        <w:jc w:val="both"/>
        <w:rPr>
          <w:rFonts w:ascii="Times New Roman" w:eastAsia="Arial Unicode MS" w:hAnsi="Times New Roman" w:cs="Times New Roman"/>
          <w:color w:val="FF0000"/>
          <w:sz w:val="24"/>
          <w:szCs w:val="24"/>
        </w:rPr>
      </w:pPr>
    </w:p>
    <w:p w:rsidR="005B79A1" w:rsidRPr="007B61B0" w:rsidRDefault="005B79A1" w:rsidP="006532DB">
      <w:pPr>
        <w:pStyle w:val="Default"/>
        <w:jc w:val="center"/>
        <w:rPr>
          <w:color w:val="auto"/>
        </w:rPr>
      </w:pPr>
      <w:r w:rsidRPr="007B61B0">
        <w:rPr>
          <w:b/>
          <w:bCs/>
          <w:color w:val="auto"/>
        </w:rPr>
        <w:t>X. ФОРСМАЖОРНИ ОБСТОЯТЕЛСТВА</w:t>
      </w:r>
    </w:p>
    <w:p w:rsidR="005B79A1" w:rsidRPr="007B61B0" w:rsidRDefault="005B79A1" w:rsidP="006532DB">
      <w:pPr>
        <w:pStyle w:val="Default"/>
        <w:jc w:val="both"/>
        <w:rPr>
          <w:color w:val="auto"/>
        </w:rPr>
      </w:pPr>
      <w:r w:rsidRPr="007B61B0">
        <w:rPr>
          <w:b/>
          <w:bCs/>
          <w:color w:val="auto"/>
        </w:rPr>
        <w:t xml:space="preserve">Чл. 45. (1) </w:t>
      </w:r>
      <w:r w:rsidRPr="007B61B0">
        <w:rPr>
          <w:bCs/>
          <w:color w:val="auto"/>
        </w:rPr>
        <w:t>За целите на този Договор, „непреодолима сила“ има значението на това понятие по смисъла на чл. 306, ал.2 от Търговския закон.</w:t>
      </w:r>
      <w:r w:rsidRPr="007B61B0">
        <w:rPr>
          <w:color w:val="auto"/>
        </w:rPr>
        <w:t xml:space="preserve"> </w:t>
      </w:r>
    </w:p>
    <w:p w:rsidR="005B79A1" w:rsidRPr="007B61B0" w:rsidRDefault="005B79A1" w:rsidP="006532DB">
      <w:pPr>
        <w:pStyle w:val="Default"/>
        <w:jc w:val="both"/>
        <w:rPr>
          <w:color w:val="auto"/>
        </w:rPr>
      </w:pPr>
      <w:r w:rsidRPr="007B61B0">
        <w:rPr>
          <w:b/>
          <w:bCs/>
          <w:color w:val="auto"/>
        </w:rPr>
        <w:t xml:space="preserve">(2) </w:t>
      </w:r>
      <w:r w:rsidRPr="007B61B0">
        <w:rPr>
          <w:color w:val="auto"/>
        </w:rPr>
        <w:t xml:space="preserve">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w:t>
      </w:r>
    </w:p>
    <w:p w:rsidR="005B79A1" w:rsidRPr="00927AC3"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b/>
          <w:bCs/>
          <w:sz w:val="24"/>
          <w:szCs w:val="24"/>
        </w:rPr>
        <w:t xml:space="preserve">Чл. 46. (1) </w:t>
      </w:r>
      <w:r w:rsidRPr="007B61B0">
        <w:rPr>
          <w:rFonts w:ascii="Times New Roman" w:eastAsia="Calibri" w:hAnsi="Times New Roman" w:cs="Times New Roman"/>
          <w:sz w:val="24"/>
          <w:szCs w:val="24"/>
        </w:rPr>
        <w:t>Страните по настоящия договор не носят отговорност за неизпълнение на задълженията си при настъпването на форсмажорно събитие. Срокът за изпълнение на задължението се продължава съобразно с периода, през к</w:t>
      </w:r>
      <w:r w:rsidRPr="00927AC3">
        <w:rPr>
          <w:rFonts w:ascii="Times New Roman" w:eastAsia="Calibri" w:hAnsi="Times New Roman" w:cs="Times New Roman"/>
          <w:sz w:val="24"/>
          <w:szCs w:val="24"/>
        </w:rPr>
        <w:t xml:space="preserve">ойто изпълнението е било спряно от форсмажорното събитие, чрез подписването на Акт, обр. 10 за спиране на строителството. Клаузата не засяга права или задължения на страните, които са възникнали и са били дължими преди настъпването на форсмажорното събитие. </w:t>
      </w:r>
    </w:p>
    <w:p w:rsidR="005B79A1" w:rsidRPr="00927AC3"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bCs/>
          <w:sz w:val="24"/>
          <w:szCs w:val="24"/>
        </w:rPr>
        <w:t xml:space="preserve">(2) </w:t>
      </w:r>
      <w:r w:rsidRPr="00927AC3">
        <w:rPr>
          <w:rFonts w:ascii="Times New Roman" w:eastAsia="Calibri" w:hAnsi="Times New Roman" w:cs="Times New Roman"/>
          <w:sz w:val="24"/>
          <w:szCs w:val="24"/>
        </w:rPr>
        <w:t xml:space="preserve">Страната, която е засегната от форсмажорно събитие, следва в максимално кратък срок след установяване на събитието, да уведоми другата страна и да й представи доказателства за появата, естеството и размера на форсмажорното събитие и оценка на неговите вероятни последици и продължителност. Засегнатата страна периодично предоставя последващи известия за начина, по който форсмажорното събитие спира изпълнението на задълженията й, както и за степента на спиране. </w:t>
      </w:r>
    </w:p>
    <w:p w:rsidR="005B79A1" w:rsidRPr="00927AC3"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bCs/>
          <w:sz w:val="24"/>
          <w:szCs w:val="24"/>
        </w:rPr>
        <w:t xml:space="preserve">(3) </w:t>
      </w:r>
      <w:r w:rsidRPr="00927AC3">
        <w:rPr>
          <w:rFonts w:ascii="Times New Roman" w:eastAsia="Calibri" w:hAnsi="Times New Roman" w:cs="Times New Roman"/>
          <w:sz w:val="24"/>
          <w:szCs w:val="24"/>
        </w:rPr>
        <w:t xml:space="preserve">Ако форсмажорно събитие е възпрепятствало ИЗПЪЛНИТЕЛЯ да осъществи дейностите по настоящия договор, сроковете по договора спират да текат и на ИЗПЪЛНИТЕЛЯ не може да се търси отговорност за неизпълнение или забава. </w:t>
      </w:r>
    </w:p>
    <w:p w:rsidR="005B79A1" w:rsidRPr="00927AC3"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bCs/>
          <w:sz w:val="24"/>
          <w:szCs w:val="24"/>
        </w:rPr>
        <w:t xml:space="preserve">(4) </w:t>
      </w:r>
      <w:r w:rsidRPr="00927AC3">
        <w:rPr>
          <w:rFonts w:ascii="Times New Roman" w:eastAsia="Calibri" w:hAnsi="Times New Roman" w:cs="Times New Roman"/>
          <w:sz w:val="24"/>
          <w:szCs w:val="24"/>
        </w:rPr>
        <w:t xml:space="preserve">Страните не носят отговорност една спрямо друга по отношение на вреди, претърпени като последица от форсмажорно събитие. </w:t>
      </w:r>
    </w:p>
    <w:p w:rsidR="005B79A1" w:rsidRPr="00927AC3"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bCs/>
          <w:sz w:val="24"/>
          <w:szCs w:val="24"/>
        </w:rPr>
        <w:t xml:space="preserve">(5) </w:t>
      </w:r>
      <w:r w:rsidRPr="00927AC3">
        <w:rPr>
          <w:rFonts w:ascii="Times New Roman" w:eastAsia="Calibri" w:hAnsi="Times New Roman" w:cs="Times New Roman"/>
          <w:sz w:val="24"/>
          <w:szCs w:val="24"/>
        </w:rPr>
        <w:t>През времето, когато изпълнението на задълженията, на н</w:t>
      </w:r>
      <w:bookmarkStart w:id="1" w:name="_GoBack"/>
      <w:bookmarkEnd w:id="1"/>
      <w:r w:rsidRPr="00927AC3">
        <w:rPr>
          <w:rFonts w:ascii="Times New Roman" w:eastAsia="Calibri" w:hAnsi="Times New Roman" w:cs="Times New Roman"/>
          <w:sz w:val="24"/>
          <w:szCs w:val="24"/>
        </w:rPr>
        <w:t xml:space="preserve">якоя от страните е възпрепятствано от форсмажорно събитие, за което е дадено известие в съответствие с клаузите на настоящия договор и до отпадане действието на форсмажорното събитие, страните предприемат всички необходими действия, за да избегнат или смекчат въздействието на форсмажорното събитие и доколкото е възможно, да продължат да изпълняват задълженията си по договора, които не са възпрепятствани от форсмажорното събитие. </w:t>
      </w:r>
    </w:p>
    <w:p w:rsidR="005B79A1" w:rsidRPr="00927AC3" w:rsidRDefault="005B79A1" w:rsidP="006532DB">
      <w:pPr>
        <w:autoSpaceDE w:val="0"/>
        <w:autoSpaceDN w:val="0"/>
        <w:adjustRightInd w:val="0"/>
        <w:spacing w:after="0" w:line="240" w:lineRule="auto"/>
        <w:jc w:val="both"/>
        <w:rPr>
          <w:rFonts w:ascii="Times New Roman" w:eastAsia="Calibri" w:hAnsi="Times New Roman" w:cs="Times New Roman"/>
          <w:sz w:val="24"/>
          <w:szCs w:val="24"/>
        </w:rPr>
      </w:pPr>
      <w:r w:rsidRPr="00927AC3">
        <w:rPr>
          <w:rFonts w:ascii="Times New Roman" w:eastAsia="Calibri" w:hAnsi="Times New Roman" w:cs="Times New Roman"/>
          <w:b/>
          <w:bCs/>
          <w:sz w:val="24"/>
          <w:szCs w:val="24"/>
        </w:rPr>
        <w:t xml:space="preserve">(6) </w:t>
      </w:r>
      <w:r w:rsidRPr="00927AC3">
        <w:rPr>
          <w:rFonts w:ascii="Times New Roman" w:eastAsia="Calibri" w:hAnsi="Times New Roman" w:cs="Times New Roman"/>
          <w:sz w:val="24"/>
          <w:szCs w:val="24"/>
        </w:rPr>
        <w:t xml:space="preserve">Страните възобновяват (с Акт, обр. 11 за възобновяване на строителството) изпълнението на задълженията си по настоящия договор веднага, щом е възможно след отпадане на форсмажорното събитие. </w:t>
      </w:r>
    </w:p>
    <w:p w:rsidR="007D7CA0" w:rsidRPr="00927AC3" w:rsidRDefault="007D7CA0" w:rsidP="006532DB">
      <w:pPr>
        <w:pStyle w:val="Default"/>
        <w:jc w:val="both"/>
        <w:rPr>
          <w:color w:val="auto"/>
          <w:highlight w:val="yellow"/>
        </w:rPr>
      </w:pPr>
    </w:p>
    <w:p w:rsidR="00EF5AF4" w:rsidRPr="007B61B0" w:rsidRDefault="00DB593D" w:rsidP="006532DB">
      <w:pPr>
        <w:pStyle w:val="Default"/>
        <w:jc w:val="center"/>
        <w:rPr>
          <w:color w:val="auto"/>
        </w:rPr>
      </w:pPr>
      <w:r w:rsidRPr="007B61B0">
        <w:rPr>
          <w:b/>
          <w:bCs/>
          <w:color w:val="auto"/>
        </w:rPr>
        <w:t>X</w:t>
      </w:r>
      <w:r w:rsidR="00EF5AF4" w:rsidRPr="007B61B0">
        <w:rPr>
          <w:b/>
          <w:bCs/>
          <w:color w:val="auto"/>
        </w:rPr>
        <w:t>І. СПЕЦИФИЧНИ УСЛОВИЯ</w:t>
      </w:r>
    </w:p>
    <w:p w:rsidR="00EF5AF4" w:rsidRPr="007B61B0" w:rsidRDefault="00E933E4" w:rsidP="006532DB">
      <w:pPr>
        <w:pStyle w:val="Default"/>
        <w:jc w:val="both"/>
        <w:rPr>
          <w:color w:val="auto"/>
        </w:rPr>
      </w:pPr>
      <w:r w:rsidRPr="007B61B0">
        <w:rPr>
          <w:b/>
          <w:bCs/>
          <w:color w:val="auto"/>
        </w:rPr>
        <w:t xml:space="preserve">Чл. </w:t>
      </w:r>
      <w:r w:rsidR="00636527" w:rsidRPr="007B61B0">
        <w:rPr>
          <w:b/>
          <w:bCs/>
          <w:color w:val="auto"/>
        </w:rPr>
        <w:t>47</w:t>
      </w:r>
      <w:r w:rsidR="00EF5AF4" w:rsidRPr="007B61B0">
        <w:rPr>
          <w:b/>
          <w:bCs/>
          <w:color w:val="auto"/>
        </w:rPr>
        <w:t>.</w:t>
      </w:r>
      <w:r w:rsidR="00DB593D" w:rsidRPr="007B61B0">
        <w:rPr>
          <w:b/>
          <w:bCs/>
          <w:color w:val="auto"/>
        </w:rPr>
        <w:t xml:space="preserve"> </w:t>
      </w:r>
      <w:r w:rsidR="00EF5AF4" w:rsidRPr="007B61B0">
        <w:rPr>
          <w:b/>
          <w:bCs/>
          <w:color w:val="auto"/>
        </w:rPr>
        <w:t xml:space="preserve">(1) </w:t>
      </w:r>
      <w:r w:rsidR="00EF5AF4" w:rsidRPr="007B61B0">
        <w:rPr>
          <w:color w:val="auto"/>
        </w:rPr>
        <w:t xml:space="preserve">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 </w:t>
      </w:r>
    </w:p>
    <w:p w:rsidR="00EF5AF4" w:rsidRPr="007B61B0" w:rsidRDefault="00EF5AF4" w:rsidP="006532DB">
      <w:pPr>
        <w:pStyle w:val="Default"/>
        <w:jc w:val="both"/>
        <w:rPr>
          <w:color w:val="auto"/>
        </w:rPr>
      </w:pPr>
      <w:r w:rsidRPr="007B61B0">
        <w:rPr>
          <w:b/>
          <w:bCs/>
          <w:color w:val="auto"/>
        </w:rPr>
        <w:t xml:space="preserve">(2) </w:t>
      </w:r>
      <w:r w:rsidRPr="007B61B0">
        <w:rPr>
          <w:color w:val="auto"/>
        </w:rPr>
        <w:t xml:space="preserve">Правилото по предходната алинея не се прилага по отношение на задължителната информация, която ВЪЗЛОЖИТЕЛЯТ следва да представи на Държавни органи по силата на нормативни актове и разпоредби. </w:t>
      </w:r>
    </w:p>
    <w:p w:rsidR="00EF5AF4" w:rsidRPr="007B61B0" w:rsidRDefault="00E933E4" w:rsidP="006532DB">
      <w:pPr>
        <w:pStyle w:val="Default"/>
        <w:jc w:val="both"/>
        <w:rPr>
          <w:color w:val="auto"/>
        </w:rPr>
      </w:pPr>
      <w:r w:rsidRPr="007B61B0">
        <w:rPr>
          <w:b/>
          <w:bCs/>
          <w:color w:val="auto"/>
        </w:rPr>
        <w:t xml:space="preserve">Чл. </w:t>
      </w:r>
      <w:r w:rsidR="00636527" w:rsidRPr="007B61B0">
        <w:rPr>
          <w:b/>
          <w:bCs/>
          <w:color w:val="auto"/>
        </w:rPr>
        <w:t>48</w:t>
      </w:r>
      <w:r w:rsidR="00EF5AF4" w:rsidRPr="007B61B0">
        <w:rPr>
          <w:b/>
          <w:bCs/>
          <w:color w:val="auto"/>
        </w:rPr>
        <w:t xml:space="preserve">. (1) </w:t>
      </w:r>
      <w:r w:rsidR="00EF5AF4" w:rsidRPr="007B61B0">
        <w:rPr>
          <w:color w:val="auto"/>
        </w:rPr>
        <w:t xml:space="preserve">Ако при извършване на строителството възникнат препятствия за изпълнение на настоящия договор, всяка от страните е задължена да предприеме всички зависещи от нея разумни мерки за отстраняване на тези препятствия, дори когато тя не носи отговорност за тях. </w:t>
      </w:r>
    </w:p>
    <w:p w:rsidR="00EF5AF4" w:rsidRPr="007B61B0" w:rsidRDefault="00EF5AF4" w:rsidP="006532DB">
      <w:pPr>
        <w:pStyle w:val="Default"/>
        <w:jc w:val="both"/>
        <w:rPr>
          <w:color w:val="auto"/>
        </w:rPr>
      </w:pPr>
      <w:r w:rsidRPr="007B61B0">
        <w:rPr>
          <w:b/>
          <w:bCs/>
          <w:color w:val="auto"/>
        </w:rPr>
        <w:t xml:space="preserve">(2) </w:t>
      </w:r>
      <w:r w:rsidRPr="007B61B0">
        <w:rPr>
          <w:color w:val="auto"/>
        </w:rPr>
        <w:t xml:space="preserve">Ако при отстраняването на препятствия по предходната алинея страната, която не носи задължение или отговорност за това, е направила разноски, то те трябва да се обезщетят от другата страна. </w:t>
      </w:r>
    </w:p>
    <w:p w:rsidR="00EF5AF4" w:rsidRPr="007B61B0" w:rsidRDefault="00EF5AF4" w:rsidP="006532DB">
      <w:pPr>
        <w:pStyle w:val="Default"/>
        <w:jc w:val="both"/>
        <w:rPr>
          <w:color w:val="auto"/>
        </w:rPr>
      </w:pPr>
      <w:r w:rsidRPr="007B61B0">
        <w:rPr>
          <w:b/>
          <w:bCs/>
          <w:color w:val="auto"/>
        </w:rPr>
        <w:t xml:space="preserve">(3) </w:t>
      </w:r>
      <w:r w:rsidRPr="007B61B0">
        <w:rPr>
          <w:color w:val="auto"/>
        </w:rPr>
        <w:t xml:space="preserve">Когато препятствията са по независещи и от двете страни причини, разноските по отстраняването на препятствията се поемат поравно. </w:t>
      </w:r>
    </w:p>
    <w:p w:rsidR="00EF5AF4" w:rsidRPr="007B61B0" w:rsidRDefault="00E933E4" w:rsidP="006532DB">
      <w:pPr>
        <w:pStyle w:val="Default"/>
        <w:jc w:val="both"/>
        <w:rPr>
          <w:color w:val="auto"/>
        </w:rPr>
      </w:pPr>
      <w:r w:rsidRPr="007B61B0">
        <w:rPr>
          <w:b/>
          <w:bCs/>
          <w:color w:val="auto"/>
        </w:rPr>
        <w:t xml:space="preserve">Чл. </w:t>
      </w:r>
      <w:r w:rsidR="00636527" w:rsidRPr="007B61B0">
        <w:rPr>
          <w:b/>
          <w:bCs/>
          <w:color w:val="auto"/>
        </w:rPr>
        <w:t>49</w:t>
      </w:r>
      <w:r w:rsidR="00EF5AF4" w:rsidRPr="007B61B0">
        <w:rPr>
          <w:b/>
          <w:bCs/>
          <w:color w:val="auto"/>
        </w:rPr>
        <w:t xml:space="preserve">. </w:t>
      </w:r>
      <w:r w:rsidR="00EF5AF4" w:rsidRPr="007B61B0">
        <w:rPr>
          <w:color w:val="auto"/>
        </w:rPr>
        <w:t xml:space="preserve">Нищожността на някоя клауза от настоящия договор не води до нищожност на друга клауза или на договора като цяло. </w:t>
      </w:r>
    </w:p>
    <w:p w:rsidR="00EF5AF4" w:rsidRPr="007B61B0" w:rsidRDefault="00E933E4" w:rsidP="006532DB">
      <w:pPr>
        <w:pStyle w:val="Default"/>
        <w:jc w:val="both"/>
        <w:rPr>
          <w:color w:val="auto"/>
        </w:rPr>
      </w:pPr>
      <w:r w:rsidRPr="007B61B0">
        <w:rPr>
          <w:b/>
          <w:bCs/>
          <w:color w:val="auto"/>
        </w:rPr>
        <w:t xml:space="preserve">Чл. </w:t>
      </w:r>
      <w:r w:rsidR="00636527" w:rsidRPr="007B61B0">
        <w:rPr>
          <w:b/>
          <w:bCs/>
          <w:color w:val="auto"/>
        </w:rPr>
        <w:t>50</w:t>
      </w:r>
      <w:r w:rsidR="00EF5AF4" w:rsidRPr="007B61B0">
        <w:rPr>
          <w:b/>
          <w:bCs/>
          <w:color w:val="auto"/>
        </w:rPr>
        <w:t xml:space="preserve">. </w:t>
      </w:r>
      <w:r w:rsidR="00EF5AF4" w:rsidRPr="007B61B0">
        <w:rPr>
          <w:color w:val="auto"/>
        </w:rPr>
        <w:t xml:space="preserve">Настоящият договор не може да бъде променян или допълван, освен по изключение при спазване на условията на ЗОП. </w:t>
      </w:r>
    </w:p>
    <w:p w:rsidR="00EF5AF4" w:rsidRPr="007B61B0" w:rsidRDefault="00EF56D2" w:rsidP="006532DB">
      <w:pPr>
        <w:pStyle w:val="Default"/>
        <w:jc w:val="both"/>
        <w:rPr>
          <w:color w:val="auto"/>
        </w:rPr>
      </w:pPr>
      <w:r w:rsidRPr="007B61B0">
        <w:rPr>
          <w:b/>
          <w:bCs/>
          <w:color w:val="auto"/>
        </w:rPr>
        <w:t xml:space="preserve">Чл. </w:t>
      </w:r>
      <w:r w:rsidR="00636527" w:rsidRPr="007B61B0">
        <w:rPr>
          <w:b/>
          <w:bCs/>
          <w:color w:val="auto"/>
        </w:rPr>
        <w:t>51</w:t>
      </w:r>
      <w:r w:rsidR="00EF5AF4" w:rsidRPr="007B61B0">
        <w:rPr>
          <w:b/>
          <w:bCs/>
          <w:color w:val="auto"/>
        </w:rPr>
        <w:t xml:space="preserve">. </w:t>
      </w:r>
      <w:r w:rsidR="00EF5AF4" w:rsidRPr="007B61B0">
        <w:rPr>
          <w:color w:val="auto"/>
        </w:rPr>
        <w:t xml:space="preserve">Всички допълнително възникнали въпроси след подписването на договора и свързани с неговото изпълнение ще се решават от двете страни в духа на добрата воля с двустранни писмени споразумения, които не могат да променят или допълват елементите на договора в нарушение на чл. 116 от ЗОП и предходния член от настоящия договор. </w:t>
      </w:r>
    </w:p>
    <w:p w:rsidR="00EF5AF4" w:rsidRPr="007B61B0" w:rsidRDefault="00C65E7F" w:rsidP="006532DB">
      <w:pPr>
        <w:pStyle w:val="Default"/>
        <w:jc w:val="both"/>
        <w:rPr>
          <w:color w:val="auto"/>
        </w:rPr>
      </w:pPr>
      <w:r w:rsidRPr="007B61B0">
        <w:rPr>
          <w:b/>
          <w:bCs/>
          <w:color w:val="auto"/>
        </w:rPr>
        <w:t xml:space="preserve">Чл. </w:t>
      </w:r>
      <w:r w:rsidR="00636527" w:rsidRPr="007B61B0">
        <w:rPr>
          <w:b/>
          <w:bCs/>
          <w:color w:val="auto"/>
        </w:rPr>
        <w:t>52</w:t>
      </w:r>
      <w:r w:rsidR="00EF5AF4" w:rsidRPr="007B61B0">
        <w:rPr>
          <w:b/>
          <w:bCs/>
          <w:color w:val="auto"/>
        </w:rPr>
        <w:t xml:space="preserve">. </w:t>
      </w:r>
      <w:r w:rsidR="00EF5AF4" w:rsidRPr="007B61B0">
        <w:rPr>
          <w:color w:val="auto"/>
        </w:rPr>
        <w:t xml:space="preserve">Страните по настоящия договор ще решават споровете, възникнали при и по повод изпълнението на договора или свързани с договора,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 </w:t>
      </w:r>
    </w:p>
    <w:p w:rsidR="009112B6" w:rsidRPr="007B61B0" w:rsidRDefault="00636527"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sz w:val="24"/>
          <w:szCs w:val="24"/>
        </w:rPr>
        <w:t>Чл. 53</w:t>
      </w:r>
      <w:r w:rsidR="009112B6" w:rsidRPr="007B61B0">
        <w:rPr>
          <w:rFonts w:ascii="Times New Roman" w:eastAsia="Times New Roman" w:hAnsi="Times New Roman" w:cs="Times New Roman"/>
          <w:b/>
          <w:sz w:val="24"/>
          <w:szCs w:val="24"/>
        </w:rPr>
        <w:t xml:space="preserve">. </w:t>
      </w:r>
      <w:r w:rsidR="009112B6" w:rsidRPr="007B61B0">
        <w:rPr>
          <w:rFonts w:ascii="Times New Roman" w:eastAsia="Times New Roman" w:hAnsi="Times New Roman" w:cs="Times New Roman"/>
          <w:b/>
          <w:noProof/>
          <w:sz w:val="24"/>
          <w:szCs w:val="24"/>
          <w:lang w:eastAsia="en-GB"/>
        </w:rPr>
        <w:t>(1)</w:t>
      </w:r>
      <w:r w:rsidR="009112B6" w:rsidRPr="007B61B0">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noProof/>
          <w:sz w:val="24"/>
          <w:szCs w:val="24"/>
          <w:lang w:eastAsia="en-GB"/>
        </w:rPr>
        <w:t>(2)</w:t>
      </w:r>
      <w:r w:rsidRPr="007B61B0">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noProof/>
          <w:sz w:val="24"/>
          <w:szCs w:val="24"/>
          <w:lang w:eastAsia="en-GB"/>
        </w:rPr>
        <w:t>1. За ВЪЗЛОЖИТЕЛЯ:</w:t>
      </w:r>
      <w:r w:rsidR="00472A4D" w:rsidRPr="007B61B0">
        <w:rPr>
          <w:rFonts w:ascii="Times New Roman" w:eastAsia="Times New Roman" w:hAnsi="Times New Roman" w:cs="Times New Roman"/>
          <w:b/>
          <w:noProof/>
          <w:sz w:val="24"/>
          <w:szCs w:val="24"/>
          <w:lang w:eastAsia="en-GB"/>
        </w:rPr>
        <w:t xml:space="preserve"> </w:t>
      </w:r>
      <w:r w:rsidRPr="007B61B0">
        <w:rPr>
          <w:rFonts w:ascii="Times New Roman" w:eastAsia="Times New Roman" w:hAnsi="Times New Roman" w:cs="Times New Roman"/>
          <w:noProof/>
          <w:sz w:val="24"/>
          <w:szCs w:val="24"/>
          <w:lang w:eastAsia="en-GB"/>
        </w:rPr>
        <w:t xml:space="preserve">Адрес за кореспонденция: гр. </w:t>
      </w:r>
      <w:r w:rsidR="00A8016C" w:rsidRPr="007B61B0">
        <w:rPr>
          <w:rFonts w:ascii="Times New Roman" w:eastAsia="Times New Roman" w:hAnsi="Times New Roman" w:cs="Times New Roman"/>
          <w:noProof/>
          <w:sz w:val="24"/>
          <w:szCs w:val="24"/>
          <w:lang w:eastAsia="en-GB"/>
        </w:rPr>
        <w:t>Балчик</w:t>
      </w:r>
      <w:r w:rsidRPr="007B61B0">
        <w:rPr>
          <w:rFonts w:ascii="Times New Roman" w:eastAsia="Times New Roman" w:hAnsi="Times New Roman" w:cs="Times New Roman"/>
          <w:noProof/>
          <w:sz w:val="24"/>
          <w:szCs w:val="24"/>
          <w:lang w:eastAsia="en-GB"/>
        </w:rPr>
        <w:t xml:space="preserve">, </w:t>
      </w:r>
      <w:r w:rsidR="00A8016C" w:rsidRPr="007B61B0">
        <w:rPr>
          <w:rFonts w:ascii="Times New Roman" w:eastAsia="Times New Roman" w:hAnsi="Times New Roman" w:cs="Times New Roman"/>
          <w:noProof/>
          <w:sz w:val="24"/>
          <w:szCs w:val="24"/>
          <w:lang w:eastAsia="en-GB"/>
        </w:rPr>
        <w:t>площад „21 септември“ № 6</w:t>
      </w:r>
      <w:r w:rsidRPr="007B61B0">
        <w:rPr>
          <w:rFonts w:ascii="Times New Roman" w:eastAsia="Times New Roman" w:hAnsi="Times New Roman" w:cs="Times New Roman"/>
          <w:noProof/>
          <w:sz w:val="24"/>
          <w:szCs w:val="24"/>
          <w:lang w:eastAsia="en-GB"/>
        </w:rPr>
        <w:t>;</w:t>
      </w:r>
      <w:r w:rsidR="00472A4D" w:rsidRPr="007B61B0">
        <w:rPr>
          <w:rFonts w:ascii="Times New Roman" w:eastAsia="Times New Roman" w:hAnsi="Times New Roman" w:cs="Times New Roman"/>
          <w:noProof/>
          <w:sz w:val="24"/>
          <w:szCs w:val="24"/>
          <w:lang w:eastAsia="en-GB"/>
        </w:rPr>
        <w:t xml:space="preserve"> </w:t>
      </w:r>
      <w:r w:rsidR="00A8016C" w:rsidRPr="007B61B0">
        <w:rPr>
          <w:rFonts w:ascii="Times New Roman" w:eastAsia="Times New Roman" w:hAnsi="Times New Roman" w:cs="Times New Roman"/>
          <w:noProof/>
          <w:sz w:val="24"/>
          <w:szCs w:val="24"/>
          <w:lang w:eastAsia="en-GB"/>
        </w:rPr>
        <w:t>Тел.: 0579 7 20 70, Факс: 0579 7 41 17, Електронен адрес: mayor@balchik.bg</w:t>
      </w:r>
      <w:r w:rsidRPr="007B61B0">
        <w:rPr>
          <w:rFonts w:ascii="Times New Roman" w:eastAsia="Times New Roman" w:hAnsi="Times New Roman" w:cs="Times New Roman"/>
          <w:noProof/>
          <w:sz w:val="24"/>
          <w:szCs w:val="24"/>
          <w:lang w:eastAsia="en-GB"/>
        </w:rPr>
        <w:t xml:space="preserve">; </w:t>
      </w:r>
      <w:r w:rsidR="00472A4D" w:rsidRPr="007B61B0">
        <w:rPr>
          <w:rFonts w:ascii="Times New Roman" w:eastAsia="Times New Roman" w:hAnsi="Times New Roman" w:cs="Times New Roman"/>
          <w:noProof/>
          <w:sz w:val="24"/>
          <w:szCs w:val="24"/>
          <w:lang w:eastAsia="en-GB"/>
        </w:rPr>
        <w:t>Лице за контакт</w:t>
      </w:r>
      <w:r w:rsidR="00046196">
        <w:rPr>
          <w:rFonts w:ascii="Times New Roman" w:eastAsia="Times New Roman" w:hAnsi="Times New Roman" w:cs="Times New Roman"/>
          <w:noProof/>
          <w:sz w:val="24"/>
          <w:szCs w:val="24"/>
          <w:lang w:eastAsia="en-GB"/>
        </w:rPr>
        <w:t xml:space="preserve"> и лице отговорно за изпъление на настоящия Договор</w:t>
      </w:r>
      <w:r w:rsidR="00046196" w:rsidRPr="007B61B0">
        <w:rPr>
          <w:rFonts w:ascii="Times New Roman" w:eastAsia="Times New Roman" w:hAnsi="Times New Roman" w:cs="Times New Roman"/>
          <w:noProof/>
          <w:sz w:val="24"/>
          <w:szCs w:val="24"/>
          <w:lang w:eastAsia="en-GB"/>
        </w:rPr>
        <w:t xml:space="preserve">: </w:t>
      </w:r>
      <w:r w:rsidR="000725F8" w:rsidRPr="007B61B0">
        <w:rPr>
          <w:rFonts w:ascii="Times New Roman" w:eastAsia="Times New Roman" w:hAnsi="Times New Roman" w:cs="Times New Roman"/>
          <w:noProof/>
          <w:sz w:val="24"/>
          <w:szCs w:val="24"/>
          <w:lang w:eastAsia="en-GB"/>
        </w:rPr>
        <w:t>………….</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noProof/>
          <w:sz w:val="24"/>
          <w:szCs w:val="24"/>
          <w:lang w:eastAsia="en-GB"/>
        </w:rPr>
        <w:t xml:space="preserve">2. За ИЗПЪЛНИТЕЛЯ: </w:t>
      </w:r>
      <w:r w:rsidRPr="007B61B0">
        <w:rPr>
          <w:rFonts w:ascii="Times New Roman" w:eastAsia="Times New Roman" w:hAnsi="Times New Roman" w:cs="Times New Roman"/>
          <w:noProof/>
          <w:sz w:val="24"/>
          <w:szCs w:val="24"/>
          <w:lang w:eastAsia="en-GB"/>
        </w:rPr>
        <w:t>Адрес за кореспонденция: ………………….</w:t>
      </w:r>
      <w:r w:rsidR="00472A4D" w:rsidRPr="007B61B0">
        <w:rPr>
          <w:rFonts w:ascii="Times New Roman" w:eastAsia="Times New Roman" w:hAnsi="Times New Roman" w:cs="Times New Roman"/>
          <w:noProof/>
          <w:sz w:val="24"/>
          <w:szCs w:val="24"/>
          <w:lang w:eastAsia="en-GB"/>
        </w:rPr>
        <w:t xml:space="preserve">; </w:t>
      </w:r>
      <w:r w:rsidRPr="007B61B0">
        <w:rPr>
          <w:rFonts w:ascii="Times New Roman" w:eastAsia="Times New Roman" w:hAnsi="Times New Roman" w:cs="Times New Roman"/>
          <w:noProof/>
          <w:sz w:val="24"/>
          <w:szCs w:val="24"/>
          <w:lang w:eastAsia="en-GB"/>
        </w:rPr>
        <w:t xml:space="preserve">Тел.: </w:t>
      </w:r>
      <w:r w:rsidR="00472A4D" w:rsidRPr="007B61B0">
        <w:rPr>
          <w:rFonts w:ascii="Times New Roman" w:eastAsia="Times New Roman" w:hAnsi="Times New Roman" w:cs="Times New Roman"/>
          <w:noProof/>
          <w:sz w:val="24"/>
          <w:szCs w:val="24"/>
          <w:lang w:eastAsia="en-GB"/>
        </w:rPr>
        <w:t xml:space="preserve">……………; Факс: …………………………; </w:t>
      </w:r>
      <w:r w:rsidRPr="007B61B0">
        <w:rPr>
          <w:rFonts w:ascii="Times New Roman" w:eastAsia="Times New Roman" w:hAnsi="Times New Roman" w:cs="Times New Roman"/>
          <w:noProof/>
          <w:sz w:val="24"/>
          <w:szCs w:val="24"/>
          <w:lang w:eastAsia="en-GB"/>
        </w:rPr>
        <w:t>e-mail: ……………………………</w:t>
      </w:r>
      <w:r w:rsidR="00472A4D" w:rsidRPr="007B61B0">
        <w:rPr>
          <w:rFonts w:ascii="Times New Roman" w:eastAsia="Times New Roman" w:hAnsi="Times New Roman" w:cs="Times New Roman"/>
          <w:noProof/>
          <w:sz w:val="24"/>
          <w:szCs w:val="24"/>
          <w:lang w:eastAsia="en-GB"/>
        </w:rPr>
        <w:t xml:space="preserve">; </w:t>
      </w:r>
      <w:r w:rsidRPr="007B61B0">
        <w:rPr>
          <w:rFonts w:ascii="Times New Roman" w:eastAsia="Times New Roman" w:hAnsi="Times New Roman" w:cs="Times New Roman"/>
          <w:noProof/>
          <w:sz w:val="24"/>
          <w:szCs w:val="24"/>
          <w:lang w:eastAsia="en-GB"/>
        </w:rPr>
        <w:t>Лице за контакт: ……………………………</w:t>
      </w:r>
      <w:r w:rsidR="00472A4D" w:rsidRPr="007B61B0">
        <w:rPr>
          <w:rFonts w:ascii="Times New Roman" w:eastAsia="Times New Roman" w:hAnsi="Times New Roman" w:cs="Times New Roman"/>
          <w:noProof/>
          <w:sz w:val="24"/>
          <w:szCs w:val="24"/>
          <w:lang w:eastAsia="en-GB"/>
        </w:rPr>
        <w:t>.</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noProof/>
          <w:sz w:val="24"/>
          <w:szCs w:val="24"/>
          <w:lang w:eastAsia="en-GB"/>
        </w:rPr>
        <w:t>(3)</w:t>
      </w:r>
      <w:r w:rsidRPr="007B61B0">
        <w:rPr>
          <w:rFonts w:ascii="Times New Roman" w:eastAsia="Times New Roman" w:hAnsi="Times New Roman" w:cs="Times New Roman"/>
          <w:noProof/>
          <w:sz w:val="24"/>
          <w:szCs w:val="24"/>
          <w:lang w:eastAsia="en-GB"/>
        </w:rPr>
        <w:t xml:space="preserve"> За дата на уведомлението се счита:</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noProof/>
          <w:sz w:val="24"/>
          <w:szCs w:val="24"/>
          <w:lang w:eastAsia="en-GB"/>
        </w:rPr>
        <w:t>3. датата на приемането – при изпращане по факс;</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noProof/>
          <w:sz w:val="24"/>
          <w:szCs w:val="24"/>
          <w:lang w:eastAsia="en-GB"/>
        </w:rPr>
        <w:t>(4)</w:t>
      </w:r>
      <w:r w:rsidRPr="007B61B0">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9112B6" w:rsidRPr="007B61B0" w:rsidRDefault="009112B6"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noProof/>
          <w:sz w:val="24"/>
          <w:szCs w:val="24"/>
          <w:lang w:eastAsia="en-GB"/>
        </w:rPr>
        <w:t>(5)</w:t>
      </w:r>
      <w:r w:rsidRPr="007B61B0">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7B61B0">
        <w:rPr>
          <w:rFonts w:ascii="Times New Roman" w:eastAsia="Times New Roman" w:hAnsi="Times New Roman" w:cs="Times New Roman"/>
          <w:bCs/>
          <w:noProof/>
          <w:sz w:val="24"/>
          <w:szCs w:val="24"/>
          <w:lang w:eastAsia="en-GB"/>
        </w:rPr>
        <w:t>ИЗПЪЛНИТЕЛЯ</w:t>
      </w:r>
      <w:r w:rsidRPr="007B61B0">
        <w:rPr>
          <w:rFonts w:ascii="Times New Roman" w:eastAsia="Times New Roman" w:hAnsi="Times New Roman" w:cs="Times New Roman"/>
          <w:noProof/>
          <w:sz w:val="24"/>
          <w:szCs w:val="24"/>
          <w:lang w:eastAsia="en-GB"/>
        </w:rPr>
        <w:t xml:space="preserve">, същият се задължава да уведоми </w:t>
      </w:r>
      <w:r w:rsidRPr="007B61B0">
        <w:rPr>
          <w:rFonts w:ascii="Times New Roman" w:eastAsia="Times New Roman" w:hAnsi="Times New Roman" w:cs="Times New Roman"/>
          <w:bCs/>
          <w:noProof/>
          <w:sz w:val="24"/>
          <w:szCs w:val="24"/>
          <w:lang w:eastAsia="en-GB"/>
        </w:rPr>
        <w:t>ВЪЗЛОЖИТЕЛЯ</w:t>
      </w:r>
      <w:r w:rsidRPr="007B61B0">
        <w:rPr>
          <w:rFonts w:ascii="Times New Roman" w:eastAsia="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D42D39" w:rsidRPr="007B61B0" w:rsidRDefault="00D42D39"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sz w:val="24"/>
          <w:szCs w:val="24"/>
        </w:rPr>
        <w:t xml:space="preserve">Чл. </w:t>
      </w:r>
      <w:r w:rsidR="006A47DE" w:rsidRPr="007B61B0">
        <w:rPr>
          <w:rFonts w:ascii="Times New Roman" w:eastAsia="Times New Roman" w:hAnsi="Times New Roman" w:cs="Times New Roman"/>
          <w:b/>
          <w:sz w:val="24"/>
          <w:szCs w:val="24"/>
        </w:rPr>
        <w:t>54</w:t>
      </w:r>
      <w:r w:rsidRPr="007B61B0">
        <w:rPr>
          <w:rFonts w:ascii="Times New Roman" w:eastAsia="Times New Roman" w:hAnsi="Times New Roman" w:cs="Times New Roman"/>
          <w:b/>
          <w:sz w:val="24"/>
          <w:szCs w:val="24"/>
        </w:rPr>
        <w:t xml:space="preserve">. </w:t>
      </w:r>
      <w:r w:rsidRPr="007B61B0">
        <w:rPr>
          <w:rFonts w:ascii="Times New Roman" w:eastAsia="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D42D39" w:rsidRPr="007B61B0" w:rsidRDefault="00D42D39" w:rsidP="006532DB">
      <w:pPr>
        <w:suppressAutoHyphens/>
        <w:spacing w:after="0" w:line="240" w:lineRule="auto"/>
        <w:jc w:val="both"/>
        <w:rPr>
          <w:rFonts w:ascii="Times New Roman" w:eastAsia="Times New Roman" w:hAnsi="Times New Roman" w:cs="Times New Roman"/>
          <w:bCs/>
          <w:noProof/>
          <w:sz w:val="24"/>
          <w:szCs w:val="24"/>
          <w:lang w:eastAsia="en-GB"/>
        </w:rPr>
      </w:pPr>
      <w:r w:rsidRPr="007B61B0">
        <w:rPr>
          <w:rFonts w:ascii="Times New Roman" w:eastAsia="Times New Roman" w:hAnsi="Times New Roman" w:cs="Times New Roman"/>
          <w:b/>
          <w:sz w:val="24"/>
          <w:szCs w:val="24"/>
        </w:rPr>
        <w:t xml:space="preserve">Чл. </w:t>
      </w:r>
      <w:r w:rsidR="00CF4840" w:rsidRPr="007B61B0">
        <w:rPr>
          <w:rFonts w:ascii="Times New Roman" w:eastAsia="Times New Roman" w:hAnsi="Times New Roman" w:cs="Times New Roman"/>
          <w:b/>
          <w:sz w:val="24"/>
          <w:szCs w:val="24"/>
        </w:rPr>
        <w:t>5</w:t>
      </w:r>
      <w:r w:rsidR="006A47DE" w:rsidRPr="007B61B0">
        <w:rPr>
          <w:rFonts w:ascii="Times New Roman" w:eastAsia="Times New Roman" w:hAnsi="Times New Roman" w:cs="Times New Roman"/>
          <w:b/>
          <w:sz w:val="24"/>
          <w:szCs w:val="24"/>
        </w:rPr>
        <w:t>5</w:t>
      </w:r>
      <w:r w:rsidRPr="007B61B0">
        <w:rPr>
          <w:rFonts w:ascii="Times New Roman" w:eastAsia="Times New Roman" w:hAnsi="Times New Roman" w:cs="Times New Roman"/>
          <w:b/>
          <w:sz w:val="24"/>
          <w:szCs w:val="24"/>
        </w:rPr>
        <w:t xml:space="preserve">. </w:t>
      </w:r>
      <w:r w:rsidRPr="007B61B0">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7B61B0">
        <w:rPr>
          <w:rFonts w:ascii="Times New Roman" w:eastAsia="Times New Roman" w:hAnsi="Times New Roman" w:cs="Times New Roman"/>
          <w:noProof/>
          <w:sz w:val="24"/>
          <w:szCs w:val="24"/>
          <w:lang w:eastAsia="en-GB"/>
        </w:rPr>
        <w:t>от компетентния български съд</w:t>
      </w:r>
      <w:r w:rsidRPr="007B61B0">
        <w:rPr>
          <w:rFonts w:ascii="Times New Roman" w:eastAsia="Times New Roman" w:hAnsi="Times New Roman" w:cs="Times New Roman"/>
          <w:bCs/>
          <w:noProof/>
          <w:sz w:val="24"/>
          <w:szCs w:val="24"/>
          <w:lang w:eastAsia="en-GB"/>
        </w:rPr>
        <w:t>.</w:t>
      </w:r>
    </w:p>
    <w:p w:rsidR="00D42D39" w:rsidRPr="007B61B0" w:rsidRDefault="00D42D39" w:rsidP="006532DB">
      <w:pPr>
        <w:suppressAutoHyphens/>
        <w:spacing w:after="0" w:line="240" w:lineRule="auto"/>
        <w:jc w:val="both"/>
        <w:rPr>
          <w:rFonts w:ascii="Times New Roman" w:eastAsia="Times New Roman" w:hAnsi="Times New Roman" w:cs="Times New Roman"/>
          <w:noProof/>
          <w:sz w:val="24"/>
          <w:szCs w:val="24"/>
          <w:lang w:eastAsia="en-GB"/>
        </w:rPr>
      </w:pPr>
      <w:r w:rsidRPr="007B61B0">
        <w:rPr>
          <w:rFonts w:ascii="Times New Roman" w:eastAsia="Times New Roman" w:hAnsi="Times New Roman" w:cs="Times New Roman"/>
          <w:b/>
          <w:sz w:val="24"/>
          <w:szCs w:val="24"/>
        </w:rPr>
        <w:t xml:space="preserve">Чл. </w:t>
      </w:r>
      <w:r w:rsidR="006A47DE" w:rsidRPr="007B61B0">
        <w:rPr>
          <w:rFonts w:ascii="Times New Roman" w:eastAsia="Times New Roman" w:hAnsi="Times New Roman" w:cs="Times New Roman"/>
          <w:b/>
          <w:sz w:val="24"/>
          <w:szCs w:val="24"/>
        </w:rPr>
        <w:t>56</w:t>
      </w:r>
      <w:r w:rsidRPr="007B61B0">
        <w:rPr>
          <w:rFonts w:ascii="Times New Roman" w:eastAsia="Times New Roman" w:hAnsi="Times New Roman" w:cs="Times New Roman"/>
          <w:b/>
          <w:sz w:val="24"/>
          <w:szCs w:val="24"/>
        </w:rPr>
        <w:t xml:space="preserve">. </w:t>
      </w:r>
      <w:r w:rsidRPr="007B61B0">
        <w:rPr>
          <w:rFonts w:ascii="Times New Roman" w:eastAsia="Times New Roman" w:hAnsi="Times New Roman" w:cs="Times New Roman"/>
          <w:noProof/>
          <w:sz w:val="24"/>
          <w:szCs w:val="24"/>
          <w:lang w:eastAsia="en-GB"/>
        </w:rPr>
        <w:t>Този Договор се състои от ……….</w:t>
      </w:r>
      <w:r w:rsidR="00DB7A92" w:rsidRPr="007B61B0">
        <w:rPr>
          <w:rFonts w:ascii="Times New Roman" w:eastAsia="Times New Roman" w:hAnsi="Times New Roman" w:cs="Times New Roman"/>
          <w:noProof/>
          <w:sz w:val="24"/>
          <w:szCs w:val="24"/>
          <w:lang w:eastAsia="en-GB"/>
        </w:rPr>
        <w:t xml:space="preserve"> </w:t>
      </w:r>
      <w:r w:rsidRPr="007B61B0">
        <w:rPr>
          <w:rFonts w:ascii="Times New Roman" w:eastAsia="Times New Roman" w:hAnsi="Times New Roman" w:cs="Times New Roman"/>
          <w:noProof/>
          <w:sz w:val="24"/>
          <w:szCs w:val="24"/>
          <w:lang w:eastAsia="en-GB"/>
        </w:rPr>
        <w:t xml:space="preserve">(……………..) страници и е изготвен и подписан в </w:t>
      </w:r>
      <w:r w:rsidRPr="007B61B0">
        <w:rPr>
          <w:rFonts w:ascii="Times New Roman" w:eastAsia="Times New Roman" w:hAnsi="Times New Roman" w:cs="Times New Roman"/>
          <w:noProof/>
          <w:sz w:val="24"/>
          <w:szCs w:val="24"/>
          <w:lang w:val="en-US" w:eastAsia="en-GB"/>
        </w:rPr>
        <w:t>3</w:t>
      </w:r>
      <w:r w:rsidRPr="007B61B0">
        <w:rPr>
          <w:rFonts w:ascii="Times New Roman" w:eastAsia="Times New Roman" w:hAnsi="Times New Roman" w:cs="Times New Roman"/>
          <w:noProof/>
          <w:sz w:val="24"/>
          <w:szCs w:val="24"/>
          <w:lang w:eastAsia="en-GB"/>
        </w:rPr>
        <w:t xml:space="preserve"> (три) еднообразни екземпляра – 2 (два) за ВЪЗЛОЖИТЕЛЯ и 1 (един) за ИЗПЪЛНИТЕЛЯ. </w:t>
      </w:r>
    </w:p>
    <w:p w:rsidR="00D42D39" w:rsidRPr="007B61B0" w:rsidRDefault="00D42D39"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b/>
          <w:bCs/>
          <w:sz w:val="24"/>
          <w:szCs w:val="24"/>
        </w:rPr>
        <w:t xml:space="preserve">Чл. </w:t>
      </w:r>
      <w:r w:rsidR="006A47DE" w:rsidRPr="007B61B0">
        <w:rPr>
          <w:rFonts w:ascii="Times New Roman" w:eastAsia="Candara" w:hAnsi="Times New Roman" w:cs="Times New Roman"/>
          <w:b/>
          <w:bCs/>
          <w:sz w:val="24"/>
          <w:szCs w:val="24"/>
        </w:rPr>
        <w:t>57</w:t>
      </w:r>
      <w:r w:rsidRPr="007B61B0">
        <w:rPr>
          <w:rFonts w:ascii="Times New Roman" w:eastAsia="Candara" w:hAnsi="Times New Roman" w:cs="Times New Roman"/>
          <w:b/>
          <w:bCs/>
          <w:sz w:val="24"/>
          <w:szCs w:val="24"/>
        </w:rPr>
        <w:t xml:space="preserve">. </w:t>
      </w:r>
      <w:r w:rsidRPr="007B61B0">
        <w:rPr>
          <w:rFonts w:ascii="Times New Roman" w:eastAsia="Candara" w:hAnsi="Times New Roman" w:cs="Times New Roman"/>
          <w:sz w:val="24"/>
          <w:szCs w:val="24"/>
        </w:rPr>
        <w:t xml:space="preserve">Неразделна част от настоящия договор са следните приложения: </w:t>
      </w:r>
    </w:p>
    <w:p w:rsidR="00D42D39" w:rsidRPr="007B61B0" w:rsidRDefault="00D42D39"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sz w:val="24"/>
          <w:szCs w:val="24"/>
        </w:rPr>
        <w:t>1. Приложение № 1 – Техническа спецификация;</w:t>
      </w:r>
    </w:p>
    <w:p w:rsidR="00D42D39" w:rsidRPr="007B61B0" w:rsidRDefault="00D42D39"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sz w:val="24"/>
          <w:szCs w:val="24"/>
        </w:rPr>
        <w:t>2. Приложение № 2 – Техническо предложение на ИЗПЪЛНИТЕЛЯ;</w:t>
      </w:r>
    </w:p>
    <w:p w:rsidR="00D42D39" w:rsidRPr="007B61B0" w:rsidRDefault="00D42D39" w:rsidP="006532DB">
      <w:pPr>
        <w:autoSpaceDE w:val="0"/>
        <w:autoSpaceDN w:val="0"/>
        <w:adjustRightInd w:val="0"/>
        <w:spacing w:after="0" w:line="240" w:lineRule="auto"/>
        <w:jc w:val="both"/>
        <w:rPr>
          <w:rFonts w:ascii="Times New Roman" w:eastAsia="Candara" w:hAnsi="Times New Roman" w:cs="Times New Roman"/>
          <w:sz w:val="24"/>
          <w:szCs w:val="24"/>
        </w:rPr>
      </w:pPr>
      <w:r w:rsidRPr="007B61B0">
        <w:rPr>
          <w:rFonts w:ascii="Times New Roman" w:eastAsia="Candara" w:hAnsi="Times New Roman" w:cs="Times New Roman"/>
          <w:sz w:val="24"/>
          <w:szCs w:val="24"/>
        </w:rPr>
        <w:t>3. Приложение № 3 – Ценово предложение на ИЗПЪЛНИТЕЛЯ;</w:t>
      </w:r>
    </w:p>
    <w:p w:rsidR="00CF4840" w:rsidRPr="007B61B0" w:rsidRDefault="00CF4840" w:rsidP="006532DB">
      <w:pPr>
        <w:autoSpaceDE w:val="0"/>
        <w:autoSpaceDN w:val="0"/>
        <w:adjustRightInd w:val="0"/>
        <w:spacing w:after="0" w:line="240" w:lineRule="auto"/>
        <w:jc w:val="both"/>
        <w:rPr>
          <w:rFonts w:ascii="Times New Roman" w:eastAsia="Calibri" w:hAnsi="Times New Roman" w:cs="Times New Roman"/>
          <w:sz w:val="24"/>
          <w:szCs w:val="24"/>
        </w:rPr>
      </w:pPr>
      <w:r w:rsidRPr="007B61B0">
        <w:rPr>
          <w:rFonts w:ascii="Times New Roman" w:eastAsia="Calibri" w:hAnsi="Times New Roman" w:cs="Times New Roman"/>
          <w:sz w:val="24"/>
          <w:szCs w:val="24"/>
        </w:rPr>
        <w:t>4. Приложение № 4 – Гаранция за изпълнение.</w:t>
      </w:r>
    </w:p>
    <w:p w:rsidR="00BC15C8" w:rsidRPr="007B61B0" w:rsidRDefault="00BC15C8" w:rsidP="006532DB">
      <w:pPr>
        <w:autoSpaceDE w:val="0"/>
        <w:autoSpaceDN w:val="0"/>
        <w:adjustRightInd w:val="0"/>
        <w:spacing w:after="0" w:line="240" w:lineRule="auto"/>
        <w:jc w:val="both"/>
        <w:rPr>
          <w:rFonts w:ascii="Times New Roman" w:eastAsia="Calibri" w:hAnsi="Times New Roman" w:cs="Times New Roman"/>
          <w:sz w:val="24"/>
          <w:szCs w:val="24"/>
        </w:rPr>
      </w:pPr>
    </w:p>
    <w:p w:rsidR="00BC15C8" w:rsidRPr="007B61B0" w:rsidRDefault="00BC15C8" w:rsidP="006532DB">
      <w:pPr>
        <w:autoSpaceDE w:val="0"/>
        <w:autoSpaceDN w:val="0"/>
        <w:adjustRightInd w:val="0"/>
        <w:spacing w:after="0" w:line="240" w:lineRule="auto"/>
        <w:jc w:val="both"/>
        <w:rPr>
          <w:rFonts w:ascii="Times New Roman" w:eastAsia="Calibri" w:hAnsi="Times New Roman" w:cs="Times New Roman"/>
          <w:sz w:val="24"/>
          <w:szCs w:val="24"/>
        </w:rPr>
      </w:pP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04"/>
        <w:gridCol w:w="4508"/>
      </w:tblGrid>
      <w:tr w:rsidR="00BC15C8" w:rsidRPr="007B61B0" w:rsidTr="006C28DA">
        <w:trPr>
          <w:jc w:val="center"/>
        </w:trPr>
        <w:tc>
          <w:tcPr>
            <w:tcW w:w="5304" w:type="dxa"/>
            <w:shd w:val="clear" w:color="auto" w:fill="auto"/>
          </w:tcPr>
          <w:p w:rsidR="00084250" w:rsidRPr="007B61B0" w:rsidRDefault="00084250" w:rsidP="006532DB">
            <w:pPr>
              <w:widowControl w:val="0"/>
              <w:spacing w:after="0" w:line="240" w:lineRule="auto"/>
              <w:rPr>
                <w:rFonts w:ascii="Times New Roman" w:eastAsia="Times New Roman" w:hAnsi="Times New Roman" w:cs="Times New Roman"/>
                <w:b/>
                <w:sz w:val="24"/>
                <w:szCs w:val="24"/>
              </w:rPr>
            </w:pPr>
            <w:r w:rsidRPr="007B61B0">
              <w:rPr>
                <w:rFonts w:ascii="Times New Roman" w:eastAsia="Times New Roman" w:hAnsi="Times New Roman" w:cs="Times New Roman"/>
                <w:b/>
                <w:sz w:val="24"/>
                <w:szCs w:val="24"/>
              </w:rPr>
              <w:t>ЗА ВЪЗЛОЖИТЕЛЯ:</w:t>
            </w:r>
          </w:p>
          <w:p w:rsidR="00084250" w:rsidRPr="007B61B0" w:rsidRDefault="00084250" w:rsidP="006532DB">
            <w:pPr>
              <w:widowControl w:val="0"/>
              <w:spacing w:after="0" w:line="240" w:lineRule="auto"/>
              <w:rPr>
                <w:rFonts w:ascii="Times New Roman" w:eastAsia="Times New Roman" w:hAnsi="Times New Roman" w:cs="Times New Roman"/>
                <w:b/>
                <w:sz w:val="28"/>
                <w:szCs w:val="28"/>
              </w:rPr>
            </w:pPr>
          </w:p>
          <w:p w:rsidR="00084250" w:rsidRPr="007B61B0" w:rsidRDefault="00084250" w:rsidP="006532DB">
            <w:pPr>
              <w:widowControl w:val="0"/>
              <w:spacing w:after="0" w:line="240" w:lineRule="auto"/>
              <w:rPr>
                <w:rFonts w:ascii="Times New Roman" w:eastAsia="Times New Roman" w:hAnsi="Times New Roman" w:cs="Times New Roman"/>
                <w:b/>
                <w:i/>
                <w:sz w:val="16"/>
                <w:szCs w:val="16"/>
              </w:rPr>
            </w:pPr>
            <w:r w:rsidRPr="007B61B0">
              <w:rPr>
                <w:rFonts w:ascii="Times New Roman" w:eastAsia="Times New Roman" w:hAnsi="Times New Roman" w:cs="Times New Roman"/>
                <w:sz w:val="16"/>
                <w:szCs w:val="16"/>
              </w:rPr>
              <w:t>1</w:t>
            </w:r>
            <w:r w:rsidRPr="007B61B0">
              <w:rPr>
                <w:rFonts w:ascii="Times New Roman" w:eastAsia="Times New Roman" w:hAnsi="Times New Roman" w:cs="Times New Roman"/>
                <w:b/>
                <w:i/>
                <w:sz w:val="16"/>
                <w:szCs w:val="16"/>
              </w:rPr>
              <w:t>. ...........................................................................</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r w:rsidRPr="007B61B0">
              <w:rPr>
                <w:rFonts w:ascii="Times New Roman" w:eastAsia="Times New Roman" w:hAnsi="Times New Roman" w:cs="Times New Roman"/>
                <w:i/>
                <w:sz w:val="16"/>
                <w:szCs w:val="16"/>
              </w:rPr>
              <w:t xml:space="preserve"> (подпис и печат) </w:t>
            </w:r>
          </w:p>
          <w:p w:rsidR="00084250" w:rsidRPr="007B61B0" w:rsidRDefault="00084250" w:rsidP="006532DB">
            <w:pPr>
              <w:widowControl w:val="0"/>
              <w:spacing w:after="0" w:line="240" w:lineRule="auto"/>
              <w:rPr>
                <w:rFonts w:ascii="Times New Roman" w:eastAsia="Times New Roman" w:hAnsi="Times New Roman" w:cs="Times New Roman"/>
                <w:sz w:val="24"/>
                <w:szCs w:val="24"/>
                <w:lang w:eastAsia="bg-BG"/>
              </w:rPr>
            </w:pPr>
            <w:r w:rsidRPr="007B61B0">
              <w:rPr>
                <w:rFonts w:ascii="Times New Roman" w:eastAsia="Calibri" w:hAnsi="Times New Roman" w:cs="Times New Roman"/>
                <w:sz w:val="24"/>
                <w:szCs w:val="24"/>
              </w:rPr>
              <w:t>КМЕТ</w:t>
            </w:r>
            <w:r w:rsidRPr="007B61B0">
              <w:rPr>
                <w:rFonts w:ascii="Times New Roman" w:eastAsia="Times New Roman" w:hAnsi="Times New Roman" w:cs="Times New Roman"/>
                <w:sz w:val="24"/>
                <w:szCs w:val="24"/>
                <w:lang w:eastAsia="bg-BG"/>
              </w:rPr>
              <w:t xml:space="preserve"> </w:t>
            </w:r>
          </w:p>
          <w:p w:rsidR="00084250" w:rsidRPr="007B61B0" w:rsidRDefault="00A8016C" w:rsidP="006532DB">
            <w:pPr>
              <w:widowControl w:val="0"/>
              <w:spacing w:after="0" w:line="240" w:lineRule="auto"/>
              <w:rPr>
                <w:rFonts w:ascii="Times New Roman" w:eastAsia="Times New Roman" w:hAnsi="Times New Roman" w:cs="Times New Roman"/>
                <w:i/>
                <w:sz w:val="16"/>
                <w:szCs w:val="16"/>
              </w:rPr>
            </w:pPr>
            <w:r w:rsidRPr="007B61B0">
              <w:rPr>
                <w:rFonts w:ascii="Times New Roman" w:eastAsia="Calibri" w:hAnsi="Times New Roman" w:cs="Times New Roman"/>
                <w:b/>
                <w:sz w:val="24"/>
                <w:szCs w:val="24"/>
              </w:rPr>
              <w:t>НИКОЛАЙ АНГЕЛОВ</w:t>
            </w:r>
            <w:r w:rsidR="00084250" w:rsidRPr="007B61B0">
              <w:rPr>
                <w:rFonts w:ascii="Times New Roman" w:eastAsia="Times New Roman" w:hAnsi="Times New Roman" w:cs="Times New Roman"/>
                <w:i/>
                <w:sz w:val="16"/>
                <w:szCs w:val="16"/>
              </w:rPr>
              <w:t>.........................................</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r w:rsidRPr="007B61B0">
              <w:rPr>
                <w:rFonts w:ascii="Times New Roman" w:eastAsia="Times New Roman" w:hAnsi="Times New Roman" w:cs="Times New Roman"/>
                <w:i/>
                <w:sz w:val="16"/>
                <w:szCs w:val="16"/>
              </w:rPr>
              <w:t xml:space="preserve">Дата на подписване: </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p>
          <w:p w:rsidR="00084250" w:rsidRPr="007B61B0" w:rsidRDefault="00084250" w:rsidP="006532DB">
            <w:pPr>
              <w:widowControl w:val="0"/>
              <w:spacing w:after="0" w:line="240" w:lineRule="auto"/>
              <w:rPr>
                <w:rFonts w:ascii="Times New Roman" w:eastAsia="Times New Roman" w:hAnsi="Times New Roman" w:cs="Times New Roman"/>
                <w:sz w:val="16"/>
                <w:szCs w:val="16"/>
              </w:rPr>
            </w:pPr>
            <w:r w:rsidRPr="007B61B0">
              <w:rPr>
                <w:rFonts w:ascii="Times New Roman" w:eastAsia="Times New Roman" w:hAnsi="Times New Roman" w:cs="Times New Roman"/>
                <w:sz w:val="16"/>
                <w:szCs w:val="16"/>
              </w:rPr>
              <w:t>2. ............................................................................</w:t>
            </w:r>
          </w:p>
          <w:p w:rsidR="00084250" w:rsidRPr="007B61B0" w:rsidRDefault="00084250" w:rsidP="006532DB">
            <w:pPr>
              <w:widowControl w:val="0"/>
              <w:spacing w:after="0" w:line="240" w:lineRule="auto"/>
              <w:rPr>
                <w:rFonts w:ascii="Times New Roman" w:eastAsia="Times New Roman" w:hAnsi="Times New Roman" w:cs="Times New Roman"/>
                <w:sz w:val="16"/>
                <w:szCs w:val="16"/>
              </w:rPr>
            </w:pPr>
            <w:r w:rsidRPr="007B61B0">
              <w:rPr>
                <w:rFonts w:ascii="Times New Roman" w:eastAsia="Times New Roman" w:hAnsi="Times New Roman" w:cs="Times New Roman"/>
                <w:sz w:val="16"/>
                <w:szCs w:val="16"/>
              </w:rPr>
              <w:t>(подпис)</w:t>
            </w:r>
          </w:p>
          <w:p w:rsidR="00084250" w:rsidRPr="007B61B0" w:rsidRDefault="00084250" w:rsidP="006532DB">
            <w:pPr>
              <w:widowControl w:val="0"/>
              <w:spacing w:after="0" w:line="240" w:lineRule="auto"/>
              <w:rPr>
                <w:rFonts w:ascii="Times New Roman" w:eastAsia="Times New Roman" w:hAnsi="Times New Roman" w:cs="Times New Roman"/>
                <w:sz w:val="24"/>
                <w:szCs w:val="24"/>
              </w:rPr>
            </w:pPr>
            <w:r w:rsidRPr="007B61B0">
              <w:rPr>
                <w:rFonts w:ascii="Times New Roman" w:eastAsia="Times New Roman" w:hAnsi="Times New Roman" w:cs="Times New Roman"/>
                <w:sz w:val="24"/>
                <w:szCs w:val="24"/>
              </w:rPr>
              <w:t xml:space="preserve">ЛИЦЕ, ОТГОВОРНО ЗА СЧЕТОВОДНИТЕ ЗАПИСВАНИЯ </w:t>
            </w:r>
          </w:p>
          <w:p w:rsidR="00084250" w:rsidRPr="007B61B0" w:rsidRDefault="00084250" w:rsidP="006532DB">
            <w:pPr>
              <w:widowControl w:val="0"/>
              <w:spacing w:after="0" w:line="240" w:lineRule="auto"/>
              <w:rPr>
                <w:rFonts w:ascii="Times New Roman" w:eastAsia="Times New Roman" w:hAnsi="Times New Roman" w:cs="Times New Roman"/>
                <w:b/>
                <w:bCs/>
                <w:sz w:val="24"/>
                <w:szCs w:val="24"/>
              </w:rPr>
            </w:pPr>
            <w:r w:rsidRPr="007B61B0">
              <w:rPr>
                <w:rFonts w:ascii="Times New Roman" w:eastAsia="Times New Roman" w:hAnsi="Times New Roman" w:cs="Times New Roman"/>
                <w:b/>
                <w:bCs/>
                <w:sz w:val="24"/>
                <w:szCs w:val="24"/>
              </w:rPr>
              <w:t>……………..</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p>
          <w:p w:rsidR="00084250" w:rsidRPr="007B61B0" w:rsidRDefault="00084250" w:rsidP="006532DB">
            <w:pPr>
              <w:widowControl w:val="0"/>
              <w:spacing w:after="0" w:line="240" w:lineRule="auto"/>
              <w:rPr>
                <w:rFonts w:ascii="Times New Roman" w:eastAsia="Times New Roman" w:hAnsi="Times New Roman" w:cs="Times New Roman"/>
                <w:sz w:val="16"/>
                <w:szCs w:val="16"/>
              </w:rPr>
            </w:pPr>
            <w:r w:rsidRPr="007B61B0">
              <w:rPr>
                <w:rFonts w:ascii="Times New Roman" w:eastAsia="Times New Roman" w:hAnsi="Times New Roman" w:cs="Times New Roman"/>
                <w:sz w:val="16"/>
                <w:szCs w:val="16"/>
              </w:rPr>
              <w:t>3. ............................................................................</w:t>
            </w:r>
          </w:p>
          <w:p w:rsidR="00084250" w:rsidRPr="007B61B0" w:rsidRDefault="00084250" w:rsidP="006532DB">
            <w:pPr>
              <w:widowControl w:val="0"/>
              <w:spacing w:after="0" w:line="240" w:lineRule="auto"/>
              <w:rPr>
                <w:rFonts w:ascii="Times New Roman" w:eastAsia="Times New Roman" w:hAnsi="Times New Roman" w:cs="Times New Roman"/>
                <w:sz w:val="16"/>
                <w:szCs w:val="16"/>
              </w:rPr>
            </w:pPr>
            <w:r w:rsidRPr="007B61B0">
              <w:rPr>
                <w:rFonts w:ascii="Times New Roman" w:eastAsia="Times New Roman" w:hAnsi="Times New Roman" w:cs="Times New Roman"/>
                <w:sz w:val="16"/>
                <w:szCs w:val="16"/>
              </w:rPr>
              <w:t>(подпис)</w:t>
            </w:r>
          </w:p>
          <w:p w:rsidR="00084250" w:rsidRPr="007B61B0" w:rsidRDefault="00084250" w:rsidP="006532DB">
            <w:pPr>
              <w:widowControl w:val="0"/>
              <w:spacing w:after="0" w:line="240" w:lineRule="auto"/>
              <w:rPr>
                <w:rFonts w:ascii="Times New Roman" w:eastAsia="Times New Roman" w:hAnsi="Times New Roman" w:cs="Times New Roman"/>
                <w:sz w:val="24"/>
                <w:szCs w:val="24"/>
                <w:lang w:eastAsia="bg-BG"/>
              </w:rPr>
            </w:pPr>
            <w:r w:rsidRPr="007B61B0">
              <w:rPr>
                <w:rFonts w:ascii="Times New Roman" w:eastAsia="Times New Roman" w:hAnsi="Times New Roman" w:cs="Times New Roman"/>
                <w:sz w:val="24"/>
                <w:szCs w:val="24"/>
                <w:lang w:eastAsia="bg-BG"/>
              </w:rPr>
              <w:t>СЪГЛАСУВАЛ</w:t>
            </w:r>
            <w:r w:rsidRPr="007B61B0">
              <w:rPr>
                <w:rFonts w:ascii="Times New Roman" w:eastAsia="Candara" w:hAnsi="Times New Roman" w:cs="Times New Roman"/>
              </w:rPr>
              <w:t xml:space="preserve"> - </w:t>
            </w:r>
            <w:r w:rsidRPr="007B61B0">
              <w:rPr>
                <w:rFonts w:ascii="Times New Roman" w:eastAsia="Times New Roman" w:hAnsi="Times New Roman" w:cs="Times New Roman"/>
                <w:sz w:val="24"/>
                <w:szCs w:val="24"/>
                <w:lang w:eastAsia="bg-BG"/>
              </w:rPr>
              <w:t xml:space="preserve">ЮРИСКОНСУЛТ НА ОБЩ. </w:t>
            </w:r>
            <w:r w:rsidR="00A8016C" w:rsidRPr="007B61B0">
              <w:rPr>
                <w:rFonts w:ascii="Times New Roman" w:eastAsia="Times New Roman" w:hAnsi="Times New Roman" w:cs="Times New Roman"/>
                <w:sz w:val="24"/>
                <w:szCs w:val="24"/>
                <w:lang w:eastAsia="bg-BG"/>
              </w:rPr>
              <w:t>БАЛЧИК</w:t>
            </w:r>
          </w:p>
          <w:p w:rsidR="00084250" w:rsidRPr="007B61B0" w:rsidRDefault="00084250" w:rsidP="006532DB">
            <w:pPr>
              <w:widowControl w:val="0"/>
              <w:spacing w:after="0" w:line="240" w:lineRule="auto"/>
              <w:rPr>
                <w:rFonts w:ascii="Times New Roman" w:eastAsia="Times New Roman" w:hAnsi="Times New Roman" w:cs="Times New Roman"/>
                <w:b/>
                <w:sz w:val="28"/>
                <w:szCs w:val="28"/>
              </w:rPr>
            </w:pPr>
            <w:r w:rsidRPr="007B61B0">
              <w:rPr>
                <w:rFonts w:ascii="Times New Roman" w:eastAsia="Times New Roman" w:hAnsi="Times New Roman" w:cs="Times New Roman"/>
                <w:b/>
                <w:sz w:val="24"/>
                <w:szCs w:val="24"/>
                <w:lang w:eastAsia="bg-BG"/>
              </w:rPr>
              <w:t>…………</w:t>
            </w:r>
          </w:p>
        </w:tc>
        <w:tc>
          <w:tcPr>
            <w:tcW w:w="4508" w:type="dxa"/>
            <w:shd w:val="clear" w:color="auto" w:fill="auto"/>
          </w:tcPr>
          <w:p w:rsidR="00084250" w:rsidRPr="007B61B0" w:rsidRDefault="00084250" w:rsidP="006532DB">
            <w:pPr>
              <w:widowControl w:val="0"/>
              <w:spacing w:after="0" w:line="240" w:lineRule="auto"/>
              <w:rPr>
                <w:rFonts w:ascii="Times New Roman" w:eastAsia="Times New Roman" w:hAnsi="Times New Roman" w:cs="Times New Roman"/>
                <w:b/>
                <w:sz w:val="24"/>
                <w:szCs w:val="24"/>
              </w:rPr>
            </w:pPr>
            <w:r w:rsidRPr="007B61B0">
              <w:rPr>
                <w:rFonts w:ascii="Times New Roman" w:eastAsia="Times New Roman" w:hAnsi="Times New Roman" w:cs="Times New Roman"/>
                <w:b/>
                <w:sz w:val="24"/>
                <w:szCs w:val="24"/>
              </w:rPr>
              <w:t>ЗА ИЗПЪЛНИТЕЛЯ:</w:t>
            </w:r>
          </w:p>
          <w:p w:rsidR="00084250" w:rsidRPr="007B61B0" w:rsidRDefault="00084250" w:rsidP="006532DB">
            <w:pPr>
              <w:widowControl w:val="0"/>
              <w:spacing w:after="0" w:line="240" w:lineRule="auto"/>
              <w:rPr>
                <w:rFonts w:ascii="Times New Roman" w:eastAsia="Times New Roman" w:hAnsi="Times New Roman" w:cs="Times New Roman"/>
                <w:b/>
                <w:sz w:val="28"/>
                <w:szCs w:val="28"/>
              </w:rPr>
            </w:pPr>
          </w:p>
          <w:p w:rsidR="00084250" w:rsidRPr="007B61B0" w:rsidRDefault="00084250" w:rsidP="006532DB">
            <w:pPr>
              <w:widowControl w:val="0"/>
              <w:spacing w:after="0" w:line="240" w:lineRule="auto"/>
              <w:rPr>
                <w:rFonts w:ascii="Times New Roman" w:eastAsia="Times New Roman" w:hAnsi="Times New Roman" w:cs="Times New Roman"/>
                <w:sz w:val="16"/>
                <w:szCs w:val="16"/>
              </w:rPr>
            </w:pPr>
            <w:r w:rsidRPr="007B61B0">
              <w:rPr>
                <w:rFonts w:ascii="Times New Roman" w:eastAsia="Times New Roman" w:hAnsi="Times New Roman" w:cs="Times New Roman"/>
                <w:sz w:val="16"/>
                <w:szCs w:val="16"/>
              </w:rPr>
              <w:t>1. ...........................................................................</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r w:rsidRPr="007B61B0">
              <w:rPr>
                <w:rFonts w:ascii="Times New Roman" w:eastAsia="Times New Roman" w:hAnsi="Times New Roman" w:cs="Times New Roman"/>
                <w:i/>
                <w:sz w:val="16"/>
                <w:szCs w:val="16"/>
              </w:rPr>
              <w:t xml:space="preserve"> (подпис и печат) </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r w:rsidRPr="007B61B0">
              <w:rPr>
                <w:rFonts w:ascii="Times New Roman" w:eastAsia="Times New Roman" w:hAnsi="Times New Roman" w:cs="Times New Roman"/>
                <w:i/>
                <w:sz w:val="16"/>
                <w:szCs w:val="16"/>
              </w:rPr>
              <w:t>Посочва се името на изпълнителя, име и фамилия на лицето/лицата, което го представлява и в какво качество.</w:t>
            </w:r>
          </w:p>
          <w:p w:rsidR="00084250" w:rsidRPr="007B61B0" w:rsidRDefault="00084250" w:rsidP="006532DB">
            <w:pPr>
              <w:widowControl w:val="0"/>
              <w:spacing w:after="0" w:line="240" w:lineRule="auto"/>
              <w:rPr>
                <w:rFonts w:ascii="Times New Roman" w:eastAsia="Times New Roman" w:hAnsi="Times New Roman" w:cs="Times New Roman"/>
                <w:i/>
                <w:sz w:val="16"/>
                <w:szCs w:val="16"/>
              </w:rPr>
            </w:pPr>
          </w:p>
          <w:p w:rsidR="00084250" w:rsidRPr="007B61B0" w:rsidRDefault="00084250" w:rsidP="006532DB">
            <w:pPr>
              <w:widowControl w:val="0"/>
              <w:spacing w:after="0" w:line="240" w:lineRule="auto"/>
              <w:rPr>
                <w:rFonts w:ascii="Times New Roman" w:eastAsia="Times New Roman" w:hAnsi="Times New Roman" w:cs="Times New Roman"/>
                <w:b/>
                <w:sz w:val="28"/>
                <w:szCs w:val="28"/>
              </w:rPr>
            </w:pPr>
          </w:p>
        </w:tc>
      </w:tr>
    </w:tbl>
    <w:p w:rsidR="00703E0D" w:rsidRPr="007B61B0" w:rsidRDefault="00703E0D" w:rsidP="006532DB">
      <w:pPr>
        <w:tabs>
          <w:tab w:val="left" w:pos="9360"/>
        </w:tabs>
        <w:spacing w:after="0" w:line="240" w:lineRule="auto"/>
        <w:ind w:firstLine="567"/>
        <w:jc w:val="both"/>
        <w:rPr>
          <w:rFonts w:ascii="Times New Roman" w:eastAsia="Times New Roman" w:hAnsi="Times New Roman" w:cs="Times New Roman"/>
          <w:i/>
          <w:sz w:val="20"/>
          <w:szCs w:val="20"/>
        </w:rPr>
      </w:pPr>
    </w:p>
    <w:p w:rsidR="00DE6DFF" w:rsidRPr="007B61B0" w:rsidRDefault="00DE6DFF" w:rsidP="006532DB">
      <w:pPr>
        <w:tabs>
          <w:tab w:val="left" w:pos="9360"/>
        </w:tabs>
        <w:spacing w:after="0" w:line="240" w:lineRule="auto"/>
        <w:ind w:firstLine="567"/>
        <w:jc w:val="both"/>
        <w:rPr>
          <w:rFonts w:ascii="Times New Roman" w:eastAsia="Times New Roman" w:hAnsi="Times New Roman" w:cs="Times New Roman"/>
          <w:b/>
          <w:sz w:val="24"/>
          <w:szCs w:val="24"/>
          <w:lang w:eastAsia="bg-BG"/>
        </w:rPr>
      </w:pPr>
      <w:r w:rsidRPr="007B61B0">
        <w:rPr>
          <w:rFonts w:ascii="Times New Roman" w:eastAsia="Times New Roman" w:hAnsi="Times New Roman" w:cs="Times New Roman"/>
          <w:i/>
          <w:sz w:val="20"/>
          <w:szCs w:val="20"/>
        </w:rPr>
        <w:t>Забележка: Проектът на този договор се допълва с всички предложения от офертата на участника, въз основа на които последният е определен за изпълнител на поръчката (чл. 112, ал. 4 ЗОП).</w:t>
      </w:r>
      <w:r w:rsidRPr="007B61B0">
        <w:rPr>
          <w:rFonts w:ascii="Times New Roman" w:eastAsia="Times New Roman" w:hAnsi="Times New Roman" w:cs="Times New Roman"/>
          <w:b/>
          <w:i/>
          <w:spacing w:val="10"/>
          <w:sz w:val="24"/>
          <w:szCs w:val="24"/>
          <w:shd w:val="clear" w:color="auto" w:fill="FFFFFF"/>
          <w:lang w:eastAsia="bg-BG"/>
        </w:rPr>
        <w:t xml:space="preserve">                                    </w:t>
      </w:r>
    </w:p>
    <w:sectPr w:rsidR="00DE6DFF" w:rsidRPr="007B61B0" w:rsidSect="00BC15C8">
      <w:pgSz w:w="11906" w:h="16838"/>
      <w:pgMar w:top="1245" w:right="1417" w:bottom="1440" w:left="1417" w:header="570"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EC6" w:rsidRDefault="00A31EC6" w:rsidP="00083E12">
      <w:pPr>
        <w:spacing w:after="0" w:line="240" w:lineRule="auto"/>
      </w:pPr>
      <w:r>
        <w:separator/>
      </w:r>
    </w:p>
  </w:endnote>
  <w:endnote w:type="continuationSeparator" w:id="0">
    <w:p w:rsidR="00A31EC6" w:rsidRDefault="00A31EC6" w:rsidP="00083E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panose1 w:val="00000000000000000000"/>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EC6" w:rsidRDefault="00A31EC6" w:rsidP="00083E12">
      <w:pPr>
        <w:spacing w:after="0" w:line="240" w:lineRule="auto"/>
      </w:pPr>
      <w:r>
        <w:separator/>
      </w:r>
    </w:p>
  </w:footnote>
  <w:footnote w:type="continuationSeparator" w:id="0">
    <w:p w:rsidR="00A31EC6" w:rsidRDefault="00A31EC6" w:rsidP="00083E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mso3815"/>
      </v:shape>
    </w:pict>
  </w:numPicBullet>
  <w:abstractNum w:abstractNumId="0">
    <w:nsid w:val="01C060E0"/>
    <w:multiLevelType w:val="hybridMultilevel"/>
    <w:tmpl w:val="8F040EB6"/>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9A211B6"/>
    <w:multiLevelType w:val="hybridMultilevel"/>
    <w:tmpl w:val="A0B6D262"/>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960"/>
        </w:tabs>
        <w:ind w:left="960" w:hanging="360"/>
      </w:pPr>
      <w:rPr>
        <w:rFonts w:ascii="Courier New" w:hAnsi="Courier New" w:cs="Courier New" w:hint="default"/>
      </w:rPr>
    </w:lvl>
    <w:lvl w:ilvl="2" w:tplc="04020005" w:tentative="1">
      <w:start w:val="1"/>
      <w:numFmt w:val="bullet"/>
      <w:lvlText w:val=""/>
      <w:lvlJc w:val="left"/>
      <w:pPr>
        <w:tabs>
          <w:tab w:val="num" w:pos="1680"/>
        </w:tabs>
        <w:ind w:left="1680" w:hanging="360"/>
      </w:pPr>
      <w:rPr>
        <w:rFonts w:ascii="Wingdings" w:hAnsi="Wingdings" w:hint="default"/>
      </w:rPr>
    </w:lvl>
    <w:lvl w:ilvl="3" w:tplc="04020001" w:tentative="1">
      <w:start w:val="1"/>
      <w:numFmt w:val="bullet"/>
      <w:lvlText w:val=""/>
      <w:lvlJc w:val="left"/>
      <w:pPr>
        <w:tabs>
          <w:tab w:val="num" w:pos="2400"/>
        </w:tabs>
        <w:ind w:left="2400" w:hanging="360"/>
      </w:pPr>
      <w:rPr>
        <w:rFonts w:ascii="Symbol" w:hAnsi="Symbol" w:hint="default"/>
      </w:rPr>
    </w:lvl>
    <w:lvl w:ilvl="4" w:tplc="04020003" w:tentative="1">
      <w:start w:val="1"/>
      <w:numFmt w:val="bullet"/>
      <w:lvlText w:val="o"/>
      <w:lvlJc w:val="left"/>
      <w:pPr>
        <w:tabs>
          <w:tab w:val="num" w:pos="3120"/>
        </w:tabs>
        <w:ind w:left="3120" w:hanging="360"/>
      </w:pPr>
      <w:rPr>
        <w:rFonts w:ascii="Courier New" w:hAnsi="Courier New" w:cs="Courier New" w:hint="default"/>
      </w:rPr>
    </w:lvl>
    <w:lvl w:ilvl="5" w:tplc="04020005" w:tentative="1">
      <w:start w:val="1"/>
      <w:numFmt w:val="bullet"/>
      <w:lvlText w:val=""/>
      <w:lvlJc w:val="left"/>
      <w:pPr>
        <w:tabs>
          <w:tab w:val="num" w:pos="3840"/>
        </w:tabs>
        <w:ind w:left="3840" w:hanging="360"/>
      </w:pPr>
      <w:rPr>
        <w:rFonts w:ascii="Wingdings" w:hAnsi="Wingdings" w:hint="default"/>
      </w:rPr>
    </w:lvl>
    <w:lvl w:ilvl="6" w:tplc="04020001" w:tentative="1">
      <w:start w:val="1"/>
      <w:numFmt w:val="bullet"/>
      <w:lvlText w:val=""/>
      <w:lvlJc w:val="left"/>
      <w:pPr>
        <w:tabs>
          <w:tab w:val="num" w:pos="4560"/>
        </w:tabs>
        <w:ind w:left="4560" w:hanging="360"/>
      </w:pPr>
      <w:rPr>
        <w:rFonts w:ascii="Symbol" w:hAnsi="Symbol" w:hint="default"/>
      </w:rPr>
    </w:lvl>
    <w:lvl w:ilvl="7" w:tplc="04020003" w:tentative="1">
      <w:start w:val="1"/>
      <w:numFmt w:val="bullet"/>
      <w:lvlText w:val="o"/>
      <w:lvlJc w:val="left"/>
      <w:pPr>
        <w:tabs>
          <w:tab w:val="num" w:pos="5280"/>
        </w:tabs>
        <w:ind w:left="5280" w:hanging="360"/>
      </w:pPr>
      <w:rPr>
        <w:rFonts w:ascii="Courier New" w:hAnsi="Courier New" w:cs="Courier New" w:hint="default"/>
      </w:rPr>
    </w:lvl>
    <w:lvl w:ilvl="8" w:tplc="04020005" w:tentative="1">
      <w:start w:val="1"/>
      <w:numFmt w:val="bullet"/>
      <w:lvlText w:val=""/>
      <w:lvlJc w:val="left"/>
      <w:pPr>
        <w:tabs>
          <w:tab w:val="num" w:pos="6000"/>
        </w:tabs>
        <w:ind w:left="6000" w:hanging="360"/>
      </w:pPr>
      <w:rPr>
        <w:rFonts w:ascii="Wingdings" w:hAnsi="Wingdings" w:hint="default"/>
      </w:rPr>
    </w:lvl>
  </w:abstractNum>
  <w:abstractNum w:abstractNumId="2">
    <w:nsid w:val="2098147C"/>
    <w:multiLevelType w:val="hybridMultilevel"/>
    <w:tmpl w:val="A81CC13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1DA3439"/>
    <w:multiLevelType w:val="hybridMultilevel"/>
    <w:tmpl w:val="4AB21C88"/>
    <w:lvl w:ilvl="0" w:tplc="0402000F">
      <w:start w:val="1"/>
      <w:numFmt w:val="decimal"/>
      <w:lvlText w:val="%1."/>
      <w:lvlJc w:val="left"/>
      <w:pPr>
        <w:ind w:left="1429" w:hanging="360"/>
      </w:pPr>
      <w:rPr>
        <w:rFont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
    <w:nsid w:val="3283041F"/>
    <w:multiLevelType w:val="hybridMultilevel"/>
    <w:tmpl w:val="80D28CE4"/>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35AE0DC5"/>
    <w:multiLevelType w:val="hybridMultilevel"/>
    <w:tmpl w:val="F2763BAE"/>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8F7FB9D"/>
    <w:multiLevelType w:val="hybridMultilevel"/>
    <w:tmpl w:val="E90347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1F90854"/>
    <w:multiLevelType w:val="hybridMultilevel"/>
    <w:tmpl w:val="660A16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Times New Roman"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Times New Roman"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Times New Roman" w:hint="default"/>
      </w:rPr>
    </w:lvl>
    <w:lvl w:ilvl="8" w:tplc="04020005">
      <w:start w:val="1"/>
      <w:numFmt w:val="bullet"/>
      <w:lvlText w:val=""/>
      <w:lvlJc w:val="left"/>
      <w:pPr>
        <w:ind w:left="6480" w:hanging="360"/>
      </w:pPr>
      <w:rPr>
        <w:rFonts w:ascii="Wingdings" w:hAnsi="Wingdings" w:hint="default"/>
      </w:rPr>
    </w:lvl>
  </w:abstractNum>
  <w:abstractNum w:abstractNumId="8">
    <w:nsid w:val="595B467C"/>
    <w:multiLevelType w:val="hybridMultilevel"/>
    <w:tmpl w:val="75A263B8"/>
    <w:lvl w:ilvl="0" w:tplc="FD1E045E">
      <w:start w:val="1"/>
      <w:numFmt w:val="bullet"/>
      <w:lvlText w:val=""/>
      <w:lvlJc w:val="left"/>
      <w:pPr>
        <w:ind w:left="720" w:hanging="360"/>
      </w:pPr>
      <w:rPr>
        <w:rFonts w:ascii="Wingdings" w:hAnsi="Wingdings"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5CDC2F78"/>
    <w:multiLevelType w:val="hybridMultilevel"/>
    <w:tmpl w:val="53A6568E"/>
    <w:lvl w:ilvl="0" w:tplc="AB988F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9B214F5"/>
    <w:multiLevelType w:val="hybridMultilevel"/>
    <w:tmpl w:val="43187D6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1">
    <w:nsid w:val="714A6BDD"/>
    <w:multiLevelType w:val="hybridMultilevel"/>
    <w:tmpl w:val="D45686AC"/>
    <w:lvl w:ilvl="0" w:tplc="20C0E8CE">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8"/>
  </w:num>
  <w:num w:numId="5">
    <w:abstractNumId w:val="4"/>
  </w:num>
  <w:num w:numId="6">
    <w:abstractNumId w:val="0"/>
  </w:num>
  <w:num w:numId="7">
    <w:abstractNumId w:val="2"/>
  </w:num>
  <w:num w:numId="8">
    <w:abstractNumId w:val="10"/>
  </w:num>
  <w:num w:numId="9">
    <w:abstractNumId w:val="3"/>
  </w:num>
  <w:num w:numId="10">
    <w:abstractNumId w:val="1"/>
  </w:num>
  <w:num w:numId="11">
    <w:abstractNumId w:val="7"/>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3074"/>
  </w:hdrShapeDefaults>
  <w:footnotePr>
    <w:footnote w:id="-1"/>
    <w:footnote w:id="0"/>
  </w:footnotePr>
  <w:endnotePr>
    <w:endnote w:id="-1"/>
    <w:endnote w:id="0"/>
  </w:endnotePr>
  <w:compat/>
  <w:rsids>
    <w:rsidRoot w:val="00B03377"/>
    <w:rsid w:val="00000844"/>
    <w:rsid w:val="00000959"/>
    <w:rsid w:val="00000F6E"/>
    <w:rsid w:val="00002131"/>
    <w:rsid w:val="000043CC"/>
    <w:rsid w:val="000106B2"/>
    <w:rsid w:val="000109E0"/>
    <w:rsid w:val="00011817"/>
    <w:rsid w:val="00016086"/>
    <w:rsid w:val="00016E18"/>
    <w:rsid w:val="00017490"/>
    <w:rsid w:val="0002033C"/>
    <w:rsid w:val="00022C00"/>
    <w:rsid w:val="0002585A"/>
    <w:rsid w:val="000262AB"/>
    <w:rsid w:val="000279F5"/>
    <w:rsid w:val="00030959"/>
    <w:rsid w:val="00035A5E"/>
    <w:rsid w:val="00035EB3"/>
    <w:rsid w:val="00036804"/>
    <w:rsid w:val="00036F38"/>
    <w:rsid w:val="0004522A"/>
    <w:rsid w:val="00045DDA"/>
    <w:rsid w:val="00046196"/>
    <w:rsid w:val="000461C2"/>
    <w:rsid w:val="00047DF5"/>
    <w:rsid w:val="00053E80"/>
    <w:rsid w:val="0005426A"/>
    <w:rsid w:val="000571B9"/>
    <w:rsid w:val="00057448"/>
    <w:rsid w:val="00065A1F"/>
    <w:rsid w:val="00065C21"/>
    <w:rsid w:val="000725F8"/>
    <w:rsid w:val="00075FA5"/>
    <w:rsid w:val="000769B0"/>
    <w:rsid w:val="000775BF"/>
    <w:rsid w:val="00083E12"/>
    <w:rsid w:val="00084250"/>
    <w:rsid w:val="00091D44"/>
    <w:rsid w:val="000923B8"/>
    <w:rsid w:val="0009445A"/>
    <w:rsid w:val="000960E7"/>
    <w:rsid w:val="000A25A0"/>
    <w:rsid w:val="000A4FA8"/>
    <w:rsid w:val="000B0FD7"/>
    <w:rsid w:val="000B7FB8"/>
    <w:rsid w:val="000C0CE4"/>
    <w:rsid w:val="000C1311"/>
    <w:rsid w:val="000C1C58"/>
    <w:rsid w:val="000C339D"/>
    <w:rsid w:val="000C7AFD"/>
    <w:rsid w:val="000D1025"/>
    <w:rsid w:val="000D3187"/>
    <w:rsid w:val="000D5D34"/>
    <w:rsid w:val="000E0CBA"/>
    <w:rsid w:val="000E26E8"/>
    <w:rsid w:val="000E3266"/>
    <w:rsid w:val="000E3438"/>
    <w:rsid w:val="000E7156"/>
    <w:rsid w:val="000F27A6"/>
    <w:rsid w:val="000F3F1B"/>
    <w:rsid w:val="000F6FB8"/>
    <w:rsid w:val="0010055E"/>
    <w:rsid w:val="0010185D"/>
    <w:rsid w:val="001055EC"/>
    <w:rsid w:val="00107EA3"/>
    <w:rsid w:val="00111841"/>
    <w:rsid w:val="001138A2"/>
    <w:rsid w:val="00114B67"/>
    <w:rsid w:val="00114BDE"/>
    <w:rsid w:val="00116537"/>
    <w:rsid w:val="00120EA9"/>
    <w:rsid w:val="001211C1"/>
    <w:rsid w:val="00126497"/>
    <w:rsid w:val="00127818"/>
    <w:rsid w:val="0013667C"/>
    <w:rsid w:val="00136907"/>
    <w:rsid w:val="001375F6"/>
    <w:rsid w:val="00137989"/>
    <w:rsid w:val="001402CD"/>
    <w:rsid w:val="0014246E"/>
    <w:rsid w:val="0014274E"/>
    <w:rsid w:val="00143597"/>
    <w:rsid w:val="001450C0"/>
    <w:rsid w:val="00145165"/>
    <w:rsid w:val="001518AD"/>
    <w:rsid w:val="0015296F"/>
    <w:rsid w:val="00152D39"/>
    <w:rsid w:val="0015369C"/>
    <w:rsid w:val="00153EA7"/>
    <w:rsid w:val="00154A22"/>
    <w:rsid w:val="001562B2"/>
    <w:rsid w:val="00156C3A"/>
    <w:rsid w:val="00157511"/>
    <w:rsid w:val="00160FAC"/>
    <w:rsid w:val="001707EC"/>
    <w:rsid w:val="00170EBB"/>
    <w:rsid w:val="0017359F"/>
    <w:rsid w:val="00174C49"/>
    <w:rsid w:val="0018074A"/>
    <w:rsid w:val="0018536C"/>
    <w:rsid w:val="001859A4"/>
    <w:rsid w:val="0018600E"/>
    <w:rsid w:val="00193DC6"/>
    <w:rsid w:val="00194DA2"/>
    <w:rsid w:val="001A2857"/>
    <w:rsid w:val="001A7E8C"/>
    <w:rsid w:val="001B2B3E"/>
    <w:rsid w:val="001B5771"/>
    <w:rsid w:val="001B6186"/>
    <w:rsid w:val="001C3A79"/>
    <w:rsid w:val="001C492E"/>
    <w:rsid w:val="001D29C5"/>
    <w:rsid w:val="001D34F5"/>
    <w:rsid w:val="001D48BE"/>
    <w:rsid w:val="001E46F1"/>
    <w:rsid w:val="001E4DB7"/>
    <w:rsid w:val="001E5884"/>
    <w:rsid w:val="001E58B5"/>
    <w:rsid w:val="001E7CC9"/>
    <w:rsid w:val="001F3836"/>
    <w:rsid w:val="001F5E45"/>
    <w:rsid w:val="002018F7"/>
    <w:rsid w:val="00201D70"/>
    <w:rsid w:val="00207700"/>
    <w:rsid w:val="002101D8"/>
    <w:rsid w:val="0021150C"/>
    <w:rsid w:val="0021169C"/>
    <w:rsid w:val="00211965"/>
    <w:rsid w:val="00214E77"/>
    <w:rsid w:val="002212E0"/>
    <w:rsid w:val="00224113"/>
    <w:rsid w:val="00225776"/>
    <w:rsid w:val="00227FF7"/>
    <w:rsid w:val="0023441F"/>
    <w:rsid w:val="002366AB"/>
    <w:rsid w:val="00236957"/>
    <w:rsid w:val="002373C9"/>
    <w:rsid w:val="00247B69"/>
    <w:rsid w:val="00254B34"/>
    <w:rsid w:val="002568A7"/>
    <w:rsid w:val="00261D8F"/>
    <w:rsid w:val="00262F37"/>
    <w:rsid w:val="002637C9"/>
    <w:rsid w:val="00267727"/>
    <w:rsid w:val="00271BFC"/>
    <w:rsid w:val="00272AED"/>
    <w:rsid w:val="0027475F"/>
    <w:rsid w:val="00275C45"/>
    <w:rsid w:val="00276162"/>
    <w:rsid w:val="00277676"/>
    <w:rsid w:val="002825FB"/>
    <w:rsid w:val="0028683D"/>
    <w:rsid w:val="0028781E"/>
    <w:rsid w:val="00290E3F"/>
    <w:rsid w:val="0029100A"/>
    <w:rsid w:val="0029180E"/>
    <w:rsid w:val="0029257D"/>
    <w:rsid w:val="002929E6"/>
    <w:rsid w:val="00294387"/>
    <w:rsid w:val="002952C7"/>
    <w:rsid w:val="00296477"/>
    <w:rsid w:val="002A22A8"/>
    <w:rsid w:val="002A3C82"/>
    <w:rsid w:val="002A3ECD"/>
    <w:rsid w:val="002A64B7"/>
    <w:rsid w:val="002A7CB3"/>
    <w:rsid w:val="002B08C0"/>
    <w:rsid w:val="002B2191"/>
    <w:rsid w:val="002B4102"/>
    <w:rsid w:val="002C0CE8"/>
    <w:rsid w:val="002C34C1"/>
    <w:rsid w:val="002C396E"/>
    <w:rsid w:val="002C4962"/>
    <w:rsid w:val="002D0632"/>
    <w:rsid w:val="002D0D88"/>
    <w:rsid w:val="002D117A"/>
    <w:rsid w:val="002D4792"/>
    <w:rsid w:val="002D73A5"/>
    <w:rsid w:val="002E4FFC"/>
    <w:rsid w:val="002F0A42"/>
    <w:rsid w:val="002F1D46"/>
    <w:rsid w:val="002F63E6"/>
    <w:rsid w:val="002F76B8"/>
    <w:rsid w:val="002F7AE5"/>
    <w:rsid w:val="00301C86"/>
    <w:rsid w:val="0030592A"/>
    <w:rsid w:val="00313000"/>
    <w:rsid w:val="003133BA"/>
    <w:rsid w:val="003156A8"/>
    <w:rsid w:val="00316B5B"/>
    <w:rsid w:val="00317311"/>
    <w:rsid w:val="00317BE1"/>
    <w:rsid w:val="00322FFD"/>
    <w:rsid w:val="00323E3F"/>
    <w:rsid w:val="0032766D"/>
    <w:rsid w:val="0033200C"/>
    <w:rsid w:val="00332DD9"/>
    <w:rsid w:val="00335631"/>
    <w:rsid w:val="003362A5"/>
    <w:rsid w:val="003442A5"/>
    <w:rsid w:val="003446E3"/>
    <w:rsid w:val="003446F2"/>
    <w:rsid w:val="00345C76"/>
    <w:rsid w:val="0034649D"/>
    <w:rsid w:val="00346C5A"/>
    <w:rsid w:val="003539D5"/>
    <w:rsid w:val="00354A68"/>
    <w:rsid w:val="003604E8"/>
    <w:rsid w:val="003648F6"/>
    <w:rsid w:val="00366014"/>
    <w:rsid w:val="003661E7"/>
    <w:rsid w:val="00367229"/>
    <w:rsid w:val="00370A4F"/>
    <w:rsid w:val="003713CC"/>
    <w:rsid w:val="003757DB"/>
    <w:rsid w:val="00376974"/>
    <w:rsid w:val="0037720C"/>
    <w:rsid w:val="00377EC5"/>
    <w:rsid w:val="00387525"/>
    <w:rsid w:val="00393891"/>
    <w:rsid w:val="00394531"/>
    <w:rsid w:val="00395306"/>
    <w:rsid w:val="0039599D"/>
    <w:rsid w:val="00395EAB"/>
    <w:rsid w:val="003A107F"/>
    <w:rsid w:val="003A1EE2"/>
    <w:rsid w:val="003A360F"/>
    <w:rsid w:val="003A6D97"/>
    <w:rsid w:val="003A7A1A"/>
    <w:rsid w:val="003B29FE"/>
    <w:rsid w:val="003C2DBD"/>
    <w:rsid w:val="003C3A81"/>
    <w:rsid w:val="003C3D85"/>
    <w:rsid w:val="003C52EB"/>
    <w:rsid w:val="003C7B12"/>
    <w:rsid w:val="003C7B30"/>
    <w:rsid w:val="003C7F6A"/>
    <w:rsid w:val="003D0871"/>
    <w:rsid w:val="003D313B"/>
    <w:rsid w:val="003D7CAC"/>
    <w:rsid w:val="003E0DC2"/>
    <w:rsid w:val="003E1922"/>
    <w:rsid w:val="003E40F9"/>
    <w:rsid w:val="003E5148"/>
    <w:rsid w:val="003E5DBD"/>
    <w:rsid w:val="003E64C3"/>
    <w:rsid w:val="003E7421"/>
    <w:rsid w:val="003F3A9C"/>
    <w:rsid w:val="003F590B"/>
    <w:rsid w:val="003F62D7"/>
    <w:rsid w:val="003F6BF2"/>
    <w:rsid w:val="00402902"/>
    <w:rsid w:val="004040B8"/>
    <w:rsid w:val="0040751E"/>
    <w:rsid w:val="00413207"/>
    <w:rsid w:val="00414276"/>
    <w:rsid w:val="00420171"/>
    <w:rsid w:val="00421A5E"/>
    <w:rsid w:val="00423175"/>
    <w:rsid w:val="0042395F"/>
    <w:rsid w:val="00423D7E"/>
    <w:rsid w:val="00424F02"/>
    <w:rsid w:val="0043028B"/>
    <w:rsid w:val="00432927"/>
    <w:rsid w:val="0044016F"/>
    <w:rsid w:val="004416DB"/>
    <w:rsid w:val="00441D9E"/>
    <w:rsid w:val="004462DB"/>
    <w:rsid w:val="00447AC3"/>
    <w:rsid w:val="00451530"/>
    <w:rsid w:val="004520C2"/>
    <w:rsid w:val="00452924"/>
    <w:rsid w:val="00454D50"/>
    <w:rsid w:val="00455FE2"/>
    <w:rsid w:val="00456737"/>
    <w:rsid w:val="0046260F"/>
    <w:rsid w:val="00464563"/>
    <w:rsid w:val="00465481"/>
    <w:rsid w:val="00466CD3"/>
    <w:rsid w:val="0046745B"/>
    <w:rsid w:val="00467D75"/>
    <w:rsid w:val="00467E46"/>
    <w:rsid w:val="00470FF2"/>
    <w:rsid w:val="004723AC"/>
    <w:rsid w:val="00472A4D"/>
    <w:rsid w:val="00472FC8"/>
    <w:rsid w:val="00474D0E"/>
    <w:rsid w:val="004812A2"/>
    <w:rsid w:val="004815F8"/>
    <w:rsid w:val="00483687"/>
    <w:rsid w:val="00484CBA"/>
    <w:rsid w:val="004856DA"/>
    <w:rsid w:val="00485AE6"/>
    <w:rsid w:val="00486DA7"/>
    <w:rsid w:val="00490EE2"/>
    <w:rsid w:val="00491BE5"/>
    <w:rsid w:val="004953BF"/>
    <w:rsid w:val="004A1AD5"/>
    <w:rsid w:val="004A1DDF"/>
    <w:rsid w:val="004A3F4C"/>
    <w:rsid w:val="004B0826"/>
    <w:rsid w:val="004B0D66"/>
    <w:rsid w:val="004B2450"/>
    <w:rsid w:val="004B2657"/>
    <w:rsid w:val="004B2CF3"/>
    <w:rsid w:val="004B7E68"/>
    <w:rsid w:val="004C0BB2"/>
    <w:rsid w:val="004C1994"/>
    <w:rsid w:val="004C3FBE"/>
    <w:rsid w:val="004C6448"/>
    <w:rsid w:val="004C7005"/>
    <w:rsid w:val="004D14E7"/>
    <w:rsid w:val="004D2D82"/>
    <w:rsid w:val="004D5B82"/>
    <w:rsid w:val="004D6D8B"/>
    <w:rsid w:val="004E1948"/>
    <w:rsid w:val="004E6852"/>
    <w:rsid w:val="004E6BE3"/>
    <w:rsid w:val="004E7270"/>
    <w:rsid w:val="004E7424"/>
    <w:rsid w:val="004F132C"/>
    <w:rsid w:val="004F4435"/>
    <w:rsid w:val="004F6A4D"/>
    <w:rsid w:val="00502B85"/>
    <w:rsid w:val="00506B9B"/>
    <w:rsid w:val="00510736"/>
    <w:rsid w:val="005118BA"/>
    <w:rsid w:val="00511F76"/>
    <w:rsid w:val="00513C98"/>
    <w:rsid w:val="005150B4"/>
    <w:rsid w:val="00516026"/>
    <w:rsid w:val="0051687B"/>
    <w:rsid w:val="0052029D"/>
    <w:rsid w:val="00525893"/>
    <w:rsid w:val="00526AA2"/>
    <w:rsid w:val="00531A97"/>
    <w:rsid w:val="005332ED"/>
    <w:rsid w:val="00533B26"/>
    <w:rsid w:val="00534A8F"/>
    <w:rsid w:val="00534CEF"/>
    <w:rsid w:val="00534E75"/>
    <w:rsid w:val="00536D83"/>
    <w:rsid w:val="00537D5C"/>
    <w:rsid w:val="00540B0D"/>
    <w:rsid w:val="005425A0"/>
    <w:rsid w:val="005426E3"/>
    <w:rsid w:val="00542FC6"/>
    <w:rsid w:val="005452E0"/>
    <w:rsid w:val="005453BB"/>
    <w:rsid w:val="005467A4"/>
    <w:rsid w:val="00553662"/>
    <w:rsid w:val="00554A1C"/>
    <w:rsid w:val="0055742D"/>
    <w:rsid w:val="00560F88"/>
    <w:rsid w:val="00563FC1"/>
    <w:rsid w:val="00564BC8"/>
    <w:rsid w:val="00566E2C"/>
    <w:rsid w:val="005712CE"/>
    <w:rsid w:val="005758A1"/>
    <w:rsid w:val="00576F33"/>
    <w:rsid w:val="00577748"/>
    <w:rsid w:val="005832ED"/>
    <w:rsid w:val="00584555"/>
    <w:rsid w:val="0058496D"/>
    <w:rsid w:val="00584D02"/>
    <w:rsid w:val="0058729C"/>
    <w:rsid w:val="0058767F"/>
    <w:rsid w:val="00592412"/>
    <w:rsid w:val="005924EA"/>
    <w:rsid w:val="00597387"/>
    <w:rsid w:val="005A1733"/>
    <w:rsid w:val="005A3B9B"/>
    <w:rsid w:val="005A4A2B"/>
    <w:rsid w:val="005A4EB1"/>
    <w:rsid w:val="005A649B"/>
    <w:rsid w:val="005B06FF"/>
    <w:rsid w:val="005B0EB9"/>
    <w:rsid w:val="005B630B"/>
    <w:rsid w:val="005B6F59"/>
    <w:rsid w:val="005B79A1"/>
    <w:rsid w:val="005C02D1"/>
    <w:rsid w:val="005C1AA6"/>
    <w:rsid w:val="005C34E9"/>
    <w:rsid w:val="005C3C2E"/>
    <w:rsid w:val="005C5276"/>
    <w:rsid w:val="005C71E4"/>
    <w:rsid w:val="005C733D"/>
    <w:rsid w:val="005D2823"/>
    <w:rsid w:val="005D284C"/>
    <w:rsid w:val="005D3A63"/>
    <w:rsid w:val="005D5703"/>
    <w:rsid w:val="005D78ED"/>
    <w:rsid w:val="005E2C33"/>
    <w:rsid w:val="005E3479"/>
    <w:rsid w:val="005E3559"/>
    <w:rsid w:val="005E4E3A"/>
    <w:rsid w:val="005F1641"/>
    <w:rsid w:val="005F6633"/>
    <w:rsid w:val="006004F6"/>
    <w:rsid w:val="0060089D"/>
    <w:rsid w:val="006008A8"/>
    <w:rsid w:val="00600CDA"/>
    <w:rsid w:val="00602013"/>
    <w:rsid w:val="00604A22"/>
    <w:rsid w:val="00605779"/>
    <w:rsid w:val="00607D42"/>
    <w:rsid w:val="00613CEA"/>
    <w:rsid w:val="00614269"/>
    <w:rsid w:val="0061482C"/>
    <w:rsid w:val="006157B5"/>
    <w:rsid w:val="0062690B"/>
    <w:rsid w:val="00626CA4"/>
    <w:rsid w:val="00632609"/>
    <w:rsid w:val="00632A10"/>
    <w:rsid w:val="00636527"/>
    <w:rsid w:val="00636DA6"/>
    <w:rsid w:val="0064008D"/>
    <w:rsid w:val="00641EA9"/>
    <w:rsid w:val="0065187B"/>
    <w:rsid w:val="006532DB"/>
    <w:rsid w:val="006537BD"/>
    <w:rsid w:val="00666663"/>
    <w:rsid w:val="00666AE7"/>
    <w:rsid w:val="0066761C"/>
    <w:rsid w:val="00667702"/>
    <w:rsid w:val="0066789E"/>
    <w:rsid w:val="0067105C"/>
    <w:rsid w:val="006907E5"/>
    <w:rsid w:val="00691DC4"/>
    <w:rsid w:val="00693154"/>
    <w:rsid w:val="006A1079"/>
    <w:rsid w:val="006A47DE"/>
    <w:rsid w:val="006A4E11"/>
    <w:rsid w:val="006A7A4C"/>
    <w:rsid w:val="006B100C"/>
    <w:rsid w:val="006B256D"/>
    <w:rsid w:val="006B266F"/>
    <w:rsid w:val="006B3619"/>
    <w:rsid w:val="006B6801"/>
    <w:rsid w:val="006B6F1A"/>
    <w:rsid w:val="006C093B"/>
    <w:rsid w:val="006C123B"/>
    <w:rsid w:val="006C28DA"/>
    <w:rsid w:val="006C29FF"/>
    <w:rsid w:val="006C50B3"/>
    <w:rsid w:val="006C60FE"/>
    <w:rsid w:val="006C610C"/>
    <w:rsid w:val="006C6D2C"/>
    <w:rsid w:val="006C7F59"/>
    <w:rsid w:val="006D3A04"/>
    <w:rsid w:val="006D59F6"/>
    <w:rsid w:val="006D5B65"/>
    <w:rsid w:val="006D6982"/>
    <w:rsid w:val="006E194F"/>
    <w:rsid w:val="006E39CA"/>
    <w:rsid w:val="006E4CAC"/>
    <w:rsid w:val="006E731C"/>
    <w:rsid w:val="006E7ECB"/>
    <w:rsid w:val="006F03C4"/>
    <w:rsid w:val="006F16EE"/>
    <w:rsid w:val="006F2A38"/>
    <w:rsid w:val="006F499C"/>
    <w:rsid w:val="006F6A0B"/>
    <w:rsid w:val="006F6E46"/>
    <w:rsid w:val="006F6EDF"/>
    <w:rsid w:val="0070182A"/>
    <w:rsid w:val="00703D65"/>
    <w:rsid w:val="00703E0D"/>
    <w:rsid w:val="007065CC"/>
    <w:rsid w:val="00714C71"/>
    <w:rsid w:val="00715A91"/>
    <w:rsid w:val="00717159"/>
    <w:rsid w:val="0072739D"/>
    <w:rsid w:val="00730341"/>
    <w:rsid w:val="00732A7B"/>
    <w:rsid w:val="00735C42"/>
    <w:rsid w:val="00735CCD"/>
    <w:rsid w:val="0073645F"/>
    <w:rsid w:val="007374D1"/>
    <w:rsid w:val="007421C8"/>
    <w:rsid w:val="00744315"/>
    <w:rsid w:val="007444E0"/>
    <w:rsid w:val="00746F56"/>
    <w:rsid w:val="0075494F"/>
    <w:rsid w:val="00756EB7"/>
    <w:rsid w:val="007624AA"/>
    <w:rsid w:val="00762DC4"/>
    <w:rsid w:val="00764FA1"/>
    <w:rsid w:val="007666F6"/>
    <w:rsid w:val="0076750C"/>
    <w:rsid w:val="00772DC1"/>
    <w:rsid w:val="0077370D"/>
    <w:rsid w:val="00781715"/>
    <w:rsid w:val="00785990"/>
    <w:rsid w:val="00785E4A"/>
    <w:rsid w:val="00786417"/>
    <w:rsid w:val="0079195B"/>
    <w:rsid w:val="00792199"/>
    <w:rsid w:val="007928B3"/>
    <w:rsid w:val="0079749B"/>
    <w:rsid w:val="007A3874"/>
    <w:rsid w:val="007A6E81"/>
    <w:rsid w:val="007A7681"/>
    <w:rsid w:val="007B2116"/>
    <w:rsid w:val="007B2DE3"/>
    <w:rsid w:val="007B33FB"/>
    <w:rsid w:val="007B61B0"/>
    <w:rsid w:val="007B745C"/>
    <w:rsid w:val="007B7A23"/>
    <w:rsid w:val="007C08FC"/>
    <w:rsid w:val="007C20F7"/>
    <w:rsid w:val="007C2F1E"/>
    <w:rsid w:val="007C42F4"/>
    <w:rsid w:val="007C59D9"/>
    <w:rsid w:val="007C7068"/>
    <w:rsid w:val="007C78F3"/>
    <w:rsid w:val="007D53D1"/>
    <w:rsid w:val="007D7030"/>
    <w:rsid w:val="007D7ACD"/>
    <w:rsid w:val="007D7CA0"/>
    <w:rsid w:val="007E2175"/>
    <w:rsid w:val="007E222A"/>
    <w:rsid w:val="007E523E"/>
    <w:rsid w:val="007E652E"/>
    <w:rsid w:val="007E6947"/>
    <w:rsid w:val="007E7C8C"/>
    <w:rsid w:val="007F0A85"/>
    <w:rsid w:val="007F5709"/>
    <w:rsid w:val="007F5CFE"/>
    <w:rsid w:val="007F6DDD"/>
    <w:rsid w:val="007F7FD0"/>
    <w:rsid w:val="00814C0B"/>
    <w:rsid w:val="00820587"/>
    <w:rsid w:val="00825830"/>
    <w:rsid w:val="008301FB"/>
    <w:rsid w:val="00831DAA"/>
    <w:rsid w:val="008321E0"/>
    <w:rsid w:val="00832313"/>
    <w:rsid w:val="00834494"/>
    <w:rsid w:val="008353AD"/>
    <w:rsid w:val="00835CE8"/>
    <w:rsid w:val="00836532"/>
    <w:rsid w:val="00840E47"/>
    <w:rsid w:val="00841120"/>
    <w:rsid w:val="008425D9"/>
    <w:rsid w:val="00846BD9"/>
    <w:rsid w:val="008501CC"/>
    <w:rsid w:val="00850DD5"/>
    <w:rsid w:val="00852997"/>
    <w:rsid w:val="008560E1"/>
    <w:rsid w:val="008603DF"/>
    <w:rsid w:val="008608FA"/>
    <w:rsid w:val="00863671"/>
    <w:rsid w:val="00863A33"/>
    <w:rsid w:val="00865193"/>
    <w:rsid w:val="0086638A"/>
    <w:rsid w:val="00870117"/>
    <w:rsid w:val="00871BBF"/>
    <w:rsid w:val="008721CF"/>
    <w:rsid w:val="00873AF9"/>
    <w:rsid w:val="00876AA9"/>
    <w:rsid w:val="00876B1C"/>
    <w:rsid w:val="0088087A"/>
    <w:rsid w:val="00880DA6"/>
    <w:rsid w:val="00883CE7"/>
    <w:rsid w:val="00884C77"/>
    <w:rsid w:val="008858AB"/>
    <w:rsid w:val="00886A3A"/>
    <w:rsid w:val="008960B4"/>
    <w:rsid w:val="00897C77"/>
    <w:rsid w:val="008A5815"/>
    <w:rsid w:val="008B0160"/>
    <w:rsid w:val="008B5BDF"/>
    <w:rsid w:val="008C2823"/>
    <w:rsid w:val="008C6FE4"/>
    <w:rsid w:val="008D241B"/>
    <w:rsid w:val="008D38FE"/>
    <w:rsid w:val="008E2148"/>
    <w:rsid w:val="008E23CD"/>
    <w:rsid w:val="008E27DA"/>
    <w:rsid w:val="008E2BD0"/>
    <w:rsid w:val="008E63CF"/>
    <w:rsid w:val="008F1866"/>
    <w:rsid w:val="008F4990"/>
    <w:rsid w:val="008F4F2F"/>
    <w:rsid w:val="009031D6"/>
    <w:rsid w:val="00904537"/>
    <w:rsid w:val="00910273"/>
    <w:rsid w:val="00910524"/>
    <w:rsid w:val="009112B6"/>
    <w:rsid w:val="009117AD"/>
    <w:rsid w:val="009117ED"/>
    <w:rsid w:val="00912087"/>
    <w:rsid w:val="00913815"/>
    <w:rsid w:val="00913D8F"/>
    <w:rsid w:val="0091463E"/>
    <w:rsid w:val="00914C39"/>
    <w:rsid w:val="00915C0D"/>
    <w:rsid w:val="0091600D"/>
    <w:rsid w:val="00916BE3"/>
    <w:rsid w:val="0091733B"/>
    <w:rsid w:val="009225AF"/>
    <w:rsid w:val="0092369F"/>
    <w:rsid w:val="00925088"/>
    <w:rsid w:val="00927AC3"/>
    <w:rsid w:val="00930C46"/>
    <w:rsid w:val="0093331D"/>
    <w:rsid w:val="00943787"/>
    <w:rsid w:val="009471EC"/>
    <w:rsid w:val="00950917"/>
    <w:rsid w:val="009519B2"/>
    <w:rsid w:val="009538CF"/>
    <w:rsid w:val="00970684"/>
    <w:rsid w:val="00973543"/>
    <w:rsid w:val="00973D3C"/>
    <w:rsid w:val="00973D75"/>
    <w:rsid w:val="00983173"/>
    <w:rsid w:val="00985103"/>
    <w:rsid w:val="0098587C"/>
    <w:rsid w:val="00990E05"/>
    <w:rsid w:val="009940BA"/>
    <w:rsid w:val="00996867"/>
    <w:rsid w:val="009A0CA4"/>
    <w:rsid w:val="009A0E9D"/>
    <w:rsid w:val="009A1595"/>
    <w:rsid w:val="009B1474"/>
    <w:rsid w:val="009B42A1"/>
    <w:rsid w:val="009B55C5"/>
    <w:rsid w:val="009B5C49"/>
    <w:rsid w:val="009C2C8D"/>
    <w:rsid w:val="009C5220"/>
    <w:rsid w:val="009D0228"/>
    <w:rsid w:val="009D0FC4"/>
    <w:rsid w:val="009D18AE"/>
    <w:rsid w:val="009D18BA"/>
    <w:rsid w:val="009D1F2B"/>
    <w:rsid w:val="009D2A05"/>
    <w:rsid w:val="009E09C6"/>
    <w:rsid w:val="009E5943"/>
    <w:rsid w:val="009F166A"/>
    <w:rsid w:val="009F5F15"/>
    <w:rsid w:val="00A009BB"/>
    <w:rsid w:val="00A00BF4"/>
    <w:rsid w:val="00A015A0"/>
    <w:rsid w:val="00A023DC"/>
    <w:rsid w:val="00A02BF2"/>
    <w:rsid w:val="00A02E25"/>
    <w:rsid w:val="00A0560D"/>
    <w:rsid w:val="00A11370"/>
    <w:rsid w:val="00A17C38"/>
    <w:rsid w:val="00A20340"/>
    <w:rsid w:val="00A22762"/>
    <w:rsid w:val="00A23799"/>
    <w:rsid w:val="00A309C3"/>
    <w:rsid w:val="00A31EC6"/>
    <w:rsid w:val="00A375C1"/>
    <w:rsid w:val="00A465E6"/>
    <w:rsid w:val="00A46B77"/>
    <w:rsid w:val="00A52B2A"/>
    <w:rsid w:val="00A53F2C"/>
    <w:rsid w:val="00A56305"/>
    <w:rsid w:val="00A63A4F"/>
    <w:rsid w:val="00A63EA0"/>
    <w:rsid w:val="00A6490D"/>
    <w:rsid w:val="00A71A35"/>
    <w:rsid w:val="00A75378"/>
    <w:rsid w:val="00A779A3"/>
    <w:rsid w:val="00A8016C"/>
    <w:rsid w:val="00A80D65"/>
    <w:rsid w:val="00A83E39"/>
    <w:rsid w:val="00A8466D"/>
    <w:rsid w:val="00A84890"/>
    <w:rsid w:val="00A87245"/>
    <w:rsid w:val="00A8730C"/>
    <w:rsid w:val="00A91B52"/>
    <w:rsid w:val="00AA0049"/>
    <w:rsid w:val="00AA1203"/>
    <w:rsid w:val="00AA1DCF"/>
    <w:rsid w:val="00AA4365"/>
    <w:rsid w:val="00AA6F5A"/>
    <w:rsid w:val="00AA707C"/>
    <w:rsid w:val="00AB06FB"/>
    <w:rsid w:val="00AB0A5E"/>
    <w:rsid w:val="00AB4FC2"/>
    <w:rsid w:val="00AB4FD7"/>
    <w:rsid w:val="00AC0082"/>
    <w:rsid w:val="00AC3252"/>
    <w:rsid w:val="00AC4EF9"/>
    <w:rsid w:val="00AC582F"/>
    <w:rsid w:val="00AC7E7D"/>
    <w:rsid w:val="00AD16FB"/>
    <w:rsid w:val="00AD45DB"/>
    <w:rsid w:val="00AD4BEB"/>
    <w:rsid w:val="00AD6D3C"/>
    <w:rsid w:val="00AE144B"/>
    <w:rsid w:val="00AE65DC"/>
    <w:rsid w:val="00AF10AB"/>
    <w:rsid w:val="00AF131A"/>
    <w:rsid w:val="00AF2A9B"/>
    <w:rsid w:val="00AF7175"/>
    <w:rsid w:val="00AF75DB"/>
    <w:rsid w:val="00B03377"/>
    <w:rsid w:val="00B0384B"/>
    <w:rsid w:val="00B0607B"/>
    <w:rsid w:val="00B20A40"/>
    <w:rsid w:val="00B235C6"/>
    <w:rsid w:val="00B270C4"/>
    <w:rsid w:val="00B30216"/>
    <w:rsid w:val="00B306E2"/>
    <w:rsid w:val="00B32B8A"/>
    <w:rsid w:val="00B344FD"/>
    <w:rsid w:val="00B36DD9"/>
    <w:rsid w:val="00B37CEF"/>
    <w:rsid w:val="00B41459"/>
    <w:rsid w:val="00B44AAE"/>
    <w:rsid w:val="00B45117"/>
    <w:rsid w:val="00B530C0"/>
    <w:rsid w:val="00B549D1"/>
    <w:rsid w:val="00B54E36"/>
    <w:rsid w:val="00B60D71"/>
    <w:rsid w:val="00B617C3"/>
    <w:rsid w:val="00B634C5"/>
    <w:rsid w:val="00B6624D"/>
    <w:rsid w:val="00B71F15"/>
    <w:rsid w:val="00B73B43"/>
    <w:rsid w:val="00B7664A"/>
    <w:rsid w:val="00B773A8"/>
    <w:rsid w:val="00B815B9"/>
    <w:rsid w:val="00B87F89"/>
    <w:rsid w:val="00B911F4"/>
    <w:rsid w:val="00B93372"/>
    <w:rsid w:val="00BA224C"/>
    <w:rsid w:val="00BA3761"/>
    <w:rsid w:val="00BA53D6"/>
    <w:rsid w:val="00BA6EB7"/>
    <w:rsid w:val="00BA70B4"/>
    <w:rsid w:val="00BB12B4"/>
    <w:rsid w:val="00BB1419"/>
    <w:rsid w:val="00BB4391"/>
    <w:rsid w:val="00BB4C4E"/>
    <w:rsid w:val="00BC15C8"/>
    <w:rsid w:val="00BC38E6"/>
    <w:rsid w:val="00BC4030"/>
    <w:rsid w:val="00BD3602"/>
    <w:rsid w:val="00BD6AC7"/>
    <w:rsid w:val="00BE066E"/>
    <w:rsid w:val="00BE416C"/>
    <w:rsid w:val="00BE55CE"/>
    <w:rsid w:val="00BE6AC1"/>
    <w:rsid w:val="00BE7158"/>
    <w:rsid w:val="00BF18C8"/>
    <w:rsid w:val="00BF2B19"/>
    <w:rsid w:val="00BF393F"/>
    <w:rsid w:val="00C0104B"/>
    <w:rsid w:val="00C0115D"/>
    <w:rsid w:val="00C0125D"/>
    <w:rsid w:val="00C040DC"/>
    <w:rsid w:val="00C067A3"/>
    <w:rsid w:val="00C06F8A"/>
    <w:rsid w:val="00C11518"/>
    <w:rsid w:val="00C15C4A"/>
    <w:rsid w:val="00C16A8C"/>
    <w:rsid w:val="00C1707F"/>
    <w:rsid w:val="00C204CD"/>
    <w:rsid w:val="00C21AB8"/>
    <w:rsid w:val="00C267D2"/>
    <w:rsid w:val="00C27628"/>
    <w:rsid w:val="00C278E4"/>
    <w:rsid w:val="00C32DE0"/>
    <w:rsid w:val="00C33215"/>
    <w:rsid w:val="00C34DB6"/>
    <w:rsid w:val="00C35294"/>
    <w:rsid w:val="00C414E2"/>
    <w:rsid w:val="00C430F7"/>
    <w:rsid w:val="00C506B8"/>
    <w:rsid w:val="00C510AD"/>
    <w:rsid w:val="00C511CA"/>
    <w:rsid w:val="00C51273"/>
    <w:rsid w:val="00C54165"/>
    <w:rsid w:val="00C54B31"/>
    <w:rsid w:val="00C601C7"/>
    <w:rsid w:val="00C60AC4"/>
    <w:rsid w:val="00C61BE3"/>
    <w:rsid w:val="00C62317"/>
    <w:rsid w:val="00C65E7F"/>
    <w:rsid w:val="00C67C08"/>
    <w:rsid w:val="00C72667"/>
    <w:rsid w:val="00C72A34"/>
    <w:rsid w:val="00C771A1"/>
    <w:rsid w:val="00C7747D"/>
    <w:rsid w:val="00C8219D"/>
    <w:rsid w:val="00C863F8"/>
    <w:rsid w:val="00C86EF6"/>
    <w:rsid w:val="00C87644"/>
    <w:rsid w:val="00C90659"/>
    <w:rsid w:val="00C932D3"/>
    <w:rsid w:val="00C946EC"/>
    <w:rsid w:val="00C959A1"/>
    <w:rsid w:val="00CA0D06"/>
    <w:rsid w:val="00CB49FC"/>
    <w:rsid w:val="00CB5277"/>
    <w:rsid w:val="00CB61D4"/>
    <w:rsid w:val="00CB7201"/>
    <w:rsid w:val="00CC2A96"/>
    <w:rsid w:val="00CC7829"/>
    <w:rsid w:val="00CD01D5"/>
    <w:rsid w:val="00CE5B4E"/>
    <w:rsid w:val="00CE7C97"/>
    <w:rsid w:val="00CF19F3"/>
    <w:rsid w:val="00CF2464"/>
    <w:rsid w:val="00CF331C"/>
    <w:rsid w:val="00CF3D2C"/>
    <w:rsid w:val="00CF4840"/>
    <w:rsid w:val="00CF6AE3"/>
    <w:rsid w:val="00D01FCE"/>
    <w:rsid w:val="00D021F3"/>
    <w:rsid w:val="00D04E2A"/>
    <w:rsid w:val="00D05234"/>
    <w:rsid w:val="00D05766"/>
    <w:rsid w:val="00D05F3F"/>
    <w:rsid w:val="00D20BC1"/>
    <w:rsid w:val="00D20BEA"/>
    <w:rsid w:val="00D212C8"/>
    <w:rsid w:val="00D229D5"/>
    <w:rsid w:val="00D25AAA"/>
    <w:rsid w:val="00D25D78"/>
    <w:rsid w:val="00D2682F"/>
    <w:rsid w:val="00D30CC1"/>
    <w:rsid w:val="00D35251"/>
    <w:rsid w:val="00D42D39"/>
    <w:rsid w:val="00D50F03"/>
    <w:rsid w:val="00D519EB"/>
    <w:rsid w:val="00D54405"/>
    <w:rsid w:val="00D56C96"/>
    <w:rsid w:val="00D579EE"/>
    <w:rsid w:val="00D604D7"/>
    <w:rsid w:val="00D6269E"/>
    <w:rsid w:val="00D63A50"/>
    <w:rsid w:val="00D65250"/>
    <w:rsid w:val="00D65A73"/>
    <w:rsid w:val="00D6606D"/>
    <w:rsid w:val="00D6748F"/>
    <w:rsid w:val="00D67FE6"/>
    <w:rsid w:val="00D80E36"/>
    <w:rsid w:val="00D80F0E"/>
    <w:rsid w:val="00D8302E"/>
    <w:rsid w:val="00D83F81"/>
    <w:rsid w:val="00D858FB"/>
    <w:rsid w:val="00D921A1"/>
    <w:rsid w:val="00D92A80"/>
    <w:rsid w:val="00D938A9"/>
    <w:rsid w:val="00DA63E4"/>
    <w:rsid w:val="00DA6CC5"/>
    <w:rsid w:val="00DA72FF"/>
    <w:rsid w:val="00DB0521"/>
    <w:rsid w:val="00DB1B6A"/>
    <w:rsid w:val="00DB32CD"/>
    <w:rsid w:val="00DB4665"/>
    <w:rsid w:val="00DB593D"/>
    <w:rsid w:val="00DB74B3"/>
    <w:rsid w:val="00DB7A92"/>
    <w:rsid w:val="00DC0902"/>
    <w:rsid w:val="00DC17C3"/>
    <w:rsid w:val="00DC3DB2"/>
    <w:rsid w:val="00DC4810"/>
    <w:rsid w:val="00DC58CE"/>
    <w:rsid w:val="00DC5A76"/>
    <w:rsid w:val="00DC64F6"/>
    <w:rsid w:val="00DD4316"/>
    <w:rsid w:val="00DD5129"/>
    <w:rsid w:val="00DD5387"/>
    <w:rsid w:val="00DD55A9"/>
    <w:rsid w:val="00DE37CA"/>
    <w:rsid w:val="00DE6DFF"/>
    <w:rsid w:val="00DF2881"/>
    <w:rsid w:val="00DF28AA"/>
    <w:rsid w:val="00DF33DE"/>
    <w:rsid w:val="00DF3559"/>
    <w:rsid w:val="00DF49C9"/>
    <w:rsid w:val="00DF4B8F"/>
    <w:rsid w:val="00DF5C73"/>
    <w:rsid w:val="00DF6AC5"/>
    <w:rsid w:val="00E0174E"/>
    <w:rsid w:val="00E02B6C"/>
    <w:rsid w:val="00E100EC"/>
    <w:rsid w:val="00E10B45"/>
    <w:rsid w:val="00E126F1"/>
    <w:rsid w:val="00E137F3"/>
    <w:rsid w:val="00E2174C"/>
    <w:rsid w:val="00E2266D"/>
    <w:rsid w:val="00E245B4"/>
    <w:rsid w:val="00E32DEB"/>
    <w:rsid w:val="00E33FC0"/>
    <w:rsid w:val="00E340AB"/>
    <w:rsid w:val="00E36CFE"/>
    <w:rsid w:val="00E37502"/>
    <w:rsid w:val="00E406E2"/>
    <w:rsid w:val="00E41A3B"/>
    <w:rsid w:val="00E42B26"/>
    <w:rsid w:val="00E4448F"/>
    <w:rsid w:val="00E50520"/>
    <w:rsid w:val="00E51F18"/>
    <w:rsid w:val="00E51F37"/>
    <w:rsid w:val="00E51FF1"/>
    <w:rsid w:val="00E5257E"/>
    <w:rsid w:val="00E531C9"/>
    <w:rsid w:val="00E55E73"/>
    <w:rsid w:val="00E627F5"/>
    <w:rsid w:val="00E6591B"/>
    <w:rsid w:val="00E718A4"/>
    <w:rsid w:val="00E722F8"/>
    <w:rsid w:val="00E7548D"/>
    <w:rsid w:val="00E75D99"/>
    <w:rsid w:val="00E777FD"/>
    <w:rsid w:val="00E77B65"/>
    <w:rsid w:val="00E825B7"/>
    <w:rsid w:val="00E83A57"/>
    <w:rsid w:val="00E83B00"/>
    <w:rsid w:val="00E845B1"/>
    <w:rsid w:val="00E8496F"/>
    <w:rsid w:val="00E8712C"/>
    <w:rsid w:val="00E933E4"/>
    <w:rsid w:val="00EA5FCE"/>
    <w:rsid w:val="00EA795F"/>
    <w:rsid w:val="00EB586B"/>
    <w:rsid w:val="00EC1073"/>
    <w:rsid w:val="00EC1181"/>
    <w:rsid w:val="00EC552F"/>
    <w:rsid w:val="00EC7792"/>
    <w:rsid w:val="00ED2784"/>
    <w:rsid w:val="00ED43B6"/>
    <w:rsid w:val="00EE0B52"/>
    <w:rsid w:val="00EF56D2"/>
    <w:rsid w:val="00EF5AF4"/>
    <w:rsid w:val="00F01782"/>
    <w:rsid w:val="00F02952"/>
    <w:rsid w:val="00F03B09"/>
    <w:rsid w:val="00F04EBE"/>
    <w:rsid w:val="00F060D4"/>
    <w:rsid w:val="00F12670"/>
    <w:rsid w:val="00F12CD4"/>
    <w:rsid w:val="00F141F0"/>
    <w:rsid w:val="00F1721B"/>
    <w:rsid w:val="00F17AB8"/>
    <w:rsid w:val="00F23562"/>
    <w:rsid w:val="00F242D1"/>
    <w:rsid w:val="00F24B90"/>
    <w:rsid w:val="00F2573B"/>
    <w:rsid w:val="00F257F5"/>
    <w:rsid w:val="00F303CC"/>
    <w:rsid w:val="00F337D1"/>
    <w:rsid w:val="00F338F3"/>
    <w:rsid w:val="00F344D2"/>
    <w:rsid w:val="00F34F6C"/>
    <w:rsid w:val="00F36D82"/>
    <w:rsid w:val="00F37927"/>
    <w:rsid w:val="00F46D3E"/>
    <w:rsid w:val="00F52216"/>
    <w:rsid w:val="00F5447E"/>
    <w:rsid w:val="00F54809"/>
    <w:rsid w:val="00F54EC0"/>
    <w:rsid w:val="00F57540"/>
    <w:rsid w:val="00F57899"/>
    <w:rsid w:val="00F57993"/>
    <w:rsid w:val="00F57F9D"/>
    <w:rsid w:val="00F61D67"/>
    <w:rsid w:val="00F62574"/>
    <w:rsid w:val="00F67C58"/>
    <w:rsid w:val="00F72180"/>
    <w:rsid w:val="00F77066"/>
    <w:rsid w:val="00F855DA"/>
    <w:rsid w:val="00F86440"/>
    <w:rsid w:val="00F925DA"/>
    <w:rsid w:val="00F925E5"/>
    <w:rsid w:val="00F94F81"/>
    <w:rsid w:val="00FA6826"/>
    <w:rsid w:val="00FA6921"/>
    <w:rsid w:val="00FB0384"/>
    <w:rsid w:val="00FB1114"/>
    <w:rsid w:val="00FB3C1D"/>
    <w:rsid w:val="00FB7F25"/>
    <w:rsid w:val="00FC47D2"/>
    <w:rsid w:val="00FC7681"/>
    <w:rsid w:val="00FD240F"/>
    <w:rsid w:val="00FD446E"/>
    <w:rsid w:val="00FD790C"/>
    <w:rsid w:val="00FE1189"/>
    <w:rsid w:val="00FE3688"/>
    <w:rsid w:val="00FF2D0B"/>
    <w:rsid w:val="00FF474A"/>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2E25"/>
  </w:style>
  <w:style w:type="paragraph" w:styleId="1">
    <w:name w:val="heading 1"/>
    <w:aliases w:val="Heading 1 Char,Булети-3"/>
    <w:basedOn w:val="a"/>
    <w:next w:val="a"/>
    <w:link w:val="10"/>
    <w:uiPriority w:val="99"/>
    <w:qFormat/>
    <w:rsid w:val="006D6982"/>
    <w:pPr>
      <w:keepNext/>
      <w:spacing w:after="0" w:line="240" w:lineRule="auto"/>
      <w:jc w:val="center"/>
      <w:outlineLvl w:val="0"/>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5AF4"/>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uiPriority w:val="99"/>
    <w:rsid w:val="00A00BF4"/>
    <w:rPr>
      <w:color w:val="0000FF"/>
      <w:u w:val="single"/>
    </w:rPr>
  </w:style>
  <w:style w:type="paragraph" w:styleId="a4">
    <w:name w:val="List Paragraph"/>
    <w:basedOn w:val="a"/>
    <w:link w:val="a5"/>
    <w:uiPriority w:val="34"/>
    <w:qFormat/>
    <w:rsid w:val="00D20BEA"/>
    <w:pPr>
      <w:spacing w:after="0" w:line="240" w:lineRule="auto"/>
      <w:ind w:left="708"/>
    </w:pPr>
    <w:rPr>
      <w:rFonts w:ascii="Times New Roman" w:eastAsia="Times New Roman" w:hAnsi="Times New Roman" w:cs="Times New Roman"/>
      <w:sz w:val="24"/>
      <w:szCs w:val="24"/>
    </w:rPr>
  </w:style>
  <w:style w:type="character" w:customStyle="1" w:styleId="a5">
    <w:name w:val="Списък на абзаци Знак"/>
    <w:link w:val="a4"/>
    <w:uiPriority w:val="34"/>
    <w:locked/>
    <w:rsid w:val="00D20BEA"/>
    <w:rPr>
      <w:rFonts w:ascii="Times New Roman" w:eastAsia="Times New Roman" w:hAnsi="Times New Roman" w:cs="Times New Roman"/>
      <w:sz w:val="24"/>
      <w:szCs w:val="24"/>
    </w:rPr>
  </w:style>
  <w:style w:type="paragraph" w:styleId="a6">
    <w:name w:val="header"/>
    <w:basedOn w:val="a"/>
    <w:link w:val="a7"/>
    <w:uiPriority w:val="99"/>
    <w:unhideWhenUsed/>
    <w:rsid w:val="00083E12"/>
    <w:pPr>
      <w:tabs>
        <w:tab w:val="center" w:pos="4536"/>
        <w:tab w:val="right" w:pos="9072"/>
      </w:tabs>
      <w:spacing w:after="0" w:line="240" w:lineRule="auto"/>
    </w:pPr>
  </w:style>
  <w:style w:type="character" w:customStyle="1" w:styleId="a7">
    <w:name w:val="Горен колонтитул Знак"/>
    <w:basedOn w:val="a0"/>
    <w:link w:val="a6"/>
    <w:uiPriority w:val="99"/>
    <w:rsid w:val="00083E12"/>
  </w:style>
  <w:style w:type="paragraph" w:styleId="a8">
    <w:name w:val="footer"/>
    <w:basedOn w:val="a"/>
    <w:link w:val="a9"/>
    <w:uiPriority w:val="99"/>
    <w:unhideWhenUsed/>
    <w:rsid w:val="00083E12"/>
    <w:pPr>
      <w:tabs>
        <w:tab w:val="center" w:pos="4536"/>
        <w:tab w:val="right" w:pos="9072"/>
      </w:tabs>
      <w:spacing w:after="0" w:line="240" w:lineRule="auto"/>
    </w:pPr>
  </w:style>
  <w:style w:type="character" w:customStyle="1" w:styleId="a9">
    <w:name w:val="Долен колонтитул Знак"/>
    <w:basedOn w:val="a0"/>
    <w:link w:val="a8"/>
    <w:uiPriority w:val="99"/>
    <w:rsid w:val="00083E12"/>
  </w:style>
  <w:style w:type="paragraph" w:styleId="aa">
    <w:name w:val="Balloon Text"/>
    <w:basedOn w:val="a"/>
    <w:link w:val="ab"/>
    <w:uiPriority w:val="99"/>
    <w:semiHidden/>
    <w:unhideWhenUsed/>
    <w:rsid w:val="0067105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67105C"/>
    <w:rPr>
      <w:rFonts w:ascii="Tahoma" w:hAnsi="Tahoma" w:cs="Tahoma"/>
      <w:sz w:val="16"/>
      <w:szCs w:val="16"/>
    </w:rPr>
  </w:style>
  <w:style w:type="table" w:styleId="ac">
    <w:name w:val="Table Grid"/>
    <w:basedOn w:val="a1"/>
    <w:uiPriority w:val="99"/>
    <w:rsid w:val="0067105C"/>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72A34"/>
  </w:style>
  <w:style w:type="character" w:customStyle="1" w:styleId="inputvalue">
    <w:name w:val="input_value"/>
    <w:basedOn w:val="a0"/>
    <w:rsid w:val="00C72A34"/>
  </w:style>
  <w:style w:type="character" w:customStyle="1" w:styleId="10">
    <w:name w:val="Заглавие 1 Знак"/>
    <w:aliases w:val="Heading 1 Char Знак,Булети-3 Знак"/>
    <w:basedOn w:val="a0"/>
    <w:link w:val="1"/>
    <w:uiPriority w:val="99"/>
    <w:rsid w:val="006D6982"/>
    <w:rPr>
      <w:rFonts w:ascii="Times New Roman" w:eastAsia="Times New Roman" w:hAnsi="Times New Roman" w:cs="Times New Roman"/>
      <w:b/>
      <w:bCs/>
      <w:sz w:val="24"/>
      <w:szCs w:val="24"/>
      <w:u w:val="single"/>
    </w:rPr>
  </w:style>
  <w:style w:type="paragraph" w:styleId="ad">
    <w:name w:val="footnote text"/>
    <w:basedOn w:val="a"/>
    <w:link w:val="ae"/>
    <w:uiPriority w:val="99"/>
    <w:semiHidden/>
    <w:unhideWhenUsed/>
    <w:rsid w:val="00973543"/>
    <w:pPr>
      <w:spacing w:after="0" w:line="240" w:lineRule="auto"/>
    </w:pPr>
    <w:rPr>
      <w:sz w:val="20"/>
      <w:szCs w:val="20"/>
    </w:rPr>
  </w:style>
  <w:style w:type="character" w:customStyle="1" w:styleId="ae">
    <w:name w:val="Текст под линия Знак"/>
    <w:basedOn w:val="a0"/>
    <w:link w:val="ad"/>
    <w:uiPriority w:val="99"/>
    <w:semiHidden/>
    <w:rsid w:val="00973543"/>
    <w:rPr>
      <w:sz w:val="20"/>
      <w:szCs w:val="20"/>
    </w:rPr>
  </w:style>
  <w:style w:type="character" w:styleId="af">
    <w:name w:val="footnote reference"/>
    <w:uiPriority w:val="99"/>
    <w:semiHidden/>
    <w:unhideWhenUsed/>
    <w:rsid w:val="00973543"/>
    <w:rPr>
      <w:vertAlign w:val="superscript"/>
    </w:rPr>
  </w:style>
  <w:style w:type="paragraph" w:customStyle="1" w:styleId="CharChar">
    <w:name w:val="Знак Знак Знак Знак Char Char Знак Знак"/>
    <w:basedOn w:val="a"/>
    <w:autoRedefine/>
    <w:rsid w:val="00AA6F5A"/>
    <w:pPr>
      <w:spacing w:after="120" w:line="240" w:lineRule="auto"/>
    </w:pPr>
    <w:rPr>
      <w:rFonts w:ascii="Futura Bk" w:eastAsia="Times New Roman" w:hAnsi="Futura Bk" w:cs="Times New Roman"/>
      <w:sz w:val="20"/>
      <w:szCs w:val="24"/>
      <w:lang w:val="en-US"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598576">
      <w:bodyDiv w:val="1"/>
      <w:marLeft w:val="0"/>
      <w:marRight w:val="0"/>
      <w:marTop w:val="0"/>
      <w:marBottom w:val="0"/>
      <w:divBdr>
        <w:top w:val="none" w:sz="0" w:space="0" w:color="auto"/>
        <w:left w:val="none" w:sz="0" w:space="0" w:color="auto"/>
        <w:bottom w:val="none" w:sz="0" w:space="0" w:color="auto"/>
        <w:right w:val="none" w:sz="0" w:space="0" w:color="auto"/>
      </w:divBdr>
    </w:div>
    <w:div w:id="687605740">
      <w:bodyDiv w:val="1"/>
      <w:marLeft w:val="0"/>
      <w:marRight w:val="0"/>
      <w:marTop w:val="0"/>
      <w:marBottom w:val="0"/>
      <w:divBdr>
        <w:top w:val="none" w:sz="0" w:space="0" w:color="auto"/>
        <w:left w:val="none" w:sz="0" w:space="0" w:color="auto"/>
        <w:bottom w:val="none" w:sz="0" w:space="0" w:color="auto"/>
        <w:right w:val="none" w:sz="0" w:space="0" w:color="auto"/>
      </w:divBdr>
      <w:divsChild>
        <w:div w:id="528220832">
          <w:marLeft w:val="0"/>
          <w:marRight w:val="0"/>
          <w:marTop w:val="0"/>
          <w:marBottom w:val="0"/>
          <w:divBdr>
            <w:top w:val="none" w:sz="0" w:space="0" w:color="auto"/>
            <w:left w:val="none" w:sz="0" w:space="0" w:color="auto"/>
            <w:bottom w:val="none" w:sz="0" w:space="0" w:color="auto"/>
            <w:right w:val="none" w:sz="0" w:space="0" w:color="auto"/>
          </w:divBdr>
        </w:div>
        <w:div w:id="1283658544">
          <w:marLeft w:val="0"/>
          <w:marRight w:val="0"/>
          <w:marTop w:val="0"/>
          <w:marBottom w:val="0"/>
          <w:divBdr>
            <w:top w:val="none" w:sz="0" w:space="0" w:color="auto"/>
            <w:left w:val="none" w:sz="0" w:space="0" w:color="auto"/>
            <w:bottom w:val="none" w:sz="0" w:space="0" w:color="auto"/>
            <w:right w:val="none" w:sz="0" w:space="0" w:color="auto"/>
          </w:divBdr>
        </w:div>
        <w:div w:id="772170149">
          <w:marLeft w:val="0"/>
          <w:marRight w:val="0"/>
          <w:marTop w:val="0"/>
          <w:marBottom w:val="0"/>
          <w:divBdr>
            <w:top w:val="none" w:sz="0" w:space="0" w:color="auto"/>
            <w:left w:val="none" w:sz="0" w:space="0" w:color="auto"/>
            <w:bottom w:val="none" w:sz="0" w:space="0" w:color="auto"/>
            <w:right w:val="none" w:sz="0" w:space="0" w:color="auto"/>
          </w:divBdr>
        </w:div>
        <w:div w:id="621695277">
          <w:marLeft w:val="0"/>
          <w:marRight w:val="0"/>
          <w:marTop w:val="0"/>
          <w:marBottom w:val="0"/>
          <w:divBdr>
            <w:top w:val="none" w:sz="0" w:space="0" w:color="auto"/>
            <w:left w:val="none" w:sz="0" w:space="0" w:color="auto"/>
            <w:bottom w:val="none" w:sz="0" w:space="0" w:color="auto"/>
            <w:right w:val="none" w:sz="0" w:space="0" w:color="auto"/>
          </w:divBdr>
        </w:div>
        <w:div w:id="955411105">
          <w:marLeft w:val="0"/>
          <w:marRight w:val="0"/>
          <w:marTop w:val="0"/>
          <w:marBottom w:val="0"/>
          <w:divBdr>
            <w:top w:val="none" w:sz="0" w:space="0" w:color="auto"/>
            <w:left w:val="none" w:sz="0" w:space="0" w:color="auto"/>
            <w:bottom w:val="none" w:sz="0" w:space="0" w:color="auto"/>
            <w:right w:val="none" w:sz="0" w:space="0" w:color="auto"/>
          </w:divBdr>
        </w:div>
        <w:div w:id="1187715217">
          <w:marLeft w:val="0"/>
          <w:marRight w:val="0"/>
          <w:marTop w:val="0"/>
          <w:marBottom w:val="0"/>
          <w:divBdr>
            <w:top w:val="none" w:sz="0" w:space="0" w:color="auto"/>
            <w:left w:val="none" w:sz="0" w:space="0" w:color="auto"/>
            <w:bottom w:val="none" w:sz="0" w:space="0" w:color="auto"/>
            <w:right w:val="none" w:sz="0" w:space="0" w:color="auto"/>
          </w:divBdr>
        </w:div>
        <w:div w:id="2053185112">
          <w:marLeft w:val="0"/>
          <w:marRight w:val="0"/>
          <w:marTop w:val="0"/>
          <w:marBottom w:val="0"/>
          <w:divBdr>
            <w:top w:val="none" w:sz="0" w:space="0" w:color="auto"/>
            <w:left w:val="none" w:sz="0" w:space="0" w:color="auto"/>
            <w:bottom w:val="none" w:sz="0" w:space="0" w:color="auto"/>
            <w:right w:val="none" w:sz="0" w:space="0" w:color="auto"/>
          </w:divBdr>
        </w:div>
      </w:divsChild>
    </w:div>
    <w:div w:id="1083646092">
      <w:bodyDiv w:val="1"/>
      <w:marLeft w:val="0"/>
      <w:marRight w:val="0"/>
      <w:marTop w:val="0"/>
      <w:marBottom w:val="0"/>
      <w:divBdr>
        <w:top w:val="none" w:sz="0" w:space="0" w:color="auto"/>
        <w:left w:val="none" w:sz="0" w:space="0" w:color="auto"/>
        <w:bottom w:val="none" w:sz="0" w:space="0" w:color="auto"/>
        <w:right w:val="none" w:sz="0" w:space="0" w:color="auto"/>
      </w:divBdr>
    </w:div>
    <w:div w:id="1332484323">
      <w:bodyDiv w:val="1"/>
      <w:marLeft w:val="0"/>
      <w:marRight w:val="0"/>
      <w:marTop w:val="0"/>
      <w:marBottom w:val="0"/>
      <w:divBdr>
        <w:top w:val="none" w:sz="0" w:space="0" w:color="auto"/>
        <w:left w:val="none" w:sz="0" w:space="0" w:color="auto"/>
        <w:bottom w:val="none" w:sz="0" w:space="0" w:color="auto"/>
        <w:right w:val="none" w:sz="0" w:space="0" w:color="auto"/>
      </w:divBdr>
    </w:div>
    <w:div w:id="1934702357">
      <w:bodyDiv w:val="1"/>
      <w:marLeft w:val="0"/>
      <w:marRight w:val="0"/>
      <w:marTop w:val="0"/>
      <w:marBottom w:val="0"/>
      <w:divBdr>
        <w:top w:val="none" w:sz="0" w:space="0" w:color="auto"/>
        <w:left w:val="none" w:sz="0" w:space="0" w:color="auto"/>
        <w:bottom w:val="none" w:sz="0" w:space="0" w:color="auto"/>
        <w:right w:val="none" w:sz="0" w:space="0" w:color="auto"/>
      </w:divBdr>
      <w:divsChild>
        <w:div w:id="1235821151">
          <w:marLeft w:val="0"/>
          <w:marRight w:val="0"/>
          <w:marTop w:val="0"/>
          <w:marBottom w:val="0"/>
          <w:divBdr>
            <w:top w:val="none" w:sz="0" w:space="0" w:color="auto"/>
            <w:left w:val="none" w:sz="0" w:space="0" w:color="auto"/>
            <w:bottom w:val="none" w:sz="0" w:space="0" w:color="auto"/>
            <w:right w:val="none" w:sz="0" w:space="0" w:color="auto"/>
          </w:divBdr>
        </w:div>
        <w:div w:id="429206743">
          <w:marLeft w:val="0"/>
          <w:marRight w:val="0"/>
          <w:marTop w:val="0"/>
          <w:marBottom w:val="0"/>
          <w:divBdr>
            <w:top w:val="none" w:sz="0" w:space="0" w:color="auto"/>
            <w:left w:val="none" w:sz="0" w:space="0" w:color="auto"/>
            <w:bottom w:val="none" w:sz="0" w:space="0" w:color="auto"/>
            <w:right w:val="none" w:sz="0" w:space="0" w:color="auto"/>
          </w:divBdr>
        </w:div>
        <w:div w:id="1356153504">
          <w:marLeft w:val="0"/>
          <w:marRight w:val="0"/>
          <w:marTop w:val="0"/>
          <w:marBottom w:val="0"/>
          <w:divBdr>
            <w:top w:val="none" w:sz="0" w:space="0" w:color="auto"/>
            <w:left w:val="none" w:sz="0" w:space="0" w:color="auto"/>
            <w:bottom w:val="none" w:sz="0" w:space="0" w:color="auto"/>
            <w:right w:val="none" w:sz="0" w:space="0" w:color="auto"/>
          </w:divBdr>
        </w:div>
        <w:div w:id="446044253">
          <w:marLeft w:val="0"/>
          <w:marRight w:val="0"/>
          <w:marTop w:val="0"/>
          <w:marBottom w:val="0"/>
          <w:divBdr>
            <w:top w:val="none" w:sz="0" w:space="0" w:color="auto"/>
            <w:left w:val="none" w:sz="0" w:space="0" w:color="auto"/>
            <w:bottom w:val="none" w:sz="0" w:space="0" w:color="auto"/>
            <w:right w:val="none" w:sz="0" w:space="0" w:color="auto"/>
          </w:divBdr>
        </w:div>
        <w:div w:id="1184829168">
          <w:marLeft w:val="0"/>
          <w:marRight w:val="0"/>
          <w:marTop w:val="0"/>
          <w:marBottom w:val="0"/>
          <w:divBdr>
            <w:top w:val="none" w:sz="0" w:space="0" w:color="auto"/>
            <w:left w:val="none" w:sz="0" w:space="0" w:color="auto"/>
            <w:bottom w:val="none" w:sz="0" w:space="0" w:color="auto"/>
            <w:right w:val="none" w:sz="0" w:space="0" w:color="auto"/>
          </w:divBdr>
        </w:div>
        <w:div w:id="348987829">
          <w:marLeft w:val="0"/>
          <w:marRight w:val="0"/>
          <w:marTop w:val="0"/>
          <w:marBottom w:val="0"/>
          <w:divBdr>
            <w:top w:val="none" w:sz="0" w:space="0" w:color="auto"/>
            <w:left w:val="none" w:sz="0" w:space="0" w:color="auto"/>
            <w:bottom w:val="none" w:sz="0" w:space="0" w:color="auto"/>
            <w:right w:val="none" w:sz="0" w:space="0" w:color="auto"/>
          </w:divBdr>
        </w:div>
        <w:div w:id="989215827">
          <w:marLeft w:val="0"/>
          <w:marRight w:val="0"/>
          <w:marTop w:val="0"/>
          <w:marBottom w:val="0"/>
          <w:divBdr>
            <w:top w:val="none" w:sz="0" w:space="0" w:color="auto"/>
            <w:left w:val="none" w:sz="0" w:space="0" w:color="auto"/>
            <w:bottom w:val="none" w:sz="0" w:space="0" w:color="auto"/>
            <w:right w:val="none" w:sz="0" w:space="0" w:color="auto"/>
          </w:divBdr>
        </w:div>
        <w:div w:id="1391147210">
          <w:marLeft w:val="0"/>
          <w:marRight w:val="0"/>
          <w:marTop w:val="0"/>
          <w:marBottom w:val="0"/>
          <w:divBdr>
            <w:top w:val="none" w:sz="0" w:space="0" w:color="auto"/>
            <w:left w:val="none" w:sz="0" w:space="0" w:color="auto"/>
            <w:bottom w:val="none" w:sz="0" w:space="0" w:color="auto"/>
            <w:right w:val="none" w:sz="0" w:space="0" w:color="auto"/>
          </w:divBdr>
        </w:div>
        <w:div w:id="707685130">
          <w:marLeft w:val="0"/>
          <w:marRight w:val="0"/>
          <w:marTop w:val="0"/>
          <w:marBottom w:val="0"/>
          <w:divBdr>
            <w:top w:val="none" w:sz="0" w:space="0" w:color="auto"/>
            <w:left w:val="none" w:sz="0" w:space="0" w:color="auto"/>
            <w:bottom w:val="none" w:sz="0" w:space="0" w:color="auto"/>
            <w:right w:val="none" w:sz="0" w:space="0" w:color="auto"/>
          </w:divBdr>
        </w:div>
        <w:div w:id="239993269">
          <w:marLeft w:val="0"/>
          <w:marRight w:val="0"/>
          <w:marTop w:val="0"/>
          <w:marBottom w:val="0"/>
          <w:divBdr>
            <w:top w:val="none" w:sz="0" w:space="0" w:color="auto"/>
            <w:left w:val="none" w:sz="0" w:space="0" w:color="auto"/>
            <w:bottom w:val="none" w:sz="0" w:space="0" w:color="auto"/>
            <w:right w:val="none" w:sz="0" w:space="0" w:color="auto"/>
          </w:divBdr>
        </w:div>
        <w:div w:id="402289998">
          <w:marLeft w:val="0"/>
          <w:marRight w:val="0"/>
          <w:marTop w:val="0"/>
          <w:marBottom w:val="0"/>
          <w:divBdr>
            <w:top w:val="none" w:sz="0" w:space="0" w:color="auto"/>
            <w:left w:val="none" w:sz="0" w:space="0" w:color="auto"/>
            <w:bottom w:val="none" w:sz="0" w:space="0" w:color="auto"/>
            <w:right w:val="none" w:sz="0" w:space="0" w:color="auto"/>
          </w:divBdr>
        </w:div>
        <w:div w:id="1548369186">
          <w:marLeft w:val="0"/>
          <w:marRight w:val="0"/>
          <w:marTop w:val="0"/>
          <w:marBottom w:val="0"/>
          <w:divBdr>
            <w:top w:val="none" w:sz="0" w:space="0" w:color="auto"/>
            <w:left w:val="none" w:sz="0" w:space="0" w:color="auto"/>
            <w:bottom w:val="none" w:sz="0" w:space="0" w:color="auto"/>
            <w:right w:val="none" w:sz="0" w:space="0" w:color="auto"/>
          </w:divBdr>
        </w:div>
        <w:div w:id="1667637026">
          <w:marLeft w:val="0"/>
          <w:marRight w:val="0"/>
          <w:marTop w:val="0"/>
          <w:marBottom w:val="0"/>
          <w:divBdr>
            <w:top w:val="none" w:sz="0" w:space="0" w:color="auto"/>
            <w:left w:val="none" w:sz="0" w:space="0" w:color="auto"/>
            <w:bottom w:val="none" w:sz="0" w:space="0" w:color="auto"/>
            <w:right w:val="none" w:sz="0" w:space="0" w:color="auto"/>
          </w:divBdr>
        </w:div>
      </w:divsChild>
    </w:div>
    <w:div w:id="206086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хника">
  <a:themeElements>
    <a:clrScheme name="Техника">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Техника">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Техника">
      <a:fillStyleLst>
        <a:solidFill>
          <a:schemeClr val="phClr"/>
        </a:solidFill>
        <a:gradFill rotWithShape="1">
          <a:gsLst>
            <a:gs pos="0">
              <a:schemeClr val="phClr">
                <a:tint val="1000"/>
              </a:schemeClr>
            </a:gs>
            <a:gs pos="68000">
              <a:schemeClr val="phClr">
                <a:tint val="77000"/>
              </a:schemeClr>
            </a:gs>
            <a:gs pos="81000">
              <a:schemeClr val="phClr">
                <a:tint val="79000"/>
              </a:schemeClr>
            </a:gs>
            <a:gs pos="86000">
              <a:schemeClr val="phClr">
                <a:tint val="73000"/>
              </a:schemeClr>
            </a:gs>
            <a:gs pos="100000">
              <a:schemeClr val="phClr">
                <a:tint val="35000"/>
              </a:schemeClr>
            </a:gs>
          </a:gsLst>
          <a:lin ang="5400000" scaled="1"/>
        </a:gradFill>
        <a:gradFill rotWithShape="1">
          <a:gsLst>
            <a:gs pos="0">
              <a:schemeClr val="phClr">
                <a:tint val="73000"/>
                <a:satMod val="150000"/>
              </a:schemeClr>
            </a:gs>
            <a:gs pos="25000">
              <a:schemeClr val="phClr">
                <a:tint val="96000"/>
                <a:shade val="80000"/>
                <a:satMod val="105000"/>
              </a:schemeClr>
            </a:gs>
            <a:gs pos="38000">
              <a:schemeClr val="phClr">
                <a:tint val="96000"/>
                <a:shade val="59000"/>
                <a:satMod val="120000"/>
              </a:schemeClr>
            </a:gs>
            <a:gs pos="55000">
              <a:schemeClr val="phClr">
                <a:shade val="57000"/>
                <a:satMod val="120000"/>
              </a:schemeClr>
            </a:gs>
            <a:gs pos="80000">
              <a:schemeClr val="phClr">
                <a:shade val="56000"/>
                <a:satMod val="145000"/>
              </a:schemeClr>
            </a:gs>
            <a:gs pos="88000">
              <a:schemeClr val="phClr">
                <a:shade val="63000"/>
                <a:satMod val="160000"/>
              </a:schemeClr>
            </a:gs>
            <a:gs pos="100000">
              <a:schemeClr val="phClr">
                <a:tint val="99555"/>
                <a:satMod val="155000"/>
              </a:schemeClr>
            </a:gs>
          </a:gsLst>
          <a:lin ang="5400000" scaled="1"/>
        </a:gradFill>
      </a:fillStyleLst>
      <a:lnStyleLst>
        <a:ln w="9525" cap="flat" cmpd="sng" algn="ctr">
          <a:solidFill>
            <a:schemeClr val="phClr">
              <a:shade val="60000"/>
              <a:satMod val="300000"/>
            </a:schemeClr>
          </a:solidFill>
          <a:prstDash val="solid"/>
        </a:ln>
        <a:ln w="19050" cap="flat" cmpd="sng" algn="ctr">
          <a:solidFill>
            <a:schemeClr val="phClr"/>
          </a:solidFill>
          <a:prstDash val="solid"/>
        </a:ln>
        <a:ln w="19050" cap="flat" cmpd="sng" algn="ctr">
          <a:solidFill>
            <a:schemeClr val="phClr"/>
          </a:solidFill>
          <a:prstDash val="solid"/>
        </a:ln>
      </a:lnStyleLst>
      <a:effectStyleLst>
        <a:effectStyle>
          <a:effectLst>
            <a:glow rad="63500">
              <a:schemeClr val="phClr">
                <a:tint val="30000"/>
                <a:shade val="95000"/>
                <a:satMod val="300000"/>
                <a:alpha val="50000"/>
              </a:schemeClr>
            </a:glow>
          </a:effectLst>
        </a:effectStyle>
        <a:effectStyle>
          <a:effectLst>
            <a:glow rad="70000">
              <a:schemeClr val="phClr">
                <a:tint val="30000"/>
                <a:shade val="95000"/>
                <a:satMod val="300000"/>
                <a:alpha val="50000"/>
              </a:schemeClr>
            </a:glow>
          </a:effectLst>
        </a:effectStyle>
        <a:effectStyle>
          <a:effectLst>
            <a:glow rad="76200">
              <a:schemeClr val="phClr">
                <a:tint val="30000"/>
                <a:shade val="95000"/>
                <a:satMod val="300000"/>
                <a:alpha val="50000"/>
              </a:schemeClr>
            </a:glow>
          </a:effectLst>
          <a:scene3d>
            <a:camera prst="orthographicFront" fov="0">
              <a:rot lat="0" lon="0" rev="0"/>
            </a:camera>
            <a:lightRig rig="harsh" dir="t">
              <a:rot lat="6000000" lon="6000000" rev="0"/>
            </a:lightRig>
          </a:scene3d>
          <a:sp3d contourW="10000" prstMaterial="metal">
            <a:bevelT w="20000" h="9000" prst="softRound"/>
            <a:contourClr>
              <a:schemeClr val="phClr">
                <a:shade val="30000"/>
                <a:satMod val="200000"/>
              </a:schemeClr>
            </a:contourClr>
          </a:sp3d>
        </a:effectStyle>
      </a:effectStyleLst>
      <a:bgFillStyleLst>
        <a:solidFill>
          <a:schemeClr val="phClr"/>
        </a:solidFill>
        <a:gradFill rotWithShape="1">
          <a:gsLst>
            <a:gs pos="0">
              <a:schemeClr val="phClr">
                <a:shade val="40000"/>
                <a:satMod val="150000"/>
              </a:schemeClr>
            </a:gs>
            <a:gs pos="30000">
              <a:schemeClr val="phClr">
                <a:shade val="60000"/>
                <a:satMod val="150000"/>
              </a:schemeClr>
            </a:gs>
            <a:gs pos="100000">
              <a:schemeClr val="phClr">
                <a:tint val="83000"/>
                <a:satMod val="200000"/>
              </a:schemeClr>
            </a:gs>
          </a:gsLst>
          <a:lin ang="13000000" scaled="0"/>
        </a:gradFill>
        <a:gradFill rotWithShape="1">
          <a:gsLst>
            <a:gs pos="0">
              <a:schemeClr val="phClr">
                <a:tint val="78000"/>
                <a:satMod val="220000"/>
              </a:schemeClr>
            </a:gs>
            <a:gs pos="100000">
              <a:schemeClr val="phClr">
                <a:shade val="35000"/>
                <a:satMod val="155000"/>
              </a:schemeClr>
            </a:gs>
          </a:gsLst>
          <a:path path="circle">
            <a:fillToRect l="60000" t="50000" r="4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E44C8-8640-42CB-8C00-FD97A771E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7242</Words>
  <Characters>41283</Characters>
  <Application>Microsoft Office Word</Application>
  <DocSecurity>0</DocSecurity>
  <Lines>344</Lines>
  <Paragraphs>96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STOYAN</dc:creator>
  <cp:lastModifiedBy>msm66</cp:lastModifiedBy>
  <cp:revision>27</cp:revision>
  <cp:lastPrinted>2022-07-12T10:19:00Z</cp:lastPrinted>
  <dcterms:created xsi:type="dcterms:W3CDTF">2022-07-12T07:05:00Z</dcterms:created>
  <dcterms:modified xsi:type="dcterms:W3CDTF">2022-09-16T10:21:00Z</dcterms:modified>
</cp:coreProperties>
</file>